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4B7" w:rsidRDefault="00BD6B06" w:rsidP="006034B7">
      <w:pPr>
        <w:shd w:val="clear" w:color="auto" w:fill="FFFFFF"/>
        <w:tabs>
          <w:tab w:val="left" w:pos="1061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Типовая структура </w:t>
      </w:r>
      <w:r w:rsidR="006034B7">
        <w:rPr>
          <w:b/>
          <w:sz w:val="28"/>
          <w:szCs w:val="28"/>
        </w:rPr>
        <w:t>контрольной</w:t>
      </w:r>
      <w:r w:rsidR="00F03743">
        <w:rPr>
          <w:b/>
          <w:sz w:val="28"/>
          <w:szCs w:val="28"/>
        </w:rPr>
        <w:t xml:space="preserve"> работы</w:t>
      </w:r>
      <w:r w:rsidR="006034B7">
        <w:rPr>
          <w:b/>
          <w:sz w:val="28"/>
          <w:szCs w:val="28"/>
        </w:rPr>
        <w:t xml:space="preserve"> по дисциплине «Технологические процессы в ХТ»</w:t>
      </w:r>
    </w:p>
    <w:p w:rsidR="00BD6B06" w:rsidRDefault="006034B7" w:rsidP="006034B7">
      <w:pPr>
        <w:shd w:val="clear" w:color="auto" w:fill="FFFFFF"/>
        <w:tabs>
          <w:tab w:val="left" w:pos="1061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F03743">
        <w:rPr>
          <w:sz w:val="28"/>
          <w:szCs w:val="28"/>
        </w:rPr>
        <w:t>Р</w:t>
      </w:r>
      <w:r w:rsidR="00BD6B06">
        <w:rPr>
          <w:sz w:val="28"/>
          <w:szCs w:val="28"/>
        </w:rPr>
        <w:t xml:space="preserve"> состоит из пояснительной записки (</w:t>
      </w:r>
      <w:r w:rsidR="008B3CBC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F03743">
        <w:rPr>
          <w:sz w:val="28"/>
          <w:szCs w:val="28"/>
        </w:rPr>
        <w:t>-</w:t>
      </w:r>
      <w:r>
        <w:rPr>
          <w:sz w:val="28"/>
          <w:szCs w:val="28"/>
        </w:rPr>
        <w:t>25</w:t>
      </w:r>
      <w:r w:rsidR="00BD6B06">
        <w:rPr>
          <w:sz w:val="28"/>
          <w:szCs w:val="28"/>
        </w:rPr>
        <w:t xml:space="preserve"> стр.) </w:t>
      </w:r>
      <w:r w:rsidR="00F03743">
        <w:rPr>
          <w:sz w:val="28"/>
          <w:szCs w:val="28"/>
        </w:rPr>
        <w:t xml:space="preserve">и графической части, состоящей из 1 </w:t>
      </w:r>
      <w:r w:rsidR="00BD6B06">
        <w:rPr>
          <w:sz w:val="28"/>
          <w:szCs w:val="28"/>
        </w:rPr>
        <w:t>лист</w:t>
      </w:r>
      <w:r w:rsidR="00F03743">
        <w:rPr>
          <w:sz w:val="28"/>
          <w:szCs w:val="28"/>
        </w:rPr>
        <w:t>а</w:t>
      </w:r>
      <w:r w:rsidR="00BD6B06">
        <w:rPr>
          <w:sz w:val="28"/>
          <w:szCs w:val="28"/>
        </w:rPr>
        <w:t xml:space="preserve"> формата </w:t>
      </w:r>
      <w:bookmarkStart w:id="0" w:name="_GoBack"/>
      <w:bookmarkEnd w:id="0"/>
      <w:r>
        <w:rPr>
          <w:sz w:val="28"/>
          <w:szCs w:val="28"/>
        </w:rPr>
        <w:t>А</w:t>
      </w:r>
      <w:r w:rsidR="008B3CBC">
        <w:rPr>
          <w:sz w:val="28"/>
          <w:szCs w:val="28"/>
        </w:rPr>
        <w:t>3</w:t>
      </w:r>
      <w:r w:rsidR="00BD6B06">
        <w:rPr>
          <w:sz w:val="28"/>
          <w:szCs w:val="28"/>
        </w:rPr>
        <w:t>.</w:t>
      </w:r>
    </w:p>
    <w:p w:rsidR="00BD6B06" w:rsidRDefault="00BD6B06" w:rsidP="00F03743">
      <w:pPr>
        <w:shd w:val="clear" w:color="auto" w:fill="FFFFFF"/>
        <w:ind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Типовая </w:t>
      </w:r>
      <w:r w:rsidR="00F03743">
        <w:rPr>
          <w:b/>
          <w:i/>
          <w:sz w:val="28"/>
          <w:szCs w:val="28"/>
        </w:rPr>
        <w:t>структура пояснительной записки</w:t>
      </w:r>
      <w:r>
        <w:rPr>
          <w:b/>
          <w:i/>
          <w:sz w:val="28"/>
          <w:szCs w:val="28"/>
        </w:rPr>
        <w:t>:</w:t>
      </w:r>
    </w:p>
    <w:p w:rsidR="00BD6B06" w:rsidRDefault="00BD6B06" w:rsidP="00F03743">
      <w:pPr>
        <w:shd w:val="clear" w:color="auto" w:fill="FFFFFF"/>
        <w:rPr>
          <w:sz w:val="8"/>
          <w:szCs w:val="8"/>
        </w:rPr>
      </w:pPr>
    </w:p>
    <w:p w:rsidR="00BD6B06" w:rsidRDefault="00BD6B06" w:rsidP="00F03743">
      <w:pPr>
        <w:shd w:val="clear" w:color="auto" w:fill="FFFFFF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Титульный лист </w:t>
      </w:r>
    </w:p>
    <w:p w:rsidR="008B3CBC" w:rsidRDefault="008B3CBC" w:rsidP="00F03743">
      <w:pPr>
        <w:shd w:val="clear" w:color="auto" w:fill="FFFFFF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Задание</w:t>
      </w:r>
    </w:p>
    <w:p w:rsidR="00BD6B06" w:rsidRDefault="00BD6B06" w:rsidP="00F03743">
      <w:pPr>
        <w:shd w:val="clear" w:color="auto" w:fill="FFFFFF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Оглавление</w:t>
      </w:r>
    </w:p>
    <w:p w:rsidR="00BD6B06" w:rsidRDefault="00BD6B06" w:rsidP="00F03743">
      <w:pPr>
        <w:shd w:val="clear" w:color="auto" w:fill="FFFFFF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Введение</w:t>
      </w:r>
    </w:p>
    <w:p w:rsidR="00BD6B06" w:rsidRDefault="00BD6B06" w:rsidP="00F03743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технологического процесса, принципиальной схемы </w:t>
      </w:r>
      <w:r w:rsidR="006034B7">
        <w:rPr>
          <w:sz w:val="28"/>
          <w:szCs w:val="28"/>
        </w:rPr>
        <w:t xml:space="preserve">автоматизации </w:t>
      </w:r>
      <w:r>
        <w:rPr>
          <w:sz w:val="28"/>
          <w:szCs w:val="28"/>
        </w:rPr>
        <w:t>установки</w:t>
      </w:r>
      <w:r w:rsidR="006034B7">
        <w:rPr>
          <w:sz w:val="28"/>
          <w:szCs w:val="28"/>
        </w:rPr>
        <w:t>, с указанием контролируемых, регулируемых и сигнализируемых параметров.</w:t>
      </w:r>
      <w:r>
        <w:rPr>
          <w:sz w:val="28"/>
          <w:szCs w:val="28"/>
        </w:rPr>
        <w:t xml:space="preserve"> </w:t>
      </w:r>
    </w:p>
    <w:p w:rsidR="00BD6B06" w:rsidRDefault="00BD6B06" w:rsidP="00F03743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BD6B06">
        <w:rPr>
          <w:sz w:val="28"/>
          <w:szCs w:val="28"/>
        </w:rPr>
        <w:t xml:space="preserve">Технологический расчет основных параметров </w:t>
      </w:r>
      <w:r w:rsidR="006034B7">
        <w:rPr>
          <w:sz w:val="28"/>
          <w:szCs w:val="28"/>
        </w:rPr>
        <w:t>аппарата</w:t>
      </w:r>
      <w:r w:rsidRPr="00BD6B06">
        <w:rPr>
          <w:sz w:val="28"/>
          <w:szCs w:val="28"/>
        </w:rPr>
        <w:t xml:space="preserve">. </w:t>
      </w:r>
    </w:p>
    <w:p w:rsidR="008B3CBC" w:rsidRDefault="00BD6B06" w:rsidP="008B3CBC">
      <w:pPr>
        <w:shd w:val="clear" w:color="auto" w:fill="FFFFFF"/>
        <w:tabs>
          <w:tab w:val="left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8B3CBC">
        <w:rPr>
          <w:sz w:val="28"/>
          <w:szCs w:val="28"/>
        </w:rPr>
        <w:t>материальный баланс</w:t>
      </w:r>
      <w:r>
        <w:rPr>
          <w:sz w:val="28"/>
          <w:szCs w:val="28"/>
        </w:rPr>
        <w:t xml:space="preserve">, </w:t>
      </w:r>
      <w:r w:rsidR="008B3CBC">
        <w:rPr>
          <w:sz w:val="28"/>
          <w:szCs w:val="28"/>
        </w:rPr>
        <w:t xml:space="preserve">построение линий рабочих и равновесных концентраций, определение средней движущей силы процесса, </w:t>
      </w:r>
      <w:r>
        <w:rPr>
          <w:sz w:val="28"/>
          <w:szCs w:val="28"/>
        </w:rPr>
        <w:t>расчет высоты и диаметра аппарата, гидравлическое сопротивление).</w:t>
      </w:r>
    </w:p>
    <w:p w:rsidR="008B3CBC" w:rsidRPr="008B3CBC" w:rsidRDefault="008B3CBC" w:rsidP="008B3CBC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8B3CBC">
        <w:rPr>
          <w:sz w:val="28"/>
          <w:szCs w:val="28"/>
        </w:rPr>
        <w:t>Описание конструкции и принципа работы аппарата</w:t>
      </w:r>
    </w:p>
    <w:p w:rsidR="008B3CBC" w:rsidRPr="008B3CBC" w:rsidRDefault="003625EC" w:rsidP="008B3CBC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Чертеж общего вида </w:t>
      </w:r>
      <w:r w:rsidR="008B3CBC">
        <w:rPr>
          <w:sz w:val="28"/>
          <w:szCs w:val="28"/>
        </w:rPr>
        <w:t>аппарата</w:t>
      </w:r>
    </w:p>
    <w:p w:rsidR="00BD6B06" w:rsidRDefault="00F03743" w:rsidP="008B3CBC">
      <w:pPr>
        <w:shd w:val="clear" w:color="auto" w:fill="FFFFFF"/>
        <w:tabs>
          <w:tab w:val="left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D6B06" w:rsidRDefault="00BD6B06" w:rsidP="00F03743">
      <w:pPr>
        <w:shd w:val="clear" w:color="auto" w:fill="FFFFFF"/>
        <w:ind w:left="142" w:hanging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8B3CBC">
        <w:rPr>
          <w:sz w:val="28"/>
          <w:szCs w:val="28"/>
        </w:rPr>
        <w:t xml:space="preserve">  </w:t>
      </w:r>
      <w:r>
        <w:rPr>
          <w:sz w:val="28"/>
          <w:szCs w:val="28"/>
        </w:rPr>
        <w:t>Список использованных источников</w:t>
      </w:r>
    </w:p>
    <w:p w:rsidR="00BD6B06" w:rsidRDefault="00BD6B06" w:rsidP="00F03743">
      <w:pPr>
        <w:shd w:val="clear" w:color="auto" w:fill="FFFFFF"/>
        <w:ind w:left="142" w:hanging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8B3CBC">
        <w:rPr>
          <w:sz w:val="28"/>
          <w:szCs w:val="28"/>
        </w:rPr>
        <w:t xml:space="preserve">  </w:t>
      </w:r>
      <w:r>
        <w:rPr>
          <w:sz w:val="28"/>
          <w:szCs w:val="28"/>
        </w:rPr>
        <w:t>Приложение</w:t>
      </w:r>
    </w:p>
    <w:p w:rsidR="00F03743" w:rsidRDefault="00F03743" w:rsidP="00F03743">
      <w:pPr>
        <w:shd w:val="clear" w:color="auto" w:fill="FFFFFF"/>
        <w:ind w:right="19" w:firstLine="686"/>
        <w:jc w:val="both"/>
        <w:rPr>
          <w:sz w:val="28"/>
          <w:szCs w:val="28"/>
        </w:rPr>
      </w:pPr>
    </w:p>
    <w:p w:rsidR="00BD6B06" w:rsidRDefault="00BD6B06" w:rsidP="003625EC">
      <w:pPr>
        <w:shd w:val="clear" w:color="auto" w:fill="FFFFFF"/>
        <w:ind w:right="19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Описание разделов пояснительной записки сопровождается таблицами, рисунками, графиками, дающими наиболее глубокое представление об исследуемом процессе.</w:t>
      </w:r>
    </w:p>
    <w:p w:rsidR="00BD6B06" w:rsidRDefault="00BD6B06" w:rsidP="003625EC">
      <w:pPr>
        <w:shd w:val="clear" w:color="auto" w:fill="FFFFFF"/>
        <w:ind w:left="5" w:right="14" w:firstLine="682"/>
        <w:jc w:val="both"/>
        <w:rPr>
          <w:sz w:val="28"/>
          <w:szCs w:val="28"/>
        </w:rPr>
      </w:pPr>
      <w:r>
        <w:rPr>
          <w:sz w:val="28"/>
          <w:szCs w:val="28"/>
        </w:rPr>
        <w:t>В списке использованной литературы приводятся современные цитируемые источники (</w:t>
      </w:r>
      <w:r w:rsidR="006034B7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3A4EC6">
        <w:rPr>
          <w:sz w:val="28"/>
          <w:szCs w:val="28"/>
        </w:rPr>
        <w:t>1</w:t>
      </w:r>
      <w:r w:rsidR="006034B7">
        <w:rPr>
          <w:sz w:val="28"/>
          <w:szCs w:val="28"/>
        </w:rPr>
        <w:t>0</w:t>
      </w:r>
      <w:r>
        <w:rPr>
          <w:sz w:val="28"/>
          <w:szCs w:val="28"/>
        </w:rPr>
        <w:t xml:space="preserve"> шт., </w:t>
      </w:r>
      <w:r w:rsidR="008B3CBC">
        <w:rPr>
          <w:sz w:val="28"/>
          <w:szCs w:val="28"/>
        </w:rPr>
        <w:t>в</w:t>
      </w:r>
      <w:r>
        <w:rPr>
          <w:sz w:val="28"/>
          <w:szCs w:val="28"/>
        </w:rPr>
        <w:t xml:space="preserve"> том числе </w:t>
      </w:r>
      <w:r w:rsidR="003A4EC6">
        <w:rPr>
          <w:sz w:val="28"/>
          <w:szCs w:val="28"/>
        </w:rPr>
        <w:t>3</w:t>
      </w:r>
      <w:r>
        <w:rPr>
          <w:sz w:val="28"/>
          <w:szCs w:val="28"/>
        </w:rPr>
        <w:t>-5 источников после 2000г.</w:t>
      </w:r>
      <w:r w:rsidR="008B3CBC">
        <w:rPr>
          <w:sz w:val="28"/>
          <w:szCs w:val="28"/>
        </w:rPr>
        <w:t>, ссылки</w:t>
      </w:r>
      <w:r w:rsidR="003A4EC6">
        <w:rPr>
          <w:sz w:val="28"/>
          <w:szCs w:val="28"/>
        </w:rPr>
        <w:t xml:space="preserve"> на Интернет-страницы)</w:t>
      </w:r>
      <w:r>
        <w:rPr>
          <w:sz w:val="28"/>
          <w:szCs w:val="28"/>
        </w:rPr>
        <w:t xml:space="preserve">. </w:t>
      </w:r>
    </w:p>
    <w:p w:rsidR="00BD6B06" w:rsidRPr="003625EC" w:rsidRDefault="00BD6B06" w:rsidP="003625EC">
      <w:pPr>
        <w:shd w:val="clear" w:color="auto" w:fill="FFFFFF"/>
        <w:ind w:left="5" w:right="10" w:firstLine="672"/>
        <w:jc w:val="both"/>
        <w:rPr>
          <w:sz w:val="28"/>
          <w:szCs w:val="28"/>
        </w:rPr>
      </w:pPr>
      <w:r w:rsidRPr="003625EC">
        <w:rPr>
          <w:sz w:val="28"/>
          <w:szCs w:val="28"/>
        </w:rPr>
        <w:t>В приложении приводятся</w:t>
      </w:r>
      <w:r w:rsidR="00F03743" w:rsidRPr="003625EC">
        <w:rPr>
          <w:sz w:val="28"/>
          <w:szCs w:val="28"/>
        </w:rPr>
        <w:t>: спецификация, программы</w:t>
      </w:r>
      <w:r w:rsidRPr="003625EC">
        <w:rPr>
          <w:sz w:val="28"/>
          <w:szCs w:val="28"/>
        </w:rPr>
        <w:t xml:space="preserve"> автоматизированных расчетов, графически</w:t>
      </w:r>
      <w:r w:rsidR="00F03743" w:rsidRPr="003625EC">
        <w:rPr>
          <w:sz w:val="28"/>
          <w:szCs w:val="28"/>
        </w:rPr>
        <w:t>е</w:t>
      </w:r>
      <w:r w:rsidRPr="003625EC">
        <w:rPr>
          <w:sz w:val="28"/>
          <w:szCs w:val="28"/>
        </w:rPr>
        <w:t xml:space="preserve"> схем</w:t>
      </w:r>
      <w:r w:rsidR="00F03743" w:rsidRPr="003625EC">
        <w:rPr>
          <w:sz w:val="28"/>
          <w:szCs w:val="28"/>
        </w:rPr>
        <w:t>ы</w:t>
      </w:r>
      <w:r w:rsidRPr="003625EC">
        <w:rPr>
          <w:sz w:val="28"/>
          <w:szCs w:val="28"/>
        </w:rPr>
        <w:t>, диаграмм</w:t>
      </w:r>
      <w:r w:rsidR="00F03743" w:rsidRPr="003625EC">
        <w:rPr>
          <w:sz w:val="28"/>
          <w:szCs w:val="28"/>
        </w:rPr>
        <w:t>ы</w:t>
      </w:r>
      <w:r w:rsidRPr="003625EC">
        <w:rPr>
          <w:sz w:val="28"/>
          <w:szCs w:val="28"/>
        </w:rPr>
        <w:t xml:space="preserve"> и т.п.</w:t>
      </w:r>
    </w:p>
    <w:p w:rsidR="003625EC" w:rsidRDefault="003625EC" w:rsidP="003625EC">
      <w:pPr>
        <w:ind w:firstLine="709"/>
        <w:jc w:val="both"/>
        <w:rPr>
          <w:sz w:val="28"/>
          <w:szCs w:val="28"/>
        </w:rPr>
      </w:pPr>
      <w:r w:rsidRPr="003625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листе графической части дается изображение общего вида аппарата, машины, установки в рабочем положении. Чертеж должен содержать сведения о конструкции и функциональных особенностях изделия; габаритные и основные размеры, которые определены в результате технологического расчета и принятые на основании рекомендаций </w:t>
      </w:r>
    </w:p>
    <w:p w:rsidR="003625EC" w:rsidRDefault="003625EC" w:rsidP="003625EC">
      <w:pPr>
        <w:ind w:firstLine="709"/>
        <w:jc w:val="both"/>
        <w:rPr>
          <w:sz w:val="28"/>
          <w:szCs w:val="28"/>
        </w:rPr>
      </w:pPr>
      <w:r w:rsidRPr="003625EC">
        <w:rPr>
          <w:sz w:val="28"/>
          <w:szCs w:val="28"/>
        </w:rPr>
        <w:t>В пояснительную записку включается раздел, в котором дается краткое описание конструкции аппарата, принцип работы и назначение указанных на эскизе его основных конструктивных элементов.</w:t>
      </w:r>
    </w:p>
    <w:p w:rsidR="003625EC" w:rsidRDefault="003625EC" w:rsidP="003625EC">
      <w:pPr>
        <w:shd w:val="clear" w:color="auto" w:fill="FFFFFF"/>
        <w:ind w:left="38" w:firstLine="706"/>
        <w:jc w:val="both"/>
        <w:rPr>
          <w:sz w:val="28"/>
          <w:szCs w:val="28"/>
        </w:rPr>
      </w:pPr>
      <w:r>
        <w:rPr>
          <w:sz w:val="28"/>
          <w:szCs w:val="28"/>
        </w:rPr>
        <w:t>На чертеже аппарата указывается технологическая характеристика аппарата и технические требования. В правом верхнем углу располагается таблица штуцеров. Штуцера обозначаются заглавными буквами русского алфавита по порядку, начиная с буквы А. Буквы, обозначающие штуцер, следует ставить на продолжении оси штуцера. Составляется спецификация на чертеж основного аппарата.</w:t>
      </w:r>
    </w:p>
    <w:p w:rsidR="00BD6B06" w:rsidRDefault="00BD6B06" w:rsidP="003625EC">
      <w:pPr>
        <w:pageBreakBefore/>
        <w:shd w:val="clear" w:color="auto" w:fill="FFFFFF"/>
        <w:ind w:left="754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Оформление </w:t>
      </w:r>
      <w:r w:rsidR="006034B7">
        <w:rPr>
          <w:b/>
          <w:bCs/>
          <w:sz w:val="28"/>
          <w:szCs w:val="28"/>
        </w:rPr>
        <w:t>К</w:t>
      </w:r>
      <w:r w:rsidR="00F03743">
        <w:rPr>
          <w:b/>
          <w:bCs/>
          <w:sz w:val="28"/>
          <w:szCs w:val="28"/>
        </w:rPr>
        <w:t>Р</w:t>
      </w:r>
    </w:p>
    <w:p w:rsidR="00F03743" w:rsidRDefault="00BD6B06" w:rsidP="00F03743">
      <w:pPr>
        <w:shd w:val="clear" w:color="auto" w:fill="FFFFFF"/>
        <w:ind w:right="19"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к </w:t>
      </w:r>
      <w:r w:rsidR="006034B7">
        <w:rPr>
          <w:sz w:val="28"/>
          <w:szCs w:val="28"/>
        </w:rPr>
        <w:t>К</w:t>
      </w:r>
      <w:r w:rsidR="00F03743">
        <w:rPr>
          <w:sz w:val="28"/>
          <w:szCs w:val="28"/>
        </w:rPr>
        <w:t>Р</w:t>
      </w:r>
      <w:r>
        <w:rPr>
          <w:sz w:val="28"/>
          <w:szCs w:val="28"/>
        </w:rPr>
        <w:t xml:space="preserve"> выполняется на бумаге формата А4. Основной текст – шрифт </w:t>
      </w:r>
      <w:r>
        <w:rPr>
          <w:sz w:val="28"/>
          <w:szCs w:val="28"/>
          <w:lang w:val="en-US"/>
        </w:rPr>
        <w:t>Times</w:t>
      </w:r>
      <w:r w:rsidRPr="00BD6B0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BD6B0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, 14 кегль, полуторный интервал, выравнивание по ширине. </w:t>
      </w:r>
    </w:p>
    <w:p w:rsidR="00BD6B06" w:rsidRDefault="00BD6B06" w:rsidP="00F03743">
      <w:pPr>
        <w:shd w:val="clear" w:color="auto" w:fill="FFFFFF"/>
        <w:ind w:right="19" w:firstLine="691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Размер полей: левое – 30 мм, правое – 10 мм, верхнее – </w:t>
      </w:r>
      <w:r w:rsidR="00F03743">
        <w:rPr>
          <w:spacing w:val="-6"/>
          <w:sz w:val="28"/>
          <w:szCs w:val="28"/>
        </w:rPr>
        <w:t>15</w:t>
      </w:r>
      <w:r>
        <w:rPr>
          <w:spacing w:val="-6"/>
          <w:sz w:val="28"/>
          <w:szCs w:val="28"/>
        </w:rPr>
        <w:t xml:space="preserve"> мм, нижнее – 20 мм.</w:t>
      </w:r>
      <w:r>
        <w:rPr>
          <w:sz w:val="28"/>
          <w:szCs w:val="28"/>
        </w:rPr>
        <w:t xml:space="preserve"> Основной текст записки выполняется на листах без рамки, номера страниц проставляют арабскими цифрами в правом нижнем углу без точки. На титульном листе номер страниц</w:t>
      </w:r>
      <w:r w:rsidR="00056232">
        <w:rPr>
          <w:sz w:val="28"/>
          <w:szCs w:val="28"/>
        </w:rPr>
        <w:t>ы</w:t>
      </w:r>
      <w:r>
        <w:rPr>
          <w:sz w:val="28"/>
          <w:szCs w:val="28"/>
        </w:rPr>
        <w:t xml:space="preserve"> не ставят, но включают в общую нумерацию страниц. Абзацы в тексте начинают с отступом 1,5 см.</w:t>
      </w:r>
    </w:p>
    <w:p w:rsidR="00BD6B06" w:rsidRDefault="00BD6B06" w:rsidP="00056232">
      <w:pPr>
        <w:shd w:val="clear" w:color="auto" w:fill="FFFFFF"/>
        <w:ind w:right="-143" w:firstLine="691"/>
        <w:jc w:val="both"/>
        <w:rPr>
          <w:sz w:val="28"/>
          <w:szCs w:val="28"/>
        </w:rPr>
      </w:pPr>
      <w:r>
        <w:rPr>
          <w:sz w:val="28"/>
          <w:szCs w:val="28"/>
        </w:rPr>
        <w:t>Каждый раздел начинается с новой стра</w:t>
      </w:r>
      <w:r w:rsidR="00056232">
        <w:rPr>
          <w:sz w:val="28"/>
          <w:szCs w:val="28"/>
        </w:rPr>
        <w:t>ницы с указанием его номера по оглавлению</w:t>
      </w:r>
      <w:r>
        <w:rPr>
          <w:sz w:val="28"/>
          <w:szCs w:val="28"/>
        </w:rPr>
        <w:t>. Номера и заголовки разделов, подразделов нумеруют арабскими цифрами без точки и записанные с абзацного отступа. Переносы слов в заголовках, в названиях рисунков и таблиц не допускаются. После заголовка перед текстом оставляют одну пустую строку.</w:t>
      </w:r>
    </w:p>
    <w:p w:rsidR="00BD6B06" w:rsidRDefault="00BD6B06" w:rsidP="00F03743">
      <w:pPr>
        <w:shd w:val="clear" w:color="auto" w:fill="FFFFFF"/>
        <w:ind w:right="19" w:firstLine="691"/>
        <w:jc w:val="both"/>
        <w:rPr>
          <w:sz w:val="28"/>
          <w:szCs w:val="28"/>
        </w:rPr>
      </w:pPr>
      <w:r>
        <w:rPr>
          <w:sz w:val="28"/>
          <w:szCs w:val="28"/>
        </w:rPr>
        <w:t>1 Конструкции абсорберов</w:t>
      </w:r>
    </w:p>
    <w:p w:rsidR="00BD6B06" w:rsidRDefault="00BD6B06" w:rsidP="00F03743">
      <w:pPr>
        <w:numPr>
          <w:ilvl w:val="1"/>
          <w:numId w:val="2"/>
        </w:numPr>
        <w:shd w:val="clear" w:color="auto" w:fill="FFFFFF"/>
        <w:tabs>
          <w:tab w:val="num" w:pos="1134"/>
        </w:tabs>
        <w:ind w:right="17" w:hanging="672"/>
        <w:jc w:val="both"/>
        <w:rPr>
          <w:sz w:val="28"/>
          <w:szCs w:val="28"/>
        </w:rPr>
      </w:pPr>
      <w:r>
        <w:rPr>
          <w:sz w:val="28"/>
          <w:szCs w:val="28"/>
        </w:rPr>
        <w:t>Тарельчатые абсорберы</w:t>
      </w:r>
    </w:p>
    <w:p w:rsidR="00BD6B06" w:rsidRDefault="00BD6B06" w:rsidP="00F03743">
      <w:pPr>
        <w:numPr>
          <w:ilvl w:val="1"/>
          <w:numId w:val="2"/>
        </w:numPr>
        <w:shd w:val="clear" w:color="auto" w:fill="FFFFFF"/>
        <w:tabs>
          <w:tab w:val="num" w:pos="1134"/>
        </w:tabs>
        <w:ind w:right="17" w:hanging="672"/>
        <w:jc w:val="both"/>
        <w:rPr>
          <w:sz w:val="28"/>
          <w:szCs w:val="28"/>
        </w:rPr>
      </w:pPr>
      <w:r>
        <w:rPr>
          <w:sz w:val="28"/>
          <w:szCs w:val="28"/>
        </w:rPr>
        <w:t>Насадочные абсорберы</w:t>
      </w:r>
    </w:p>
    <w:p w:rsidR="00BD6B06" w:rsidRDefault="00BD6B06" w:rsidP="00F03743">
      <w:pPr>
        <w:shd w:val="clear" w:color="auto" w:fill="FFFFFF"/>
        <w:ind w:right="17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Формулы и уравнения следует выделять из текста в отдельную строку и располагать по центру страницы. Нумерация формул по правому краю в круглых скобках (нумеруются только те формулы, на которые есть ссылка в тексте). Формулы нумеруются арабскими цифрами сквозной нумерацией или в пределах каждого раздела.</w:t>
      </w:r>
    </w:p>
    <w:p w:rsidR="00BD6B06" w:rsidRDefault="00BD6B06" w:rsidP="00F03743">
      <w:pPr>
        <w:shd w:val="clear" w:color="auto" w:fill="FFFFFF"/>
        <w:ind w:right="17"/>
        <w:jc w:val="right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8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8pt" o:ole="">
            <v:imagedata r:id="rId5" o:title=""/>
          </v:shape>
          <o:OLEObject Type="Embed" ProgID="Equation.DSMT4" ShapeID="_x0000_i1025" DrawAspect="Content" ObjectID="_1504346390" r:id="rId6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(1)</w:t>
      </w:r>
    </w:p>
    <w:p w:rsidR="00BD6B06" w:rsidRDefault="00BD6B06" w:rsidP="00F03743">
      <w:pPr>
        <w:shd w:val="clear" w:color="auto" w:fill="FFFFFF"/>
        <w:ind w:right="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где </w:t>
      </w:r>
      <w:r>
        <w:rPr>
          <w:position w:val="-10"/>
          <w:sz w:val="28"/>
          <w:szCs w:val="28"/>
        </w:rPr>
        <w:object w:dxaOrig="240" w:dyaOrig="260">
          <v:shape id="_x0000_i1026" type="#_x0000_t75" style="width:14.25pt;height:15.75pt" o:ole="">
            <v:imagedata r:id="rId7" o:title=""/>
          </v:shape>
          <o:OLEObject Type="Embed" ProgID="Equation.DSMT4" ShapeID="_x0000_i1026" DrawAspect="Content" ObjectID="_1504346391" r:id="rId8"/>
        </w:objec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коэффициент динамической вязкости, Па</w:t>
      </w:r>
      <w:r>
        <w:rPr>
          <w:sz w:val="28"/>
          <w:szCs w:val="28"/>
        </w:rPr>
        <w:sym w:font="Symbol" w:char="00D7"/>
      </w:r>
      <w:r>
        <w:rPr>
          <w:sz w:val="28"/>
          <w:szCs w:val="28"/>
        </w:rPr>
        <w:t>с; и т. д.</w:t>
      </w:r>
    </w:p>
    <w:p w:rsidR="00BD6B06" w:rsidRDefault="00BD6B06" w:rsidP="00F03743">
      <w:pPr>
        <w:shd w:val="clear" w:color="auto" w:fill="FFFFFF"/>
        <w:ind w:right="1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Набирать формулы следует в редакторе формул </w:t>
      </w:r>
      <w:proofErr w:type="gramStart"/>
      <w:r>
        <w:rPr>
          <w:sz w:val="28"/>
          <w:szCs w:val="28"/>
          <w:lang w:val="en-US"/>
        </w:rPr>
        <w:t>Equation</w:t>
      </w:r>
      <w:r w:rsidRPr="00BD6B06">
        <w:rPr>
          <w:sz w:val="28"/>
          <w:szCs w:val="28"/>
        </w:rPr>
        <w:t xml:space="preserve"> </w:t>
      </w:r>
      <w:r>
        <w:rPr>
          <w:position w:val="-8"/>
          <w:sz w:val="28"/>
          <w:szCs w:val="28"/>
        </w:rPr>
        <w:object w:dxaOrig="420" w:dyaOrig="360">
          <v:shape id="_x0000_i1027" type="#_x0000_t75" style="width:25.5pt;height:21.75pt" o:ole="">
            <v:imagedata r:id="rId9" o:title=""/>
          </v:shape>
          <o:OLEObject Type="Embed" ProgID="Equation.DSMT4" ShapeID="_x0000_i1027" DrawAspect="Content" ObjectID="_1504346392" r:id="rId10"/>
        </w:objec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Пояснения символов и числовых коэффициентов, входящих в формулу должны быть приведены непосредственно под формулой с новой строки. </w:t>
      </w:r>
      <w:r>
        <w:rPr>
          <w:sz w:val="28"/>
          <w:szCs w:val="28"/>
        </w:rPr>
        <w:br/>
        <w:t xml:space="preserve">          Иллюстрации (рисунки, схемы, диаграммы) должны располагаться непосредственно после текста, в котором они упоминаются, или на следующей странице. Располагать рисунки и подписи к ним следует по центру страницы. Рисунки нумеруются арабскими цифрами сквозной нумерацией или в пределах каждого раздела. Слово «Рисунок» и название располагают после поясняющих его данных.</w:t>
      </w:r>
    </w:p>
    <w:p w:rsidR="00BD6B06" w:rsidRDefault="00BD6B06" w:rsidP="00F03743">
      <w:pPr>
        <w:jc w:val="center"/>
        <w:rPr>
          <w:sz w:val="6"/>
          <w:szCs w:val="6"/>
        </w:rPr>
      </w:pPr>
    </w:p>
    <w:p w:rsidR="00BD6B06" w:rsidRDefault="00056232" w:rsidP="00F03743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BD6B06">
        <w:rPr>
          <w:sz w:val="28"/>
          <w:szCs w:val="28"/>
        </w:rPr>
        <w:t xml:space="preserve"> – </w:t>
      </w:r>
      <w:r>
        <w:rPr>
          <w:sz w:val="28"/>
          <w:szCs w:val="28"/>
        </w:rPr>
        <w:t>к</w:t>
      </w:r>
      <w:r w:rsidR="00BD6B06">
        <w:rPr>
          <w:sz w:val="28"/>
          <w:szCs w:val="28"/>
        </w:rPr>
        <w:t xml:space="preserve">орпус аппарата, </w:t>
      </w:r>
      <w:r>
        <w:rPr>
          <w:sz w:val="28"/>
          <w:szCs w:val="28"/>
        </w:rPr>
        <w:t>2</w:t>
      </w:r>
      <w:r w:rsidR="00BD6B06">
        <w:rPr>
          <w:sz w:val="28"/>
          <w:szCs w:val="28"/>
        </w:rPr>
        <w:t xml:space="preserve"> – </w:t>
      </w:r>
      <w:r>
        <w:rPr>
          <w:sz w:val="28"/>
          <w:szCs w:val="28"/>
        </w:rPr>
        <w:t>р</w:t>
      </w:r>
      <w:r w:rsidR="00BD6B06">
        <w:rPr>
          <w:sz w:val="28"/>
          <w:szCs w:val="28"/>
        </w:rPr>
        <w:t>аспределительная тарелка и т.д.</w:t>
      </w:r>
    </w:p>
    <w:p w:rsidR="00BD6B06" w:rsidRDefault="00BD6B06" w:rsidP="00F03743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1 – Схема абсорбционного аппарата</w:t>
      </w:r>
    </w:p>
    <w:p w:rsidR="00056232" w:rsidRDefault="00056232" w:rsidP="00F03743">
      <w:pPr>
        <w:shd w:val="clear" w:color="auto" w:fill="FFFFFF"/>
        <w:ind w:right="17" w:firstLine="709"/>
        <w:jc w:val="both"/>
        <w:rPr>
          <w:sz w:val="28"/>
          <w:szCs w:val="28"/>
        </w:rPr>
      </w:pPr>
    </w:p>
    <w:p w:rsidR="00BD6B06" w:rsidRDefault="00BD6B06" w:rsidP="00F03743">
      <w:pPr>
        <w:shd w:val="clear" w:color="auto" w:fill="FFFFFF"/>
        <w:ind w:right="17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Таблицы должны располагаться непосредственно после текста, в котором они упоминаются, или на следующей странице. Таблицы нумеруются арабскими цифрами сквозной нумерацией или в пределах каждого раздела. В конце заголовков таблиц точки не ставят. Слово «Таблица» пишут слева без абзацного отступа.</w:t>
      </w:r>
    </w:p>
    <w:p w:rsidR="00BD6B06" w:rsidRDefault="00BD6B06" w:rsidP="00F03743">
      <w:pPr>
        <w:shd w:val="clear" w:color="auto" w:fill="FFFFFF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>Таблица 1 – Сравнительные характеристики насадок</w:t>
      </w: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1925"/>
        <w:gridCol w:w="1926"/>
        <w:gridCol w:w="1926"/>
        <w:gridCol w:w="1926"/>
        <w:gridCol w:w="1926"/>
      </w:tblGrid>
      <w:tr w:rsidR="00BD6B06" w:rsidTr="00BD6B06">
        <w:trPr>
          <w:trHeight w:hRule="exact" w:val="28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6" w:rsidRDefault="00BD6B06" w:rsidP="00F03743">
            <w:pPr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6" w:rsidRDefault="00BD6B06" w:rsidP="00F03743">
            <w:pPr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6" w:rsidRDefault="00BD6B06" w:rsidP="00F03743">
            <w:pPr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6" w:rsidRDefault="00BD6B06" w:rsidP="00F03743">
            <w:pPr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6" w:rsidRDefault="00BD6B06" w:rsidP="00F03743">
            <w:pPr>
              <w:ind w:right="14"/>
              <w:jc w:val="both"/>
              <w:rPr>
                <w:sz w:val="24"/>
                <w:szCs w:val="24"/>
              </w:rPr>
            </w:pPr>
          </w:p>
        </w:tc>
      </w:tr>
      <w:tr w:rsidR="00BD6B06" w:rsidTr="00BD6B06">
        <w:trPr>
          <w:trHeight w:hRule="exact" w:val="28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6" w:rsidRDefault="00BD6B06" w:rsidP="00F03743">
            <w:pPr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6" w:rsidRDefault="00BD6B06" w:rsidP="00F03743">
            <w:pPr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6" w:rsidRDefault="00BD6B06" w:rsidP="00F03743">
            <w:pPr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6" w:rsidRDefault="00BD6B06" w:rsidP="00F03743">
            <w:pPr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6" w:rsidRDefault="00BD6B06" w:rsidP="00F03743">
            <w:pPr>
              <w:ind w:right="14"/>
              <w:jc w:val="both"/>
              <w:rPr>
                <w:sz w:val="24"/>
                <w:szCs w:val="24"/>
              </w:rPr>
            </w:pPr>
          </w:p>
        </w:tc>
      </w:tr>
    </w:tbl>
    <w:p w:rsidR="00BD6B06" w:rsidRDefault="00BD6B06" w:rsidP="00F03743">
      <w:pPr>
        <w:shd w:val="clear" w:color="auto" w:fill="FFFFFF"/>
        <w:ind w:right="11" w:firstLine="709"/>
        <w:jc w:val="both"/>
        <w:rPr>
          <w:sz w:val="6"/>
          <w:szCs w:val="6"/>
        </w:rPr>
      </w:pPr>
    </w:p>
    <w:p w:rsidR="00BD6B06" w:rsidRDefault="00BD6B06" w:rsidP="00F03743">
      <w:pPr>
        <w:shd w:val="clear" w:color="auto" w:fill="FFFFFF"/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переносе таблицы на новую страницу пишутся слова «Продолжение таблицы 1» без абзацного отступа.</w:t>
      </w:r>
    </w:p>
    <w:p w:rsidR="00BD6B06" w:rsidRDefault="00BD6B06" w:rsidP="00F03743">
      <w:pPr>
        <w:shd w:val="clear" w:color="auto" w:fill="FFFFFF"/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Ссылки на использованную литературу дают по тексту в квадратных скобках [1], внутри которых ставится номер источника по «Списку использованных источников», приводимого в конце пояснительной записки. Список использованных источников составляют по мере упоминания источников или в алфавитном порядке.</w:t>
      </w:r>
    </w:p>
    <w:p w:rsidR="00BD58F2" w:rsidRPr="00056232" w:rsidRDefault="00BD6B06" w:rsidP="00056232">
      <w:pPr>
        <w:shd w:val="clear" w:color="auto" w:fill="FFFFFF"/>
        <w:ind w:left="5" w:right="14" w:firstLine="686"/>
        <w:jc w:val="both"/>
        <w:rPr>
          <w:sz w:val="28"/>
          <w:szCs w:val="28"/>
        </w:rPr>
      </w:pPr>
      <w:r>
        <w:rPr>
          <w:sz w:val="28"/>
          <w:szCs w:val="28"/>
        </w:rPr>
        <w:t>Графическая часть должна быть выполнена в соответствии с ЕСКД на лист</w:t>
      </w:r>
      <w:r w:rsidR="00056232">
        <w:rPr>
          <w:sz w:val="28"/>
          <w:szCs w:val="28"/>
        </w:rPr>
        <w:t>е</w:t>
      </w:r>
      <w:r>
        <w:rPr>
          <w:sz w:val="28"/>
          <w:szCs w:val="28"/>
        </w:rPr>
        <w:t xml:space="preserve"> чертежной бумаги формата А</w:t>
      </w:r>
      <w:r w:rsidR="008B3CBC">
        <w:rPr>
          <w:sz w:val="28"/>
          <w:szCs w:val="28"/>
        </w:rPr>
        <w:t>3</w:t>
      </w:r>
      <w:r>
        <w:rPr>
          <w:sz w:val="28"/>
          <w:szCs w:val="28"/>
        </w:rPr>
        <w:t xml:space="preserve"> карандашом или с помощью графических редакторов «Компас», «</w:t>
      </w:r>
      <w:proofErr w:type="spellStart"/>
      <w:r>
        <w:rPr>
          <w:sz w:val="28"/>
          <w:szCs w:val="28"/>
          <w:lang w:val="en-US"/>
        </w:rPr>
        <w:t>AutoCad</w:t>
      </w:r>
      <w:proofErr w:type="spellEnd"/>
      <w:r w:rsidR="008B3CBC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sectPr w:rsidR="00BD58F2" w:rsidRPr="00056232" w:rsidSect="0005623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71790"/>
    <w:multiLevelType w:val="hybridMultilevel"/>
    <w:tmpl w:val="8514F748"/>
    <w:lvl w:ilvl="0" w:tplc="65BECA9E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DE1D6D"/>
    <w:multiLevelType w:val="multilevel"/>
    <w:tmpl w:val="BEA6930C"/>
    <w:lvl w:ilvl="0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81"/>
        </w:tabs>
        <w:ind w:left="1381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071"/>
        </w:tabs>
        <w:ind w:left="2071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401"/>
        </w:tabs>
        <w:ind w:left="240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091"/>
        </w:tabs>
        <w:ind w:left="309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421"/>
        </w:tabs>
        <w:ind w:left="342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111"/>
        </w:tabs>
        <w:ind w:left="411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441"/>
        </w:tabs>
        <w:ind w:left="444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131"/>
        </w:tabs>
        <w:ind w:left="5131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06"/>
    <w:rsid w:val="00056232"/>
    <w:rsid w:val="00224E8D"/>
    <w:rsid w:val="003625EC"/>
    <w:rsid w:val="003A4EC6"/>
    <w:rsid w:val="006034B7"/>
    <w:rsid w:val="00831A02"/>
    <w:rsid w:val="008B3CBC"/>
    <w:rsid w:val="00BD58F2"/>
    <w:rsid w:val="00BD6B06"/>
    <w:rsid w:val="00E6058E"/>
    <w:rsid w:val="00F0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6F1ADFE-7A90-4A5E-B408-EA86BB37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D6B06"/>
    <w:rPr>
      <w:color w:val="0000FF"/>
      <w:u w:val="single"/>
    </w:rPr>
  </w:style>
  <w:style w:type="table" w:styleId="a4">
    <w:name w:val="Table Grid"/>
    <w:basedOn w:val="a1"/>
    <w:rsid w:val="00BD6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6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B0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B3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Toshiba</cp:lastModifiedBy>
  <cp:revision>2</cp:revision>
  <dcterms:created xsi:type="dcterms:W3CDTF">2015-09-21T10:12:00Z</dcterms:created>
  <dcterms:modified xsi:type="dcterms:W3CDTF">2015-09-21T10:12:00Z</dcterms:modified>
</cp:coreProperties>
</file>