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F8" w:rsidRPr="000619F8" w:rsidRDefault="000619F8" w:rsidP="000619F8">
      <w:pPr>
        <w:pStyle w:val="a4"/>
        <w:ind w:left="0"/>
        <w:jc w:val="both"/>
        <w:outlineLvl w:val="2"/>
        <w:rPr>
          <w:rFonts w:eastAsia="Times New Roman"/>
          <w:bCs/>
          <w:i/>
          <w:szCs w:val="24"/>
          <w:lang w:eastAsia="ru-RU"/>
        </w:rPr>
      </w:pPr>
      <w:r w:rsidRPr="000619F8">
        <w:rPr>
          <w:rFonts w:eastAsia="Times New Roman"/>
          <w:bCs/>
          <w:i/>
          <w:szCs w:val="24"/>
          <w:lang w:eastAsia="ru-RU"/>
        </w:rPr>
        <w:t>Требования к оформлению контрольной работы:</w:t>
      </w:r>
    </w:p>
    <w:p w:rsidR="000619F8" w:rsidRPr="000619F8" w:rsidRDefault="000619F8" w:rsidP="000619F8">
      <w:pPr>
        <w:pStyle w:val="a4"/>
        <w:ind w:left="0"/>
        <w:jc w:val="both"/>
        <w:outlineLvl w:val="2"/>
        <w:rPr>
          <w:rFonts w:eastAsia="Times New Roman"/>
          <w:bCs/>
          <w:szCs w:val="24"/>
          <w:lang w:eastAsia="ru-RU"/>
        </w:rPr>
      </w:pPr>
      <w:r w:rsidRPr="000619F8">
        <w:rPr>
          <w:rFonts w:eastAsia="Times New Roman"/>
          <w:bCs/>
          <w:szCs w:val="24"/>
          <w:lang w:eastAsia="ru-RU"/>
        </w:rPr>
        <w:t>Реферат должен быть набран на компьютере</w:t>
      </w:r>
      <w:r w:rsidR="0096131E">
        <w:rPr>
          <w:rFonts w:eastAsia="Times New Roman"/>
          <w:bCs/>
          <w:szCs w:val="24"/>
          <w:lang w:eastAsia="ru-RU"/>
        </w:rPr>
        <w:t xml:space="preserve"> в текстовом редакторе</w:t>
      </w:r>
      <w:r w:rsidRPr="000619F8">
        <w:rPr>
          <w:rFonts w:eastAsia="Times New Roman"/>
          <w:bCs/>
          <w:szCs w:val="24"/>
          <w:lang w:eastAsia="ru-RU"/>
        </w:rPr>
        <w:t xml:space="preserve"> и распечатан на листах формата А4 через полтора интервала. Цвет шрифта черный, шрифт </w:t>
      </w:r>
      <w:proofErr w:type="spellStart"/>
      <w:r w:rsidRPr="000619F8">
        <w:rPr>
          <w:rFonts w:eastAsia="Times New Roman"/>
          <w:bCs/>
          <w:szCs w:val="24"/>
          <w:lang w:eastAsia="ru-RU"/>
        </w:rPr>
        <w:t>Times</w:t>
      </w:r>
      <w:proofErr w:type="spellEnd"/>
      <w:r w:rsidRPr="000619F8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0619F8">
        <w:rPr>
          <w:rFonts w:eastAsia="Times New Roman"/>
          <w:bCs/>
          <w:szCs w:val="24"/>
          <w:lang w:eastAsia="ru-RU"/>
        </w:rPr>
        <w:t>New</w:t>
      </w:r>
      <w:proofErr w:type="spellEnd"/>
      <w:r w:rsidRPr="000619F8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0619F8">
        <w:rPr>
          <w:rFonts w:eastAsia="Times New Roman"/>
          <w:bCs/>
          <w:szCs w:val="24"/>
          <w:lang w:eastAsia="ru-RU"/>
        </w:rPr>
        <w:t>Roman</w:t>
      </w:r>
      <w:proofErr w:type="spellEnd"/>
      <w:r w:rsidRPr="000619F8">
        <w:rPr>
          <w:rFonts w:eastAsia="Times New Roman"/>
          <w:bCs/>
          <w:szCs w:val="24"/>
          <w:lang w:eastAsia="ru-RU"/>
        </w:rPr>
        <w:t xml:space="preserve">, 14 </w:t>
      </w:r>
      <w:proofErr w:type="spellStart"/>
      <w:r w:rsidRPr="000619F8">
        <w:rPr>
          <w:rFonts w:eastAsia="Times New Roman"/>
          <w:bCs/>
          <w:szCs w:val="24"/>
          <w:lang w:eastAsia="ru-RU"/>
        </w:rPr>
        <w:t>пт</w:t>
      </w:r>
      <w:proofErr w:type="spellEnd"/>
      <w:r w:rsidRPr="000619F8">
        <w:rPr>
          <w:rFonts w:eastAsia="Times New Roman"/>
          <w:bCs/>
          <w:szCs w:val="24"/>
          <w:lang w:eastAsia="ru-RU"/>
        </w:rPr>
        <w:t>, объем 10-15 листов.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Перенос слов недопустим. Точку в конце заголовка не ставят. Если заголовок состоит из двух предложений, их разделяют точкой. Перечисления, встречающиеся в тексте реферата, должны быть оформлены в виде маркированного или нумерованного списка. Все страницы обязательно должны быть пронумерованы. Номер страницы на титульном листе не проставляется. Реферат должен содержать титульный лист, оглавление, введение, 3-4 параграфа, заключение, список литературы. Оценка зависит от двух составляющих: содержание и оформление.</w:t>
      </w:r>
      <w:r w:rsidR="0096131E">
        <w:rPr>
          <w:rFonts w:eastAsia="Times New Roman"/>
          <w:bCs/>
          <w:szCs w:val="24"/>
          <w:lang w:eastAsia="ru-RU"/>
        </w:rPr>
        <w:t xml:space="preserve"> На первую лабораторную приносим в печатном виде и на </w:t>
      </w:r>
      <w:proofErr w:type="spellStart"/>
      <w:r w:rsidR="0096131E">
        <w:rPr>
          <w:rFonts w:eastAsia="Times New Roman"/>
          <w:bCs/>
          <w:szCs w:val="24"/>
          <w:lang w:eastAsia="ru-RU"/>
        </w:rPr>
        <w:t>флешке</w:t>
      </w:r>
      <w:proofErr w:type="spellEnd"/>
      <w:r w:rsidR="0096131E">
        <w:rPr>
          <w:rFonts w:eastAsia="Times New Roman"/>
          <w:bCs/>
          <w:szCs w:val="24"/>
          <w:lang w:eastAsia="ru-RU"/>
        </w:rPr>
        <w:t>.</w:t>
      </w:r>
    </w:p>
    <w:p w:rsidR="000619F8" w:rsidRPr="000619F8" w:rsidRDefault="000619F8" w:rsidP="000619F8">
      <w:pPr>
        <w:pStyle w:val="a4"/>
        <w:ind w:left="0"/>
        <w:jc w:val="both"/>
        <w:outlineLvl w:val="2"/>
        <w:rPr>
          <w:rFonts w:eastAsia="Times New Roman"/>
          <w:bCs/>
          <w:szCs w:val="24"/>
          <w:lang w:eastAsia="ru-RU"/>
        </w:rPr>
      </w:pPr>
    </w:p>
    <w:p w:rsidR="000619F8" w:rsidRPr="000619F8" w:rsidRDefault="000619F8" w:rsidP="000619F8">
      <w:pPr>
        <w:pStyle w:val="a4"/>
        <w:ind w:left="0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0619F8">
        <w:rPr>
          <w:rFonts w:eastAsia="Times New Roman"/>
          <w:b/>
          <w:bCs/>
          <w:szCs w:val="24"/>
          <w:lang w:eastAsia="ru-RU"/>
        </w:rPr>
        <w:t>Темы рефератов: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Представление информации в ЭВМ.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Основные устройства компьютера.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Программное обеспечение компьютера.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Носители информации.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>Разновидности компьютерных вирусов и методы защиты от них. Основные антивирусные программы.</w:t>
      </w:r>
    </w:p>
    <w:p w:rsidR="006A139A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История развития информатики как науки</w:t>
      </w:r>
      <w:r w:rsidR="006A139A" w:rsidRPr="000619F8">
        <w:rPr>
          <w:rFonts w:cs="Times New Roman"/>
          <w:sz w:val="20"/>
          <w:szCs w:val="20"/>
        </w:rPr>
        <w:t>.</w:t>
      </w:r>
    </w:p>
    <w:p w:rsidR="000F28D9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 xml:space="preserve">Основные этапы информатизации общества. </w:t>
      </w:r>
    </w:p>
    <w:p w:rsidR="000F28D9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 xml:space="preserve">Создание, переработка и хранение информации в технике. 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Защита информации, авторских прав на программное обеспечение.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Позиционные и непозиционные системы счисления.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Различные формы представления информации.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Правила техники безопасности при работе на компьютере.</w:t>
      </w:r>
    </w:p>
    <w:p w:rsidR="006A139A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Архитектура ЭВМ.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Операционная система: назначение и основные функции.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Поколения ЭВМ.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Локальные компьютерные сети.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Глобальные компьютерные сети.</w:t>
      </w:r>
    </w:p>
    <w:p w:rsidR="005549AF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Всемирная сеть Интернет: доступы к сети и основные каналы связи</w:t>
      </w:r>
      <w:r w:rsidR="005549AF" w:rsidRPr="000619F8">
        <w:rPr>
          <w:rFonts w:cs="Times New Roman"/>
          <w:sz w:val="20"/>
          <w:szCs w:val="20"/>
        </w:rPr>
        <w:t>.</w:t>
      </w:r>
    </w:p>
    <w:p w:rsidR="000F28D9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Основные принципы функционирования сети Интернет.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Программы- архиваторы.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>Жизненный цикл информационных технологий.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>Основные подходы к процессу программирования: объектный, структурный и модульный.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Программы, разработанные для работы с электронной почтой.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Беспроводной Интернет: особенности его функционирования.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Система защиты информации в Интернете.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Современные программы переводчики.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Правонарушения в области информационных технологий.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Этические нормы поведения в информационной сети.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Преимущества и недостатки работы с ноутбуком, </w:t>
      </w:r>
      <w:proofErr w:type="spellStart"/>
      <w:r w:rsidRPr="000619F8">
        <w:rPr>
          <w:sz w:val="20"/>
          <w:szCs w:val="20"/>
        </w:rPr>
        <w:t>нетбуком</w:t>
      </w:r>
      <w:proofErr w:type="spellEnd"/>
      <w:r w:rsidRPr="000619F8">
        <w:rPr>
          <w:sz w:val="20"/>
          <w:szCs w:val="20"/>
        </w:rPr>
        <w:t>, карманным компьютером.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Принтеры и особенности их функционирования.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Негативное воздействие компьютера на здоровье человека и способы защиты.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Значение компьютерных технологий в жизни современного человека.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Информационные технологии в системе современного образования.</w:t>
      </w:r>
    </w:p>
    <w:p w:rsidR="005549AF" w:rsidRDefault="005549AF" w:rsidP="000F28D9">
      <w:pPr>
        <w:spacing w:after="0"/>
        <w:jc w:val="left"/>
        <w:rPr>
          <w:rFonts w:cs="Times New Roman"/>
          <w:szCs w:val="24"/>
        </w:rPr>
      </w:pPr>
    </w:p>
    <w:sectPr w:rsidR="005549AF" w:rsidSect="0037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E27"/>
    <w:multiLevelType w:val="hybridMultilevel"/>
    <w:tmpl w:val="F02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A139A"/>
    <w:rsid w:val="000619F8"/>
    <w:rsid w:val="000F28D9"/>
    <w:rsid w:val="00210639"/>
    <w:rsid w:val="003748AE"/>
    <w:rsid w:val="005549AF"/>
    <w:rsid w:val="0056127A"/>
    <w:rsid w:val="00596133"/>
    <w:rsid w:val="005F545C"/>
    <w:rsid w:val="006A139A"/>
    <w:rsid w:val="007E7B41"/>
    <w:rsid w:val="00807CDB"/>
    <w:rsid w:val="0096131E"/>
    <w:rsid w:val="00A22DA7"/>
    <w:rsid w:val="00A5369B"/>
    <w:rsid w:val="00B24402"/>
    <w:rsid w:val="00B26614"/>
    <w:rsid w:val="00E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3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33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6A13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28D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F28D9"/>
  </w:style>
  <w:style w:type="character" w:styleId="a6">
    <w:name w:val="Hyperlink"/>
    <w:basedOn w:val="a0"/>
    <w:uiPriority w:val="99"/>
    <w:semiHidden/>
    <w:unhideWhenUsed/>
    <w:rsid w:val="000F2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Acer</cp:lastModifiedBy>
  <cp:revision>5</cp:revision>
  <cp:lastPrinted>2010-09-19T17:11:00Z</cp:lastPrinted>
  <dcterms:created xsi:type="dcterms:W3CDTF">2015-09-23T04:54:00Z</dcterms:created>
  <dcterms:modified xsi:type="dcterms:W3CDTF">2015-10-13T08:33:00Z</dcterms:modified>
</cp:coreProperties>
</file>