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0331" w:rsidRDefault="005E6331" w:rsidP="00851C0D">
      <w:pPr>
        <w:spacing w:after="0"/>
        <w:ind w:firstLine="709"/>
        <w:jc w:val="center"/>
        <w:rPr>
          <w:rFonts w:ascii="GOST type B" w:hAnsi="GOST type B"/>
          <w:b/>
          <w:sz w:val="28"/>
          <w:szCs w:val="28"/>
          <w:u w:val="single"/>
        </w:rPr>
      </w:pPr>
      <w:r w:rsidRPr="005E6331">
        <w:rPr>
          <w:rFonts w:ascii="GOST type B" w:hAnsi="GOST type B"/>
          <w:b/>
          <w:sz w:val="28"/>
          <w:szCs w:val="28"/>
          <w:u w:val="single"/>
        </w:rPr>
        <w:t>Требования к Курсовой работе</w:t>
      </w:r>
    </w:p>
    <w:p w:rsidR="00851C0D" w:rsidRPr="005E6331" w:rsidRDefault="00851C0D" w:rsidP="00851C0D">
      <w:pPr>
        <w:spacing w:after="0"/>
        <w:ind w:firstLine="709"/>
        <w:jc w:val="center"/>
        <w:rPr>
          <w:rFonts w:ascii="GOST type B" w:hAnsi="GOST type B"/>
          <w:b/>
          <w:sz w:val="28"/>
          <w:szCs w:val="28"/>
          <w:u w:val="single"/>
        </w:rPr>
      </w:pPr>
      <w:bookmarkStart w:id="0" w:name="_GoBack"/>
      <w:bookmarkEnd w:id="0"/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b/>
          <w:sz w:val="28"/>
          <w:szCs w:val="28"/>
        </w:rPr>
      </w:pPr>
      <w:r w:rsidRPr="005E6331">
        <w:rPr>
          <w:rFonts w:ascii="GOST type B" w:hAnsi="GOST type B"/>
          <w:b/>
          <w:sz w:val="28"/>
          <w:szCs w:val="28"/>
        </w:rPr>
        <w:t>1.</w:t>
      </w:r>
      <w:r w:rsidRPr="005E6331">
        <w:rPr>
          <w:rFonts w:ascii="GOST type B" w:hAnsi="GOST type B"/>
          <w:b/>
          <w:sz w:val="28"/>
          <w:szCs w:val="28"/>
        </w:rPr>
        <w:t>Самостоятельная работа студентов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Курсовая работа выполняется на общую тематику: «Эффективное управление автосервисом в современных условиях».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Компетенции: знать функции и уровни управления в сфере автосервиса; уметь пользовать</w:t>
      </w:r>
      <w:r>
        <w:rPr>
          <w:rFonts w:ascii="GOST type B" w:hAnsi="GOST type B"/>
          <w:sz w:val="28"/>
          <w:szCs w:val="28"/>
        </w:rPr>
        <w:t>ся методами управления производ</w:t>
      </w:r>
      <w:r w:rsidRPr="005E6331">
        <w:rPr>
          <w:rFonts w:ascii="GOST type B" w:hAnsi="GOST type B"/>
          <w:sz w:val="28"/>
          <w:szCs w:val="28"/>
        </w:rPr>
        <w:t>ством и кадровым потенциалом в сфере автосервиса; владеет навыками управленческого мышления в принятии коммерческих решений.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b/>
          <w:sz w:val="28"/>
          <w:szCs w:val="28"/>
        </w:rPr>
      </w:pPr>
      <w:r w:rsidRPr="005E6331">
        <w:rPr>
          <w:rFonts w:ascii="GOST type B" w:hAnsi="GOST type B"/>
          <w:b/>
          <w:sz w:val="28"/>
          <w:szCs w:val="28"/>
        </w:rPr>
        <w:t>2.</w:t>
      </w:r>
      <w:r w:rsidRPr="005E6331">
        <w:rPr>
          <w:rFonts w:ascii="GOST type B" w:hAnsi="GOST type B"/>
          <w:b/>
          <w:sz w:val="28"/>
          <w:szCs w:val="28"/>
        </w:rPr>
        <w:t xml:space="preserve"> Цель работы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 xml:space="preserve">Цель курсовой работы – закрепление и расширение теоретических знаний, полученных в процессе изучения курса «Менеджмент автосервиса», приобретение практических знаний и навыков в области менеджмента. 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b/>
          <w:sz w:val="28"/>
          <w:szCs w:val="28"/>
        </w:rPr>
      </w:pPr>
      <w:r w:rsidRPr="005E6331">
        <w:rPr>
          <w:rFonts w:ascii="GOST type B" w:hAnsi="GOST type B"/>
          <w:b/>
          <w:sz w:val="28"/>
          <w:szCs w:val="28"/>
        </w:rPr>
        <w:t>3.</w:t>
      </w:r>
      <w:r w:rsidRPr="005E6331">
        <w:rPr>
          <w:rFonts w:ascii="GOST type B" w:hAnsi="GOST type B"/>
          <w:b/>
          <w:sz w:val="28"/>
          <w:szCs w:val="28"/>
        </w:rPr>
        <w:t xml:space="preserve"> Содержание курсовой работы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Структура курсовой работы: титульный лист, задание, содержание, введение, основной текст по разделам и подразделам, заключение и список литературы.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b/>
          <w:sz w:val="28"/>
          <w:szCs w:val="28"/>
        </w:rPr>
      </w:pPr>
      <w:r w:rsidRPr="005E6331">
        <w:rPr>
          <w:rFonts w:ascii="GOST type B" w:hAnsi="GOST type B"/>
          <w:b/>
          <w:sz w:val="28"/>
          <w:szCs w:val="28"/>
        </w:rPr>
        <w:t>4.</w:t>
      </w:r>
      <w:r w:rsidRPr="005E6331">
        <w:rPr>
          <w:rFonts w:ascii="GOST type B" w:hAnsi="GOST type B"/>
          <w:b/>
          <w:sz w:val="28"/>
          <w:szCs w:val="28"/>
        </w:rPr>
        <w:t xml:space="preserve"> Общие указания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 xml:space="preserve">Работа должна быть выполнена на листах </w:t>
      </w:r>
      <w:r>
        <w:rPr>
          <w:rFonts w:ascii="GOST type B" w:hAnsi="GOST type B"/>
          <w:sz w:val="28"/>
          <w:szCs w:val="28"/>
        </w:rPr>
        <w:t>формата А</w:t>
      </w:r>
      <w:proofErr w:type="gramStart"/>
      <w:r>
        <w:rPr>
          <w:rFonts w:ascii="GOST type B" w:hAnsi="GOST type B"/>
          <w:sz w:val="28"/>
          <w:szCs w:val="28"/>
        </w:rPr>
        <w:t>4</w:t>
      </w:r>
      <w:proofErr w:type="gramEnd"/>
      <w:r>
        <w:rPr>
          <w:rFonts w:ascii="GOST type B" w:hAnsi="GOST type B"/>
          <w:sz w:val="28"/>
          <w:szCs w:val="28"/>
        </w:rPr>
        <w:t xml:space="preserve"> печатным или рукопис</w:t>
      </w:r>
      <w:r w:rsidRPr="005E6331">
        <w:rPr>
          <w:rFonts w:ascii="GOST type B" w:hAnsi="GOST type B"/>
          <w:sz w:val="28"/>
          <w:szCs w:val="28"/>
        </w:rPr>
        <w:t>ным</w:t>
      </w:r>
      <w:r>
        <w:rPr>
          <w:rFonts w:ascii="GOST type B" w:hAnsi="GOST type B"/>
          <w:sz w:val="28"/>
          <w:szCs w:val="28"/>
        </w:rPr>
        <w:t xml:space="preserve">. </w:t>
      </w:r>
      <w:proofErr w:type="gramStart"/>
      <w:r w:rsidRPr="005E6331">
        <w:rPr>
          <w:rFonts w:ascii="GOST type B" w:hAnsi="GOST type B"/>
          <w:sz w:val="28"/>
          <w:szCs w:val="28"/>
        </w:rPr>
        <w:t>В</w:t>
      </w:r>
      <w:proofErr w:type="gramEnd"/>
      <w:r w:rsidRPr="005E6331">
        <w:rPr>
          <w:rFonts w:ascii="GOST type B" w:hAnsi="GOST type B"/>
          <w:sz w:val="28"/>
          <w:szCs w:val="28"/>
        </w:rPr>
        <w:t>о время выполнения курсовой работы студент должен показать умение грамотно излагать свои мысли, аргументировать выдвигае</w:t>
      </w:r>
      <w:r>
        <w:rPr>
          <w:rFonts w:ascii="GOST type B" w:hAnsi="GOST type B"/>
          <w:sz w:val="28"/>
          <w:szCs w:val="28"/>
        </w:rPr>
        <w:t>мые предложения, правильно и сво</w:t>
      </w:r>
      <w:r w:rsidRPr="005E6331">
        <w:rPr>
          <w:rFonts w:ascii="GOST type B" w:hAnsi="GOST type B"/>
          <w:sz w:val="28"/>
          <w:szCs w:val="28"/>
        </w:rPr>
        <w:t>бодно пользоваться специальной терминологией.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Курсовая работа выполняется на материалах конкретного или виртуального предприятия автосервиса, содержит самостоятельные аналитические расчеты.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 xml:space="preserve">Курсовая работа должна быть объемом не менее </w:t>
      </w:r>
      <w:r>
        <w:rPr>
          <w:rFonts w:ascii="GOST type B" w:hAnsi="GOST type B"/>
          <w:sz w:val="28"/>
          <w:szCs w:val="28"/>
        </w:rPr>
        <w:t>3</w:t>
      </w:r>
      <w:r w:rsidRPr="005E6331">
        <w:rPr>
          <w:rFonts w:ascii="GOST type B" w:hAnsi="GOST type B"/>
          <w:sz w:val="28"/>
          <w:szCs w:val="28"/>
        </w:rPr>
        <w:t>0 страниц А</w:t>
      </w:r>
      <w:proofErr w:type="gramStart"/>
      <w:r w:rsidRPr="005E6331">
        <w:rPr>
          <w:rFonts w:ascii="GOST type B" w:hAnsi="GOST type B"/>
          <w:sz w:val="28"/>
          <w:szCs w:val="28"/>
        </w:rPr>
        <w:t>4</w:t>
      </w:r>
      <w:proofErr w:type="gramEnd"/>
      <w:r w:rsidRPr="005E6331">
        <w:rPr>
          <w:rFonts w:ascii="GOST type B" w:hAnsi="GOST type B"/>
          <w:sz w:val="28"/>
          <w:szCs w:val="28"/>
        </w:rPr>
        <w:t xml:space="preserve"> (включая список литературы). Шрифт для набора текста, формул и таблиц в </w:t>
      </w:r>
      <w:proofErr w:type="spellStart"/>
      <w:r w:rsidRPr="005E6331">
        <w:rPr>
          <w:rFonts w:ascii="GOST type B" w:hAnsi="GOST type B"/>
          <w:sz w:val="28"/>
          <w:szCs w:val="28"/>
        </w:rPr>
        <w:t>Microsoft</w:t>
      </w:r>
      <w:proofErr w:type="spellEnd"/>
      <w:r w:rsidRPr="005E6331">
        <w:rPr>
          <w:rFonts w:ascii="GOST type B" w:hAnsi="GOST type B"/>
          <w:sz w:val="28"/>
          <w:szCs w:val="28"/>
        </w:rPr>
        <w:t xml:space="preserve"> </w:t>
      </w:r>
      <w:proofErr w:type="spellStart"/>
      <w:r w:rsidRPr="005E6331">
        <w:rPr>
          <w:rFonts w:ascii="GOST type B" w:hAnsi="GOST type B"/>
          <w:sz w:val="28"/>
          <w:szCs w:val="28"/>
        </w:rPr>
        <w:t>Word</w:t>
      </w:r>
      <w:proofErr w:type="spellEnd"/>
      <w:r w:rsidRPr="005E6331">
        <w:rPr>
          <w:rFonts w:ascii="GOST type B" w:hAnsi="GOST type B"/>
          <w:sz w:val="28"/>
          <w:szCs w:val="28"/>
        </w:rPr>
        <w:t xml:space="preserve"> для </w:t>
      </w:r>
      <w:proofErr w:type="spellStart"/>
      <w:r w:rsidRPr="005E6331">
        <w:rPr>
          <w:rFonts w:ascii="GOST type B" w:hAnsi="GOST type B"/>
          <w:sz w:val="28"/>
          <w:szCs w:val="28"/>
        </w:rPr>
        <w:t>Windows</w:t>
      </w:r>
      <w:proofErr w:type="spellEnd"/>
      <w:r w:rsidRPr="005E6331">
        <w:rPr>
          <w:rFonts w:ascii="GOST type B" w:hAnsi="GOST type B"/>
          <w:sz w:val="28"/>
          <w:szCs w:val="28"/>
        </w:rPr>
        <w:t xml:space="preserve">. Параметры текстового редактора: все поля по 2 см; шрифт </w:t>
      </w:r>
      <w:proofErr w:type="spellStart"/>
      <w:r w:rsidRPr="005E6331">
        <w:rPr>
          <w:rFonts w:ascii="GOST type B" w:hAnsi="GOST type B"/>
          <w:sz w:val="28"/>
          <w:szCs w:val="28"/>
        </w:rPr>
        <w:t>Times</w:t>
      </w:r>
      <w:proofErr w:type="spellEnd"/>
      <w:r w:rsidRPr="005E6331">
        <w:rPr>
          <w:rFonts w:ascii="GOST type B" w:hAnsi="GOST type B"/>
          <w:sz w:val="28"/>
          <w:szCs w:val="28"/>
        </w:rPr>
        <w:t xml:space="preserve"> </w:t>
      </w:r>
      <w:proofErr w:type="spellStart"/>
      <w:r w:rsidRPr="005E6331">
        <w:rPr>
          <w:rFonts w:ascii="GOST type B" w:hAnsi="GOST type B"/>
          <w:sz w:val="28"/>
          <w:szCs w:val="28"/>
        </w:rPr>
        <w:t>New</w:t>
      </w:r>
      <w:proofErr w:type="spellEnd"/>
      <w:r w:rsidRPr="005E6331">
        <w:rPr>
          <w:rFonts w:ascii="GOST type B" w:hAnsi="GOST type B"/>
          <w:sz w:val="28"/>
          <w:szCs w:val="28"/>
        </w:rPr>
        <w:t xml:space="preserve"> </w:t>
      </w:r>
      <w:proofErr w:type="spellStart"/>
      <w:r w:rsidRPr="005E6331">
        <w:rPr>
          <w:rFonts w:ascii="GOST type B" w:hAnsi="GOST type B"/>
          <w:sz w:val="28"/>
          <w:szCs w:val="28"/>
        </w:rPr>
        <w:t>Roman</w:t>
      </w:r>
      <w:proofErr w:type="spellEnd"/>
      <w:r w:rsidRPr="005E6331">
        <w:rPr>
          <w:rFonts w:ascii="GOST type B" w:hAnsi="GOST type B"/>
          <w:sz w:val="28"/>
          <w:szCs w:val="28"/>
        </w:rPr>
        <w:t>, размер – 14; межстрочный интервал – 1,5; выравнивание по ширине; абзацный отступ 1, 25 см; ориентация листа – книжная.</w:t>
      </w:r>
      <w:r>
        <w:rPr>
          <w:rFonts w:ascii="GOST type B" w:hAnsi="GOST type B"/>
          <w:sz w:val="28"/>
          <w:szCs w:val="28"/>
        </w:rPr>
        <w:t xml:space="preserve"> Работа должна быть сшита. Для защиты курсовой работы необходимо представить доклад на 10 минут в виде презентации. </w:t>
      </w:r>
      <w:r w:rsidR="00851C0D">
        <w:rPr>
          <w:rFonts w:ascii="GOST type B" w:hAnsi="GOST type B"/>
          <w:sz w:val="28"/>
          <w:szCs w:val="28"/>
        </w:rPr>
        <w:t xml:space="preserve">Файл с самой работой и файл с </w:t>
      </w:r>
      <w:r>
        <w:rPr>
          <w:rFonts w:ascii="GOST type B" w:hAnsi="GOST type B"/>
          <w:sz w:val="28"/>
          <w:szCs w:val="28"/>
        </w:rPr>
        <w:t>презентаци</w:t>
      </w:r>
      <w:r w:rsidR="00851C0D">
        <w:rPr>
          <w:rFonts w:ascii="GOST type B" w:hAnsi="GOST type B"/>
          <w:sz w:val="28"/>
          <w:szCs w:val="28"/>
        </w:rPr>
        <w:t>ей</w:t>
      </w:r>
      <w:r>
        <w:rPr>
          <w:rFonts w:ascii="GOST type B" w:hAnsi="GOST type B"/>
          <w:sz w:val="28"/>
          <w:szCs w:val="28"/>
        </w:rPr>
        <w:t xml:space="preserve"> записываются на СД диск, который </w:t>
      </w:r>
      <w:r w:rsidR="00851C0D">
        <w:rPr>
          <w:rFonts w:ascii="GOST type B" w:hAnsi="GOST type B"/>
          <w:sz w:val="28"/>
          <w:szCs w:val="28"/>
        </w:rPr>
        <w:t xml:space="preserve">подписывается маркером (группа, Ф.И.О, дисциплина и год) и </w:t>
      </w:r>
      <w:r>
        <w:rPr>
          <w:rFonts w:ascii="GOST type B" w:hAnsi="GOST type B"/>
          <w:sz w:val="28"/>
          <w:szCs w:val="28"/>
        </w:rPr>
        <w:t>прикладывается к курсовой работе</w:t>
      </w:r>
      <w:r w:rsidR="00851C0D">
        <w:rPr>
          <w:rFonts w:ascii="GOST type B" w:hAnsi="GOST type B"/>
          <w:sz w:val="28"/>
          <w:szCs w:val="28"/>
        </w:rPr>
        <w:t>.</w:t>
      </w:r>
      <w:r>
        <w:rPr>
          <w:rFonts w:ascii="GOST type B" w:hAnsi="GOST type B"/>
          <w:sz w:val="28"/>
          <w:szCs w:val="28"/>
        </w:rPr>
        <w:t xml:space="preserve"> 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lastRenderedPageBreak/>
        <w:t>Все рисунки и таблицы, должны быть пронумерованы и снабжены названиями или подрисуночными подписями.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Список литературы составляется в алфавитном порядке и приводится в конце работы. Ссылки в тексте на соответствующий исто</w:t>
      </w:r>
      <w:r>
        <w:rPr>
          <w:rFonts w:ascii="GOST type B" w:hAnsi="GOST type B"/>
          <w:sz w:val="28"/>
          <w:szCs w:val="28"/>
        </w:rPr>
        <w:t>чник из списка литературы оформ</w:t>
      </w:r>
      <w:r w:rsidRPr="005E6331">
        <w:rPr>
          <w:rFonts w:ascii="GOST type B" w:hAnsi="GOST type B"/>
          <w:sz w:val="28"/>
          <w:szCs w:val="28"/>
        </w:rPr>
        <w:t xml:space="preserve">ляются в квадратных скобках, например: [7]. Использование автоматических постраничных ссылок не допускается. 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Выполненная на высоком теоретичес</w:t>
      </w:r>
      <w:r>
        <w:rPr>
          <w:rFonts w:ascii="GOST type B" w:hAnsi="GOST type B"/>
          <w:sz w:val="28"/>
          <w:szCs w:val="28"/>
        </w:rPr>
        <w:t>ком и практическом уровне курсовая рабо</w:t>
      </w:r>
      <w:r w:rsidRPr="005E6331">
        <w:rPr>
          <w:rFonts w:ascii="GOST type B" w:hAnsi="GOST type B"/>
          <w:sz w:val="28"/>
          <w:szCs w:val="28"/>
        </w:rPr>
        <w:t>та может быть пр</w:t>
      </w:r>
      <w:r>
        <w:rPr>
          <w:rFonts w:ascii="GOST type B" w:hAnsi="GOST type B"/>
          <w:sz w:val="28"/>
          <w:szCs w:val="28"/>
        </w:rPr>
        <w:t>едставлена в виде доклада на на</w:t>
      </w:r>
      <w:r w:rsidRPr="005E6331">
        <w:rPr>
          <w:rFonts w:ascii="GOST type B" w:hAnsi="GOST type B"/>
          <w:sz w:val="28"/>
          <w:szCs w:val="28"/>
        </w:rPr>
        <w:t xml:space="preserve">учно - практической конференции и является одним из этапов подготовки студента к </w:t>
      </w:r>
      <w:r>
        <w:rPr>
          <w:rFonts w:ascii="GOST type B" w:hAnsi="GOST type B"/>
          <w:sz w:val="28"/>
          <w:szCs w:val="28"/>
        </w:rPr>
        <w:t>написанию выпускной квалификаци</w:t>
      </w:r>
      <w:r w:rsidRPr="005E6331">
        <w:rPr>
          <w:rFonts w:ascii="GOST type B" w:hAnsi="GOST type B"/>
          <w:sz w:val="28"/>
          <w:szCs w:val="28"/>
        </w:rPr>
        <w:t>онной работы бакалавра.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Процесс выполнения курсовой работы</w:t>
      </w:r>
      <w:r>
        <w:rPr>
          <w:rFonts w:ascii="GOST type B" w:hAnsi="GOST type B"/>
          <w:sz w:val="28"/>
          <w:szCs w:val="28"/>
        </w:rPr>
        <w:t xml:space="preserve"> состоит из комплекса взаимообу</w:t>
      </w:r>
      <w:r w:rsidRPr="005E6331">
        <w:rPr>
          <w:rFonts w:ascii="GOST type B" w:hAnsi="GOST type B"/>
          <w:sz w:val="28"/>
          <w:szCs w:val="28"/>
        </w:rPr>
        <w:t>словленных этапов, основными из которых являются: выбор темы курсовой работы; подбор и изучение необходимой литературы; состав</w:t>
      </w:r>
      <w:r>
        <w:rPr>
          <w:rFonts w:ascii="GOST type B" w:hAnsi="GOST type B"/>
          <w:sz w:val="28"/>
          <w:szCs w:val="28"/>
        </w:rPr>
        <w:t>ление и согласование плана рабо</w:t>
      </w:r>
      <w:r w:rsidRPr="005E6331">
        <w:rPr>
          <w:rFonts w:ascii="GOST type B" w:hAnsi="GOST type B"/>
          <w:sz w:val="28"/>
          <w:szCs w:val="28"/>
        </w:rPr>
        <w:t>ты; сбор информации, анализ материалов, предварительное обоснование выводов и предложений; написание курсовой работы; оформление курсовой  работы; сдача  курсовой  работы и ее защита.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Работа должна быть выполнена в соответстви</w:t>
      </w:r>
      <w:r>
        <w:rPr>
          <w:rFonts w:ascii="GOST type B" w:hAnsi="GOST type B"/>
          <w:sz w:val="28"/>
          <w:szCs w:val="28"/>
        </w:rPr>
        <w:t>и с планом. Правильно составлен</w:t>
      </w:r>
      <w:r w:rsidRPr="005E6331">
        <w:rPr>
          <w:rFonts w:ascii="GOST type B" w:hAnsi="GOST type B"/>
          <w:sz w:val="28"/>
          <w:szCs w:val="28"/>
        </w:rPr>
        <w:t xml:space="preserve">ный план является основой успешного написания работы, определения круга тех вопросов и проблем, которые должны быть затронуты в работе, определяет основное ее содержание, обеспечивает логику в изложении материала. 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Задание на выполнение курсового проекта оформляется на типовом бланке и подписывается научным руководителем и руководителем структурного подразделения. Типовые бланки титульного листа пояснительной записки и задания на курсовую работу размещены на сайте ВолгГТУ: http://umu.vstu.ru/umu-docs/uo/forms. В содержании указывается перечень глав и параграфов.</w:t>
      </w:r>
    </w:p>
    <w:p w:rsid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  <w:r w:rsidRPr="005E6331">
        <w:rPr>
          <w:rFonts w:ascii="GOST type B" w:hAnsi="GOST type B"/>
          <w:sz w:val="28"/>
          <w:szCs w:val="28"/>
        </w:rPr>
        <w:t>Тема курсовой работы закрепляется за студентом приказом</w:t>
      </w:r>
      <w:r>
        <w:rPr>
          <w:rFonts w:ascii="GOST type B" w:hAnsi="GOST type B"/>
          <w:sz w:val="28"/>
          <w:szCs w:val="28"/>
        </w:rPr>
        <w:t>.</w:t>
      </w:r>
    </w:p>
    <w:p w:rsidR="005E6331" w:rsidRPr="005E6331" w:rsidRDefault="005E6331" w:rsidP="005E6331">
      <w:pPr>
        <w:spacing w:after="0"/>
        <w:ind w:firstLine="709"/>
        <w:jc w:val="both"/>
        <w:rPr>
          <w:rFonts w:ascii="GOST type B" w:hAnsi="GOST type B"/>
          <w:sz w:val="28"/>
          <w:szCs w:val="28"/>
        </w:rPr>
      </w:pPr>
    </w:p>
    <w:sectPr w:rsidR="005E6331" w:rsidRPr="005E63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OST type B">
    <w:panose1 w:val="02010404020404060303"/>
    <w:charset w:val="CC"/>
    <w:family w:val="auto"/>
    <w:pitch w:val="variable"/>
    <w:sig w:usb0="8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CFF"/>
    <w:rsid w:val="00280331"/>
    <w:rsid w:val="005E6331"/>
    <w:rsid w:val="00851C0D"/>
    <w:rsid w:val="00861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538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</cp:revision>
  <dcterms:created xsi:type="dcterms:W3CDTF">2016-10-05T11:51:00Z</dcterms:created>
  <dcterms:modified xsi:type="dcterms:W3CDTF">2016-10-05T12:03:00Z</dcterms:modified>
</cp:coreProperties>
</file>