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20" w:rsidRDefault="00682C20" w:rsidP="00682C20">
      <w:pPr>
        <w:jc w:val="center"/>
        <w:rPr>
          <w:rFonts w:ascii="Times New Roman" w:hAnsi="Times New Roman"/>
          <w:b/>
          <w:sz w:val="28"/>
          <w:szCs w:val="28"/>
        </w:rPr>
      </w:pPr>
      <w:r>
        <w:rPr>
          <w:rFonts w:ascii="Times New Roman" w:hAnsi="Times New Roman"/>
          <w:b/>
          <w:sz w:val="28"/>
          <w:szCs w:val="28"/>
        </w:rPr>
        <w:t>Введение</w:t>
      </w:r>
    </w:p>
    <w:p w:rsidR="00682C20" w:rsidRDefault="00682C20" w:rsidP="00682C20">
      <w:pPr>
        <w:rPr>
          <w:rFonts w:ascii="Times New Roman" w:hAnsi="Times New Roman"/>
          <w:sz w:val="28"/>
          <w:szCs w:val="28"/>
        </w:rPr>
      </w:pPr>
    </w:p>
    <w:p w:rsidR="00682C20" w:rsidRDefault="00682C20" w:rsidP="00682C20">
      <w:pPr>
        <w:spacing w:line="360" w:lineRule="auto"/>
        <w:rPr>
          <w:rFonts w:ascii="Times New Roman" w:hAnsi="Times New Roman"/>
          <w:sz w:val="28"/>
          <w:szCs w:val="28"/>
        </w:rPr>
      </w:pPr>
      <w:r>
        <w:rPr>
          <w:rFonts w:ascii="Times New Roman" w:hAnsi="Times New Roman"/>
          <w:sz w:val="28"/>
          <w:szCs w:val="28"/>
        </w:rPr>
        <w:t>Под технологией в широком смысле понимают науку, которая изучает способы и процессы переработки сырья и энергоресурсов в предметы потребления и средства производства.</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xml:space="preserve">Химическая технология, как наука, начала оформятся в </w:t>
      </w:r>
      <w:r>
        <w:rPr>
          <w:rFonts w:ascii="Times New Roman" w:hAnsi="Times New Roman"/>
          <w:sz w:val="28"/>
          <w:szCs w:val="28"/>
          <w:lang w:val="en-US"/>
        </w:rPr>
        <w:t>XIX</w:t>
      </w:r>
      <w:r w:rsidRPr="007F5C95">
        <w:rPr>
          <w:rFonts w:ascii="Times New Roman" w:hAnsi="Times New Roman"/>
          <w:sz w:val="28"/>
          <w:szCs w:val="28"/>
        </w:rPr>
        <w:t xml:space="preserve"> </w:t>
      </w:r>
      <w:r>
        <w:rPr>
          <w:rFonts w:ascii="Times New Roman" w:hAnsi="Times New Roman"/>
          <w:sz w:val="28"/>
          <w:szCs w:val="28"/>
        </w:rPr>
        <w:t xml:space="preserve">веке, когда бурный рост промышленности вызвал большой спрос на химическую продукцию. Этому также способствовало открытие выдающимися учеными важнейших закономерностей в области химии и химической технологии. В начальный период становления  химической технологии большой вклад в её развитие внесли русские ученые М.В. Ломоносов, А.Н. Бутлеров, Д.И. Менделеев и многие другие. Дальнейшее развитие химической технологии было связано с использованием фундаментальных законов математики, физики, химии и других точных наук для совершенствования химико-технологических процессов. В этот период всемирное признание получили труды российских ученых М.А. Ильинского, И.А. </w:t>
      </w:r>
      <w:proofErr w:type="spellStart"/>
      <w:r>
        <w:rPr>
          <w:rFonts w:ascii="Times New Roman" w:hAnsi="Times New Roman"/>
          <w:sz w:val="28"/>
          <w:szCs w:val="28"/>
        </w:rPr>
        <w:t>Каблукова</w:t>
      </w:r>
      <w:proofErr w:type="spellEnd"/>
      <w:r>
        <w:rPr>
          <w:rFonts w:ascii="Times New Roman" w:hAnsi="Times New Roman"/>
          <w:sz w:val="28"/>
          <w:szCs w:val="28"/>
        </w:rPr>
        <w:t xml:space="preserve">,  А.Е. </w:t>
      </w:r>
      <w:proofErr w:type="gramStart"/>
      <w:r>
        <w:rPr>
          <w:rFonts w:ascii="Times New Roman" w:hAnsi="Times New Roman"/>
          <w:sz w:val="28"/>
          <w:szCs w:val="28"/>
        </w:rPr>
        <w:t>Фавор-</w:t>
      </w:r>
      <w:proofErr w:type="spellStart"/>
      <w:r>
        <w:rPr>
          <w:rFonts w:ascii="Times New Roman" w:hAnsi="Times New Roman"/>
          <w:sz w:val="28"/>
          <w:szCs w:val="28"/>
        </w:rPr>
        <w:t>ского</w:t>
      </w:r>
      <w:proofErr w:type="spellEnd"/>
      <w:proofErr w:type="gramEnd"/>
      <w:r>
        <w:rPr>
          <w:rFonts w:ascii="Times New Roman" w:hAnsi="Times New Roman"/>
          <w:sz w:val="28"/>
          <w:szCs w:val="28"/>
        </w:rPr>
        <w:t xml:space="preserve">, Н.Н. Семенова, А.Н. Несмеянова, Н.Н. Лебедева и многих других. </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xml:space="preserve">В настоящее время химические производства можно разделить на три группы: на производства неорганических, органических веществ и </w:t>
      </w:r>
      <w:proofErr w:type="spellStart"/>
      <w:proofErr w:type="gramStart"/>
      <w:r>
        <w:rPr>
          <w:rFonts w:ascii="Times New Roman" w:hAnsi="Times New Roman"/>
          <w:sz w:val="28"/>
          <w:szCs w:val="28"/>
        </w:rPr>
        <w:t>нефтехи-мический</w:t>
      </w:r>
      <w:proofErr w:type="spellEnd"/>
      <w:proofErr w:type="gramEnd"/>
      <w:r>
        <w:rPr>
          <w:rFonts w:ascii="Times New Roman" w:hAnsi="Times New Roman"/>
          <w:sz w:val="28"/>
          <w:szCs w:val="28"/>
        </w:rPr>
        <w:t xml:space="preserve"> синтез.</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xml:space="preserve">     Промышленность неорганических веще</w:t>
      </w:r>
      <w:proofErr w:type="gramStart"/>
      <w:r>
        <w:rPr>
          <w:rFonts w:ascii="Times New Roman" w:hAnsi="Times New Roman"/>
          <w:sz w:val="28"/>
          <w:szCs w:val="28"/>
        </w:rPr>
        <w:t>ств вкл</w:t>
      </w:r>
      <w:proofErr w:type="gramEnd"/>
      <w:r>
        <w:rPr>
          <w:rFonts w:ascii="Times New Roman" w:hAnsi="Times New Roman"/>
          <w:sz w:val="28"/>
          <w:szCs w:val="28"/>
        </w:rPr>
        <w:t>ючает:</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xml:space="preserve">- производства химических веществ, таких как серная и азотная кислота, щелочи, соли типа </w:t>
      </w:r>
      <w:proofErr w:type="spellStart"/>
      <w:r>
        <w:rPr>
          <w:rFonts w:ascii="Times New Roman" w:hAnsi="Times New Roman"/>
          <w:sz w:val="28"/>
          <w:szCs w:val="28"/>
          <w:lang w:val="en-US"/>
        </w:rPr>
        <w:t>NaCI</w:t>
      </w:r>
      <w:proofErr w:type="spellEnd"/>
      <w:r>
        <w:rPr>
          <w:rFonts w:ascii="Times New Roman" w:hAnsi="Times New Roman"/>
          <w:sz w:val="28"/>
          <w:szCs w:val="28"/>
        </w:rPr>
        <w:t>,</w:t>
      </w:r>
      <w:r w:rsidRPr="007D7815">
        <w:rPr>
          <w:rFonts w:ascii="Times New Roman" w:hAnsi="Times New Roman"/>
          <w:sz w:val="28"/>
          <w:szCs w:val="28"/>
        </w:rPr>
        <w:t xml:space="preserve"> </w:t>
      </w:r>
      <w:proofErr w:type="spellStart"/>
      <w:r>
        <w:rPr>
          <w:rFonts w:ascii="Times New Roman" w:hAnsi="Times New Roman"/>
          <w:sz w:val="28"/>
          <w:szCs w:val="28"/>
          <w:lang w:val="en-US"/>
        </w:rPr>
        <w:t>CaCI</w:t>
      </w:r>
      <w:proofErr w:type="spellEnd"/>
      <w:r w:rsidRPr="007D7815">
        <w:rPr>
          <w:rFonts w:ascii="Times New Roman" w:hAnsi="Times New Roman"/>
          <w:sz w:val="28"/>
          <w:szCs w:val="28"/>
          <w:vertAlign w:val="subscript"/>
        </w:rPr>
        <w:t>2</w:t>
      </w:r>
      <w:r>
        <w:rPr>
          <w:rFonts w:ascii="Times New Roman" w:hAnsi="Times New Roman"/>
          <w:sz w:val="28"/>
          <w:szCs w:val="28"/>
          <w:vertAlign w:val="subscript"/>
        </w:rPr>
        <w:t xml:space="preserve"> </w:t>
      </w:r>
      <w:r>
        <w:rPr>
          <w:rFonts w:ascii="Times New Roman" w:hAnsi="Times New Roman"/>
          <w:sz w:val="28"/>
          <w:szCs w:val="28"/>
        </w:rPr>
        <w:t xml:space="preserve">и удобрений, например простого </w:t>
      </w:r>
      <w:proofErr w:type="spellStart"/>
      <w:r>
        <w:rPr>
          <w:rFonts w:ascii="Times New Roman" w:hAnsi="Times New Roman"/>
          <w:sz w:val="28"/>
          <w:szCs w:val="28"/>
        </w:rPr>
        <w:t>суперфос</w:t>
      </w:r>
      <w:proofErr w:type="spellEnd"/>
      <w:r>
        <w:rPr>
          <w:rFonts w:ascii="Times New Roman" w:hAnsi="Times New Roman"/>
          <w:sz w:val="28"/>
          <w:szCs w:val="28"/>
        </w:rPr>
        <w:t xml:space="preserve">-фата </w:t>
      </w:r>
      <w:r w:rsidRPr="00C24DD8">
        <w:rPr>
          <w:rFonts w:ascii="Times New Roman" w:hAnsi="Times New Roman"/>
          <w:sz w:val="28"/>
          <w:szCs w:val="28"/>
        </w:rPr>
        <w:t>/</w:t>
      </w:r>
      <w:r>
        <w:rPr>
          <w:rFonts w:ascii="Times New Roman" w:hAnsi="Times New Roman"/>
          <w:sz w:val="28"/>
          <w:szCs w:val="28"/>
          <w:lang w:val="en-US"/>
        </w:rPr>
        <w:t>Ca</w:t>
      </w:r>
      <w:r w:rsidRPr="00C24DD8">
        <w:rPr>
          <w:rFonts w:ascii="Times New Roman" w:hAnsi="Times New Roman"/>
          <w:sz w:val="28"/>
          <w:szCs w:val="28"/>
        </w:rPr>
        <w:t>(</w:t>
      </w:r>
      <w:r>
        <w:rPr>
          <w:rFonts w:ascii="Times New Roman" w:hAnsi="Times New Roman"/>
          <w:sz w:val="28"/>
          <w:szCs w:val="28"/>
          <w:lang w:val="en-US"/>
        </w:rPr>
        <w:t>H</w:t>
      </w:r>
      <w:r w:rsidRPr="00C24DD8">
        <w:rPr>
          <w:rFonts w:ascii="Times New Roman" w:hAnsi="Times New Roman"/>
          <w:sz w:val="28"/>
          <w:szCs w:val="28"/>
          <w:vertAlign w:val="subscript"/>
        </w:rPr>
        <w:t>2</w:t>
      </w:r>
      <w:r>
        <w:rPr>
          <w:rFonts w:ascii="Times New Roman" w:hAnsi="Times New Roman"/>
          <w:sz w:val="28"/>
          <w:szCs w:val="28"/>
          <w:lang w:val="en-US"/>
        </w:rPr>
        <w:t>PO</w:t>
      </w:r>
      <w:r w:rsidRPr="00C24DD8">
        <w:rPr>
          <w:rFonts w:ascii="Times New Roman" w:hAnsi="Times New Roman"/>
          <w:sz w:val="28"/>
          <w:szCs w:val="28"/>
          <w:vertAlign w:val="subscript"/>
        </w:rPr>
        <w:t>4</w:t>
      </w:r>
      <w:r w:rsidRPr="00C24DD8">
        <w:rPr>
          <w:rFonts w:ascii="Times New Roman" w:hAnsi="Times New Roman"/>
          <w:sz w:val="28"/>
          <w:szCs w:val="28"/>
        </w:rPr>
        <w:t>)</w:t>
      </w:r>
      <w:r w:rsidRPr="00C24DD8">
        <w:rPr>
          <w:rFonts w:ascii="Times New Roman" w:hAnsi="Times New Roman"/>
          <w:sz w:val="28"/>
          <w:szCs w:val="28"/>
          <w:vertAlign w:val="subscript"/>
        </w:rPr>
        <w:t>2</w:t>
      </w:r>
      <w:r>
        <w:rPr>
          <w:rFonts w:ascii="Times New Roman" w:hAnsi="Times New Roman"/>
          <w:sz w:val="28"/>
          <w:szCs w:val="28"/>
          <w:lang w:val="en-US"/>
        </w:rPr>
        <w:t>H</w:t>
      </w:r>
      <w:r w:rsidRPr="00C24DD8">
        <w:rPr>
          <w:rFonts w:ascii="Times New Roman" w:hAnsi="Times New Roman"/>
          <w:sz w:val="28"/>
          <w:szCs w:val="28"/>
          <w:vertAlign w:val="subscript"/>
        </w:rPr>
        <w:t>2</w:t>
      </w:r>
      <w:r>
        <w:rPr>
          <w:rFonts w:ascii="Times New Roman" w:hAnsi="Times New Roman"/>
          <w:sz w:val="28"/>
          <w:szCs w:val="28"/>
          <w:lang w:val="en-US"/>
        </w:rPr>
        <w:t>O</w:t>
      </w:r>
      <w:r w:rsidRPr="00C24DD8">
        <w:rPr>
          <w:rFonts w:ascii="Times New Roman" w:hAnsi="Times New Roman"/>
          <w:sz w:val="28"/>
          <w:szCs w:val="28"/>
        </w:rPr>
        <w:t xml:space="preserve">/, </w:t>
      </w:r>
      <w:r>
        <w:rPr>
          <w:rFonts w:ascii="Times New Roman" w:hAnsi="Times New Roman"/>
          <w:sz w:val="28"/>
          <w:szCs w:val="28"/>
        </w:rPr>
        <w:t>двойного суперфосфата, аммиачной селитры-(</w:t>
      </w:r>
      <w:r>
        <w:rPr>
          <w:rFonts w:ascii="Times New Roman" w:hAnsi="Times New Roman"/>
          <w:sz w:val="28"/>
          <w:szCs w:val="28"/>
          <w:lang w:val="en-US"/>
        </w:rPr>
        <w:t>NH</w:t>
      </w:r>
      <w:r w:rsidRPr="00C24DD8">
        <w:rPr>
          <w:rFonts w:ascii="Times New Roman" w:hAnsi="Times New Roman"/>
          <w:sz w:val="28"/>
          <w:szCs w:val="28"/>
          <w:vertAlign w:val="subscript"/>
        </w:rPr>
        <w:t>4</w:t>
      </w:r>
      <w:r>
        <w:rPr>
          <w:rFonts w:ascii="Times New Roman" w:hAnsi="Times New Roman"/>
          <w:sz w:val="28"/>
          <w:szCs w:val="28"/>
          <w:lang w:val="en-US"/>
        </w:rPr>
        <w:t>NO</w:t>
      </w:r>
      <w:r w:rsidRPr="00C24DD8">
        <w:rPr>
          <w:rFonts w:ascii="Times New Roman" w:hAnsi="Times New Roman"/>
          <w:sz w:val="28"/>
          <w:szCs w:val="28"/>
          <w:vertAlign w:val="subscript"/>
        </w:rPr>
        <w:t>3</w:t>
      </w:r>
      <w:r>
        <w:rPr>
          <w:rFonts w:ascii="Times New Roman" w:hAnsi="Times New Roman"/>
          <w:sz w:val="28"/>
          <w:szCs w:val="28"/>
        </w:rPr>
        <w:t>), карбамида</w:t>
      </w:r>
      <w:r w:rsidRPr="00C24DD8">
        <w:rPr>
          <w:rFonts w:ascii="Times New Roman" w:hAnsi="Times New Roman"/>
          <w:sz w:val="28"/>
          <w:szCs w:val="28"/>
        </w:rPr>
        <w:t>/</w:t>
      </w:r>
      <w:r>
        <w:rPr>
          <w:rFonts w:ascii="Times New Roman" w:hAnsi="Times New Roman"/>
          <w:sz w:val="28"/>
          <w:szCs w:val="28"/>
          <w:lang w:val="en-US"/>
        </w:rPr>
        <w:t>CO</w:t>
      </w:r>
      <w:r w:rsidRPr="00C24DD8">
        <w:rPr>
          <w:rFonts w:ascii="Times New Roman" w:hAnsi="Times New Roman"/>
          <w:sz w:val="28"/>
          <w:szCs w:val="28"/>
        </w:rPr>
        <w:t>(</w:t>
      </w:r>
      <w:r>
        <w:rPr>
          <w:rFonts w:ascii="Times New Roman" w:hAnsi="Times New Roman"/>
          <w:sz w:val="28"/>
          <w:szCs w:val="28"/>
          <w:lang w:val="en-US"/>
        </w:rPr>
        <w:t>NH</w:t>
      </w:r>
      <w:r w:rsidRPr="00C24DD8">
        <w:rPr>
          <w:rFonts w:ascii="Times New Roman" w:hAnsi="Times New Roman"/>
          <w:sz w:val="28"/>
          <w:szCs w:val="28"/>
          <w:vertAlign w:val="subscript"/>
        </w:rPr>
        <w:t>2</w:t>
      </w:r>
      <w:r w:rsidRPr="00C24DD8">
        <w:rPr>
          <w:rFonts w:ascii="Times New Roman" w:hAnsi="Times New Roman"/>
          <w:sz w:val="28"/>
          <w:szCs w:val="28"/>
        </w:rPr>
        <w:t>)</w:t>
      </w:r>
      <w:r w:rsidRPr="00C24DD8">
        <w:rPr>
          <w:rFonts w:ascii="Times New Roman" w:hAnsi="Times New Roman"/>
          <w:sz w:val="28"/>
          <w:szCs w:val="28"/>
          <w:vertAlign w:val="subscript"/>
        </w:rPr>
        <w:t>2</w:t>
      </w:r>
      <w:r w:rsidRPr="00C24DD8">
        <w:rPr>
          <w:rFonts w:ascii="Times New Roman" w:hAnsi="Times New Roman"/>
          <w:sz w:val="28"/>
          <w:szCs w:val="28"/>
        </w:rPr>
        <w:t>/</w:t>
      </w:r>
      <w:proofErr w:type="gramStart"/>
      <w:r>
        <w:rPr>
          <w:rFonts w:ascii="Times New Roman" w:hAnsi="Times New Roman"/>
          <w:sz w:val="28"/>
          <w:szCs w:val="28"/>
        </w:rPr>
        <w:t xml:space="preserve"> ;</w:t>
      </w:r>
      <w:proofErr w:type="gramEnd"/>
    </w:p>
    <w:p w:rsidR="00682C20" w:rsidRDefault="00682C20" w:rsidP="00682C20">
      <w:pPr>
        <w:spacing w:line="360" w:lineRule="auto"/>
        <w:rPr>
          <w:rFonts w:ascii="Times New Roman" w:hAnsi="Times New Roman"/>
          <w:sz w:val="28"/>
          <w:szCs w:val="28"/>
        </w:rPr>
      </w:pPr>
      <w:r>
        <w:rPr>
          <w:rFonts w:ascii="Times New Roman" w:hAnsi="Times New Roman"/>
          <w:sz w:val="28"/>
          <w:szCs w:val="28"/>
        </w:rPr>
        <w:t>- электрохимические производства, к которым можно отнести процессы получения хлора, кислорода, водорода, органических мономеров, полимеров и др.</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lastRenderedPageBreak/>
        <w:t xml:space="preserve">  Промышленность органического синтеза включает:</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основной тонкий и тяжелый органический синтез (спирты, кислоты, эфиры, пестициды, мономеры, фармацевтические препараты и т.д.).</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xml:space="preserve">  Промышленность нефтехимического синтеза основана на переработке нефти и природного газа:</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получение олефинов, парафинов, ароматических углеводородов;</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получение минеральных и синтетических  топлив, смазочных масел, присадок к маслам, асфальтов, битумов и т. д.</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xml:space="preserve"> С технологической точки зрения понятно, что это деление условно, так как процессы получения некоторых неорганических и органических веществ, в том числе получение полезных химических веществ на основе нефтехимического синтеза, имеют много общего.</w:t>
      </w:r>
    </w:p>
    <w:p w:rsidR="00682C20" w:rsidRPr="00991475" w:rsidRDefault="00682C20" w:rsidP="00682C20">
      <w:pPr>
        <w:spacing w:line="360" w:lineRule="auto"/>
        <w:jc w:val="both"/>
        <w:rPr>
          <w:szCs w:val="28"/>
        </w:rPr>
      </w:pPr>
      <w:proofErr w:type="gramStart"/>
      <w:r>
        <w:rPr>
          <w:rFonts w:ascii="Times New Roman" w:hAnsi="Times New Roman"/>
          <w:sz w:val="28"/>
          <w:szCs w:val="28"/>
        </w:rPr>
        <w:t>Таким образом, в настоящее время основной задачей дисциплины «Общая химическая технология» при подготовке студентов по направлению 18 03.01 «Химическая технология»</w:t>
      </w:r>
      <w:r>
        <w:rPr>
          <w:szCs w:val="28"/>
        </w:rPr>
        <w:t xml:space="preserve"> </w:t>
      </w:r>
      <w:r>
        <w:rPr>
          <w:rFonts w:ascii="Times New Roman" w:hAnsi="Times New Roman"/>
          <w:sz w:val="28"/>
          <w:szCs w:val="28"/>
        </w:rPr>
        <w:t>я</w:t>
      </w:r>
      <w:r w:rsidRPr="00563CFE">
        <w:rPr>
          <w:rFonts w:ascii="Times New Roman" w:hAnsi="Times New Roman"/>
          <w:sz w:val="28"/>
          <w:szCs w:val="28"/>
        </w:rPr>
        <w:t>вляется общее знакомство с химическим производством, его структурой и компонентами, изучение основ химических процессов, освоение общих методов анализа и синтеза химического производства как химико-технологической системы,</w:t>
      </w:r>
      <w:r>
        <w:rPr>
          <w:rFonts w:ascii="Times New Roman" w:hAnsi="Times New Roman"/>
          <w:sz w:val="28"/>
          <w:szCs w:val="28"/>
        </w:rPr>
        <w:t xml:space="preserve"> изучение общих методов расчёта материального и теплового балансов,   </w:t>
      </w:r>
      <w:r w:rsidRPr="00563CFE">
        <w:rPr>
          <w:rFonts w:ascii="Times New Roman" w:hAnsi="Times New Roman"/>
          <w:sz w:val="28"/>
          <w:szCs w:val="28"/>
        </w:rPr>
        <w:t xml:space="preserve">знакомство с </w:t>
      </w:r>
      <w:r>
        <w:rPr>
          <w:rFonts w:ascii="Times New Roman" w:hAnsi="Times New Roman"/>
          <w:sz w:val="28"/>
          <w:szCs w:val="28"/>
        </w:rPr>
        <w:t xml:space="preserve"> общезаводскими системами, </w:t>
      </w:r>
      <w:r w:rsidRPr="00563CFE">
        <w:rPr>
          <w:rFonts w:ascii="Times New Roman" w:hAnsi="Times New Roman"/>
          <w:sz w:val="28"/>
          <w:szCs w:val="28"/>
        </w:rPr>
        <w:t>некоторыми конкретными химическими</w:t>
      </w:r>
      <w:proofErr w:type="gramEnd"/>
      <w:r w:rsidRPr="00563CFE">
        <w:rPr>
          <w:rFonts w:ascii="Times New Roman" w:hAnsi="Times New Roman"/>
          <w:sz w:val="28"/>
          <w:szCs w:val="28"/>
        </w:rPr>
        <w:t xml:space="preserve"> производствами</w:t>
      </w:r>
      <w:r w:rsidRPr="00991475">
        <w:rPr>
          <w:szCs w:val="28"/>
        </w:rPr>
        <w:t>.</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xml:space="preserve">  </w:t>
      </w:r>
    </w:p>
    <w:p w:rsidR="00682C20" w:rsidRDefault="00682C20" w:rsidP="00682C20">
      <w:pPr>
        <w:spacing w:line="360" w:lineRule="auto"/>
        <w:rPr>
          <w:rFonts w:ascii="Times New Roman" w:hAnsi="Times New Roman"/>
          <w:sz w:val="28"/>
          <w:szCs w:val="28"/>
        </w:rPr>
      </w:pPr>
    </w:p>
    <w:p w:rsidR="00682C20" w:rsidRDefault="00682C20" w:rsidP="00682C20">
      <w:pPr>
        <w:spacing w:line="360" w:lineRule="auto"/>
        <w:rPr>
          <w:rFonts w:ascii="Times New Roman" w:hAnsi="Times New Roman"/>
          <w:sz w:val="28"/>
          <w:szCs w:val="28"/>
        </w:rPr>
      </w:pPr>
    </w:p>
    <w:p w:rsidR="00682C20" w:rsidRDefault="00682C20" w:rsidP="00682C20">
      <w:pPr>
        <w:spacing w:line="360" w:lineRule="auto"/>
        <w:rPr>
          <w:rFonts w:ascii="Times New Roman" w:hAnsi="Times New Roman"/>
          <w:sz w:val="28"/>
          <w:szCs w:val="28"/>
        </w:rPr>
      </w:pPr>
    </w:p>
    <w:p w:rsidR="00682C20" w:rsidRDefault="00682C20" w:rsidP="00682C20">
      <w:pPr>
        <w:spacing w:line="360" w:lineRule="auto"/>
        <w:rPr>
          <w:rFonts w:ascii="Times New Roman" w:hAnsi="Times New Roman"/>
          <w:sz w:val="28"/>
          <w:szCs w:val="28"/>
        </w:rPr>
      </w:pPr>
    </w:p>
    <w:p w:rsidR="00682C20" w:rsidRDefault="00682C20" w:rsidP="00682C20">
      <w:pPr>
        <w:spacing w:line="360" w:lineRule="auto"/>
        <w:rPr>
          <w:rFonts w:ascii="Times New Roman" w:hAnsi="Times New Roman"/>
          <w:sz w:val="28"/>
          <w:szCs w:val="28"/>
        </w:rPr>
      </w:pPr>
    </w:p>
    <w:p w:rsidR="00682C20" w:rsidRDefault="00682C20" w:rsidP="00682C20">
      <w:pPr>
        <w:spacing w:line="360" w:lineRule="auto"/>
        <w:rPr>
          <w:rFonts w:ascii="Times New Roman" w:hAnsi="Times New Roman"/>
          <w:sz w:val="28"/>
          <w:szCs w:val="28"/>
        </w:rPr>
      </w:pPr>
      <w:r w:rsidRPr="0037414D">
        <w:rPr>
          <w:rFonts w:ascii="Times New Roman" w:hAnsi="Times New Roman"/>
          <w:b/>
          <w:sz w:val="28"/>
          <w:szCs w:val="28"/>
        </w:rPr>
        <w:t>Тема 1</w:t>
      </w:r>
      <w:r>
        <w:rPr>
          <w:rFonts w:ascii="Times New Roman" w:hAnsi="Times New Roman"/>
          <w:b/>
          <w:sz w:val="28"/>
          <w:szCs w:val="28"/>
        </w:rPr>
        <w:t>.  Химико-технологический процесс и его содержание.</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xml:space="preserve">   Химико-технологический процесс (ХТП) представляет собой совокупность операций, позволяющий получить целевой продукт из исходного сырья, который обычно складывается из подготовки сырья к проведению </w:t>
      </w:r>
      <w:proofErr w:type="spellStart"/>
      <w:proofErr w:type="gramStart"/>
      <w:r>
        <w:rPr>
          <w:rFonts w:ascii="Times New Roman" w:hAnsi="Times New Roman"/>
          <w:sz w:val="28"/>
          <w:szCs w:val="28"/>
        </w:rPr>
        <w:t>химичес</w:t>
      </w:r>
      <w:proofErr w:type="spellEnd"/>
      <w:r>
        <w:rPr>
          <w:rFonts w:ascii="Times New Roman" w:hAnsi="Times New Roman"/>
          <w:sz w:val="28"/>
          <w:szCs w:val="28"/>
        </w:rPr>
        <w:t>-кой</w:t>
      </w:r>
      <w:proofErr w:type="gramEnd"/>
      <w:r>
        <w:rPr>
          <w:rFonts w:ascii="Times New Roman" w:hAnsi="Times New Roman"/>
          <w:sz w:val="28"/>
          <w:szCs w:val="28"/>
        </w:rPr>
        <w:t xml:space="preserve"> реакции, проведение химической реакции и выделения целевых </w:t>
      </w:r>
      <w:proofErr w:type="spellStart"/>
      <w:r>
        <w:rPr>
          <w:rFonts w:ascii="Times New Roman" w:hAnsi="Times New Roman"/>
          <w:sz w:val="28"/>
          <w:szCs w:val="28"/>
        </w:rPr>
        <w:t>продук</w:t>
      </w:r>
      <w:proofErr w:type="spellEnd"/>
      <w:r>
        <w:rPr>
          <w:rFonts w:ascii="Times New Roman" w:hAnsi="Times New Roman"/>
          <w:sz w:val="28"/>
          <w:szCs w:val="28"/>
        </w:rPr>
        <w:t xml:space="preserve">-тов. Таким образом, химико-технологический процесс – это сложная система, состоящая из единичных связанных между собой процессов. К </w:t>
      </w:r>
      <w:proofErr w:type="spellStart"/>
      <w:r>
        <w:rPr>
          <w:rFonts w:ascii="Times New Roman" w:hAnsi="Times New Roman"/>
          <w:sz w:val="28"/>
          <w:szCs w:val="28"/>
        </w:rPr>
        <w:t>технологичес</w:t>
      </w:r>
      <w:proofErr w:type="spellEnd"/>
      <w:r>
        <w:rPr>
          <w:rFonts w:ascii="Times New Roman" w:hAnsi="Times New Roman"/>
          <w:sz w:val="28"/>
          <w:szCs w:val="28"/>
        </w:rPr>
        <w:t>-ким процессам в этом случае можно отнести процессы тепл</w:t>
      </w:r>
      <w:proofErr w:type="gramStart"/>
      <w:r>
        <w:rPr>
          <w:rFonts w:ascii="Times New Roman" w:hAnsi="Times New Roman"/>
          <w:sz w:val="28"/>
          <w:szCs w:val="28"/>
        </w:rPr>
        <w:t>о-</w:t>
      </w:r>
      <w:proofErr w:type="gramEnd"/>
      <w:r>
        <w:rPr>
          <w:rFonts w:ascii="Times New Roman" w:hAnsi="Times New Roman"/>
          <w:sz w:val="28"/>
          <w:szCs w:val="28"/>
        </w:rPr>
        <w:t xml:space="preserve"> и </w:t>
      </w:r>
      <w:proofErr w:type="spellStart"/>
      <w:r>
        <w:rPr>
          <w:rFonts w:ascii="Times New Roman" w:hAnsi="Times New Roman"/>
          <w:sz w:val="28"/>
          <w:szCs w:val="28"/>
        </w:rPr>
        <w:t>массообмена</w:t>
      </w:r>
      <w:proofErr w:type="spellEnd"/>
      <w:r>
        <w:rPr>
          <w:rFonts w:ascii="Times New Roman" w:hAnsi="Times New Roman"/>
          <w:sz w:val="28"/>
          <w:szCs w:val="28"/>
        </w:rPr>
        <w:t>, гидромеханические и химические процессы. Анализ единичных процессов, их взаимного влияния позволяет разработать технологический режим.</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xml:space="preserve">Технологическим режимом называется совокупность параметров, </w:t>
      </w:r>
      <w:proofErr w:type="spellStart"/>
      <w:proofErr w:type="gramStart"/>
      <w:r>
        <w:rPr>
          <w:rFonts w:ascii="Times New Roman" w:hAnsi="Times New Roman"/>
          <w:sz w:val="28"/>
          <w:szCs w:val="28"/>
        </w:rPr>
        <w:t>опреде-ляющих</w:t>
      </w:r>
      <w:proofErr w:type="spellEnd"/>
      <w:proofErr w:type="gramEnd"/>
      <w:r>
        <w:rPr>
          <w:rFonts w:ascii="Times New Roman" w:hAnsi="Times New Roman"/>
          <w:sz w:val="28"/>
          <w:szCs w:val="28"/>
        </w:rPr>
        <w:t xml:space="preserve"> условия работы аппарата или системы аппаратов.        Оптимальные условия ведения процесса – это сочетание основных параметров (температуры, давления, состава исходной реакционной смеси, катализатора и т. д.), позволяющее получить наибольший выход продукта с высокой скоростью и наименьшей себестоимостью.</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Единичные процессы протекают в различных аппаратах – химических реакторах, абсорбционных и ректификационных колоннах, теплообменниках и т. д. Отдельные аппараты соединены в технологическую схему процесса. Разработка и построение рациональной технологической схемы – важная задача химической технологии.</w:t>
      </w:r>
    </w:p>
    <w:p w:rsidR="00682C20" w:rsidRDefault="00DB50BB" w:rsidP="00682C20">
      <w:pPr>
        <w:spacing w:line="360" w:lineRule="auto"/>
        <w:rPr>
          <w:rFonts w:ascii="Times New Roman" w:hAnsi="Times New Roman"/>
          <w:b/>
          <w:sz w:val="28"/>
          <w:szCs w:val="28"/>
        </w:rPr>
      </w:pPr>
      <w:r w:rsidRPr="00DB50BB">
        <w:rPr>
          <w:rFonts w:ascii="Times New Roman" w:hAnsi="Times New Roman"/>
          <w:b/>
          <w:sz w:val="28"/>
          <w:szCs w:val="28"/>
        </w:rPr>
        <w:t>1.</w:t>
      </w:r>
      <w:r w:rsidR="00682C20" w:rsidRPr="00DB50BB">
        <w:rPr>
          <w:rFonts w:ascii="Times New Roman" w:hAnsi="Times New Roman"/>
          <w:b/>
          <w:sz w:val="28"/>
          <w:szCs w:val="28"/>
        </w:rPr>
        <w:t>1.</w:t>
      </w:r>
      <w:r w:rsidR="00682C20">
        <w:rPr>
          <w:rFonts w:ascii="Times New Roman" w:hAnsi="Times New Roman"/>
          <w:sz w:val="28"/>
          <w:szCs w:val="28"/>
        </w:rPr>
        <w:t xml:space="preserve"> </w:t>
      </w:r>
      <w:r w:rsidR="00682C20">
        <w:rPr>
          <w:rFonts w:ascii="Times New Roman" w:hAnsi="Times New Roman"/>
          <w:b/>
          <w:sz w:val="28"/>
          <w:szCs w:val="28"/>
        </w:rPr>
        <w:t>Иерархическая структура химического производства.</w:t>
      </w:r>
    </w:p>
    <w:p w:rsidR="00682C20" w:rsidRPr="00B46AAB" w:rsidRDefault="00682C20" w:rsidP="00682C20">
      <w:pPr>
        <w:spacing w:line="360" w:lineRule="auto"/>
        <w:rPr>
          <w:rFonts w:ascii="Times New Roman" w:hAnsi="Times New Roman"/>
          <w:sz w:val="28"/>
          <w:szCs w:val="28"/>
        </w:rPr>
      </w:pPr>
      <w:r>
        <w:rPr>
          <w:rFonts w:ascii="Times New Roman" w:hAnsi="Times New Roman"/>
          <w:sz w:val="28"/>
          <w:szCs w:val="28"/>
        </w:rPr>
        <w:t>Представление химического предприятия в виде системы предполагает разделение его на взаимосвязанные подсистемы (рис. 1.1).</w:t>
      </w:r>
    </w:p>
    <w:p w:rsidR="00682C20" w:rsidRPr="00B46AAB" w:rsidRDefault="00682C20" w:rsidP="00682C20">
      <w:pPr>
        <w:spacing w:line="360" w:lineRule="auto"/>
        <w:rPr>
          <w:rFonts w:ascii="Times New Roman" w:hAnsi="Times New Roman"/>
          <w:sz w:val="28"/>
          <w:szCs w:val="28"/>
        </w:rPr>
      </w:pPr>
    </w:p>
    <w:p w:rsidR="00682C20" w:rsidRPr="00B46AAB" w:rsidRDefault="00682C20" w:rsidP="00682C20">
      <w:pPr>
        <w:spacing w:line="360" w:lineRule="auto"/>
        <w:rPr>
          <w:rFonts w:ascii="Times New Roman" w:hAnsi="Times New Roman"/>
          <w:sz w:val="28"/>
          <w:szCs w:val="28"/>
        </w:rPr>
      </w:pPr>
    </w:p>
    <w:p w:rsidR="00682C20" w:rsidRDefault="00682C20" w:rsidP="00682C20">
      <w:pPr>
        <w:spacing w:line="360" w:lineRule="auto"/>
        <w:rPr>
          <w:rFonts w:ascii="Times New Roman" w:hAnsi="Times New Roman"/>
          <w:sz w:val="28"/>
          <w:szCs w:val="28"/>
        </w:rPr>
      </w:pPr>
    </w:p>
    <w:p w:rsidR="00682C20" w:rsidRPr="00913C37" w:rsidRDefault="00682C20" w:rsidP="00682C20">
      <w:pPr>
        <w:tabs>
          <w:tab w:val="left" w:pos="8445"/>
        </w:tabs>
        <w:spacing w:line="360" w:lineRule="auto"/>
        <w:rPr>
          <w:rFonts w:ascii="Times New Roman" w:hAnsi="Times New Roman"/>
          <w:sz w:val="32"/>
          <w:szCs w:val="32"/>
        </w:rPr>
      </w:pP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5388610</wp:posOffset>
                </wp:positionH>
                <wp:positionV relativeFrom="paragraph">
                  <wp:posOffset>-34290</wp:posOffset>
                </wp:positionV>
                <wp:extent cx="407670" cy="307975"/>
                <wp:effectExtent l="1270" t="0" r="635" b="635"/>
                <wp:wrapNone/>
                <wp:docPr id="561" name="Поле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C465EF" w:rsidRDefault="00682C20" w:rsidP="00682C20">
                            <w:pPr>
                              <w:rPr>
                                <w:rFonts w:ascii="Times New Roman" w:hAnsi="Times New Roman"/>
                                <w:sz w:val="28"/>
                                <w:szCs w:val="28"/>
                              </w:rPr>
                            </w:pPr>
                            <w:r w:rsidRPr="00C465EF">
                              <w:rPr>
                                <w:rFonts w:ascii="Times New Roman" w:hAnsi="Times New Roman"/>
                                <w:sz w:val="28"/>
                                <w:szCs w:val="28"/>
                                <w:lang w:val="en-US"/>
                              </w:rPr>
                              <w:t>I</w:t>
                            </w:r>
                            <w:r>
                              <w:rPr>
                                <w:rFonts w:ascii="Times New Roman" w:hAnsi="Times New Roman"/>
                                <w:sz w:val="28"/>
                                <w:szCs w:val="28"/>
                                <w:lang w:val="en-US"/>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61" o:spid="_x0000_s1026" type="#_x0000_t202" style="position:absolute;margin-left:424.3pt;margin-top:-2.7pt;width:32.1pt;height:2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" stroked="f">
                <v:textbox>
                  <w:txbxContent>
                    <w:p w:rsidR="00682C20" w:rsidRPr="00C465EF" w:rsidRDefault="00682C20" w:rsidP="00682C20">
                      <w:pPr>
                        <w:rPr>
                          <w:rFonts w:ascii="Times New Roman" w:hAnsi="Times New Roman"/>
                          <w:sz w:val="28"/>
                          <w:szCs w:val="28"/>
                        </w:rPr>
                      </w:pPr>
                      <w:r w:rsidRPr="00C465EF">
                        <w:rPr>
                          <w:rFonts w:ascii="Times New Roman" w:hAnsi="Times New Roman"/>
                          <w:sz w:val="28"/>
                          <w:szCs w:val="28"/>
                          <w:lang w:val="en-US"/>
                        </w:rPr>
                        <w:t>I</w:t>
                      </w:r>
                      <w:r>
                        <w:rPr>
                          <w:rFonts w:ascii="Times New Roman" w:hAnsi="Times New Roman"/>
                          <w:sz w:val="28"/>
                          <w:szCs w:val="28"/>
                          <w:lang w:val="en-US"/>
                        </w:rPr>
                        <w:t>II</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2901315</wp:posOffset>
                </wp:positionH>
                <wp:positionV relativeFrom="paragraph">
                  <wp:posOffset>318135</wp:posOffset>
                </wp:positionV>
                <wp:extent cx="9525" cy="462915"/>
                <wp:effectExtent l="47625" t="24765" r="57150" b="7620"/>
                <wp:wrapNone/>
                <wp:docPr id="560" name="Прямая со стрелкой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462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60" o:spid="_x0000_s1026" type="#_x0000_t32" style="position:absolute;margin-left:228.45pt;margin-top:25.05pt;width:.75pt;height:36.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805815</wp:posOffset>
                </wp:positionH>
                <wp:positionV relativeFrom="paragraph">
                  <wp:posOffset>-34290</wp:posOffset>
                </wp:positionV>
                <wp:extent cx="4229100" cy="352425"/>
                <wp:effectExtent l="9525" t="5715" r="9525" b="13335"/>
                <wp:wrapNone/>
                <wp:docPr id="559" name="Прямоугольник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52425"/>
                        </a:xfrm>
                        <a:prstGeom prst="rect">
                          <a:avLst/>
                        </a:prstGeom>
                        <a:solidFill>
                          <a:srgbClr val="FFFFFF"/>
                        </a:solidFill>
                        <a:ln w="9525">
                          <a:solidFill>
                            <a:srgbClr val="000000"/>
                          </a:solidFill>
                          <a:miter lim="800000"/>
                          <a:headEnd/>
                          <a:tailEnd/>
                        </a:ln>
                      </wps:spPr>
                      <wps:txbx>
                        <w:txbxContent>
                          <w:p w:rsidR="00682C20" w:rsidRPr="00B46AAB" w:rsidRDefault="00682C20" w:rsidP="00682C20">
                            <w:pPr>
                              <w:jc w:val="center"/>
                              <w:rPr>
                                <w:sz w:val="24"/>
                                <w:szCs w:val="24"/>
                              </w:rPr>
                            </w:pPr>
                            <w:r w:rsidRPr="00B46AAB">
                              <w:rPr>
                                <w:sz w:val="24"/>
                                <w:szCs w:val="24"/>
                              </w:rPr>
                              <w:t>Химическое предприятие (завод)</w:t>
                            </w:r>
                          </w:p>
                          <w:p w:rsidR="00682C20" w:rsidRDefault="00682C20" w:rsidP="00682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9" o:spid="_x0000_s1027" style="position:absolute;margin-left:63.45pt;margin-top:-2.7pt;width:333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">
                <v:textbox>
                  <w:txbxContent>
                    <w:p w:rsidR="00682C20" w:rsidRPr="00B46AAB" w:rsidRDefault="00682C20" w:rsidP="00682C20">
                      <w:pPr>
                        <w:jc w:val="center"/>
                        <w:rPr>
                          <w:sz w:val="24"/>
                          <w:szCs w:val="24"/>
                        </w:rPr>
                      </w:pPr>
                      <w:r w:rsidRPr="00B46AAB">
                        <w:rPr>
                          <w:sz w:val="24"/>
                          <w:szCs w:val="24"/>
                        </w:rPr>
                        <w:t>Химическое предприятие (завод)</w:t>
                      </w:r>
                    </w:p>
                    <w:p w:rsidR="00682C20" w:rsidRDefault="00682C20" w:rsidP="00682C20"/>
                  </w:txbxContent>
                </v:textbox>
              </v:rect>
            </w:pict>
          </mc:Fallback>
        </mc:AlternateContent>
      </w:r>
    </w:p>
    <w:p w:rsidR="00682C20" w:rsidRPr="00913C37" w:rsidRDefault="00682C20" w:rsidP="00682C20">
      <w:pPr>
        <w:tabs>
          <w:tab w:val="right" w:pos="9355"/>
        </w:tabs>
        <w:spacing w:line="360" w:lineRule="auto"/>
        <w:rPr>
          <w:rFonts w:ascii="Times New Roman" w:hAnsi="Times New Roman"/>
          <w:sz w:val="32"/>
          <w:szCs w:val="32"/>
        </w:rPr>
      </w:pPr>
      <w:r>
        <w:rPr>
          <w:noProof/>
          <w:lang w:eastAsia="ru-RU"/>
        </w:rPr>
        <mc:AlternateContent>
          <mc:Choice Requires="wps">
            <w:drawing>
              <wp:anchor distT="0" distB="0" distL="114300" distR="114300" simplePos="0" relativeHeight="251711488" behindDoc="0" locked="0" layoutInCell="1" allowOverlap="1">
                <wp:simplePos x="0" y="0"/>
                <wp:positionH relativeFrom="column">
                  <wp:posOffset>5388610</wp:posOffset>
                </wp:positionH>
                <wp:positionV relativeFrom="paragraph">
                  <wp:posOffset>325120</wp:posOffset>
                </wp:positionV>
                <wp:extent cx="340995" cy="307975"/>
                <wp:effectExtent l="1270" t="4445" r="635" b="1905"/>
                <wp:wrapNone/>
                <wp:docPr id="558" name="Поле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C465EF" w:rsidRDefault="00682C20" w:rsidP="00682C20">
                            <w:pPr>
                              <w:rPr>
                                <w:rFonts w:ascii="Times New Roman" w:hAnsi="Times New Roman"/>
                                <w:sz w:val="28"/>
                                <w:szCs w:val="28"/>
                              </w:rPr>
                            </w:pPr>
                            <w:r w:rsidRPr="00C465EF">
                              <w:rPr>
                                <w:rFonts w:ascii="Times New Roman" w:hAnsi="Times New Roman"/>
                                <w:sz w:val="28"/>
                                <w:szCs w:val="28"/>
                                <w:lang w:val="en-US"/>
                              </w:rPr>
                              <w:t>I</w:t>
                            </w:r>
                            <w:r>
                              <w:rPr>
                                <w:rFonts w:ascii="Times New Roman" w:hAnsi="Times New Roman"/>
                                <w:sz w:val="28"/>
                                <w:szCs w:val="28"/>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8" o:spid="_x0000_s1028" type="#_x0000_t202" style="position:absolute;margin-left:424.3pt;margin-top:25.6pt;width:26.85pt;height:2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" stroked="f">
                <v:textbox>
                  <w:txbxContent>
                    <w:p w:rsidR="00682C20" w:rsidRPr="00C465EF" w:rsidRDefault="00682C20" w:rsidP="00682C20">
                      <w:pPr>
                        <w:rPr>
                          <w:rFonts w:ascii="Times New Roman" w:hAnsi="Times New Roman"/>
                          <w:sz w:val="28"/>
                          <w:szCs w:val="28"/>
                        </w:rPr>
                      </w:pPr>
                      <w:r w:rsidRPr="00C465EF">
                        <w:rPr>
                          <w:rFonts w:ascii="Times New Roman" w:hAnsi="Times New Roman"/>
                          <w:sz w:val="28"/>
                          <w:szCs w:val="28"/>
                          <w:lang w:val="en-US"/>
                        </w:rPr>
                        <w:t>I</w:t>
                      </w:r>
                      <w:r>
                        <w:rPr>
                          <w:rFonts w:ascii="Times New Roman" w:hAnsi="Times New Roman"/>
                          <w:sz w:val="28"/>
                          <w:szCs w:val="28"/>
                          <w:lang w:val="en-US"/>
                        </w:rPr>
                        <w:t>I</w:t>
                      </w:r>
                    </w:p>
                  </w:txbxContent>
                </v:textbox>
              </v:shape>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4072890</wp:posOffset>
                </wp:positionH>
                <wp:positionV relativeFrom="paragraph">
                  <wp:posOffset>303530</wp:posOffset>
                </wp:positionV>
                <wp:extent cx="962025" cy="285750"/>
                <wp:effectExtent l="9525" t="11430" r="9525" b="7620"/>
                <wp:wrapNone/>
                <wp:docPr id="557" name="Прямоугольник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85750"/>
                        </a:xfrm>
                        <a:prstGeom prst="rect">
                          <a:avLst/>
                        </a:prstGeom>
                        <a:solidFill>
                          <a:srgbClr val="FFFFFF"/>
                        </a:solidFill>
                        <a:ln w="9525">
                          <a:solidFill>
                            <a:srgbClr val="000000"/>
                          </a:solidFill>
                          <a:miter lim="800000"/>
                          <a:headEnd/>
                          <a:tailEnd/>
                        </a:ln>
                      </wps:spPr>
                      <wps:txbx>
                        <w:txbxContent>
                          <w:p w:rsidR="00682C20" w:rsidRDefault="00682C20" w:rsidP="00682C20">
                            <w:pPr>
                              <w:jc w:val="center"/>
                            </w:pPr>
                            <w:r>
                              <w:t>Цех 3</w:t>
                            </w:r>
                          </w:p>
                          <w:p w:rsidR="00682C20" w:rsidRDefault="00682C20" w:rsidP="00682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7" o:spid="_x0000_s1029" style="position:absolute;margin-left:320.7pt;margin-top:23.9pt;width:75.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">
                <v:textbox>
                  <w:txbxContent>
                    <w:p w:rsidR="00682C20" w:rsidRDefault="00682C20" w:rsidP="00682C20">
                      <w:pPr>
                        <w:jc w:val="center"/>
                      </w:pPr>
                      <w:r>
                        <w:t>Цех 3</w:t>
                      </w:r>
                    </w:p>
                    <w:p w:rsidR="00682C20" w:rsidRDefault="00682C20" w:rsidP="00682C20"/>
                  </w:txbxContent>
                </v:textbox>
              </v:rect>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2463165</wp:posOffset>
                </wp:positionH>
                <wp:positionV relativeFrom="paragraph">
                  <wp:posOffset>303530</wp:posOffset>
                </wp:positionV>
                <wp:extent cx="914400" cy="285750"/>
                <wp:effectExtent l="9525" t="11430" r="9525" b="7620"/>
                <wp:wrapNone/>
                <wp:docPr id="556" name="Прямоугольник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FFFFFF"/>
                        </a:solidFill>
                        <a:ln w="9525">
                          <a:solidFill>
                            <a:srgbClr val="000000"/>
                          </a:solidFill>
                          <a:miter lim="800000"/>
                          <a:headEnd/>
                          <a:tailEnd/>
                        </a:ln>
                      </wps:spPr>
                      <wps:txbx>
                        <w:txbxContent>
                          <w:p w:rsidR="00682C20" w:rsidRDefault="00682C20" w:rsidP="00682C20">
                            <w:pPr>
                              <w:jc w:val="center"/>
                            </w:pPr>
                            <w:r>
                              <w:t>Цех 2</w:t>
                            </w:r>
                          </w:p>
                          <w:p w:rsidR="00682C20" w:rsidRDefault="00682C20" w:rsidP="00682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6" o:spid="_x0000_s1030" style="position:absolute;margin-left:193.95pt;margin-top:23.9pt;width:1in;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">
                <v:textbox>
                  <w:txbxContent>
                    <w:p w:rsidR="00682C20" w:rsidRDefault="00682C20" w:rsidP="00682C20">
                      <w:pPr>
                        <w:jc w:val="center"/>
                      </w:pPr>
                      <w:r>
                        <w:t>Цех 2</w:t>
                      </w:r>
                    </w:p>
                    <w:p w:rsidR="00682C20" w:rsidRDefault="00682C20" w:rsidP="00682C20"/>
                  </w:txbxContent>
                </v:textbox>
              </v:rect>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805815</wp:posOffset>
                </wp:positionH>
                <wp:positionV relativeFrom="paragraph">
                  <wp:posOffset>303530</wp:posOffset>
                </wp:positionV>
                <wp:extent cx="933450" cy="285750"/>
                <wp:effectExtent l="9525" t="11430" r="9525" b="7620"/>
                <wp:wrapNone/>
                <wp:docPr id="555" name="Прямоугольник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85750"/>
                        </a:xfrm>
                        <a:prstGeom prst="rect">
                          <a:avLst/>
                        </a:prstGeom>
                        <a:solidFill>
                          <a:srgbClr val="FFFFFF"/>
                        </a:solidFill>
                        <a:ln w="9525">
                          <a:solidFill>
                            <a:srgbClr val="000000"/>
                          </a:solidFill>
                          <a:miter lim="800000"/>
                          <a:headEnd/>
                          <a:tailEnd/>
                        </a:ln>
                      </wps:spPr>
                      <wps:txbx>
                        <w:txbxContent>
                          <w:p w:rsidR="00682C20" w:rsidRDefault="00682C20" w:rsidP="00682C20">
                            <w:pPr>
                              <w:jc w:val="center"/>
                            </w:pPr>
                            <w:r>
                              <w:t>Цех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5" o:spid="_x0000_s1031" style="position:absolute;margin-left:63.45pt;margin-top:23.9pt;width:73.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">
                <v:textbox>
                  <w:txbxContent>
                    <w:p w:rsidR="00682C20" w:rsidRDefault="00682C20" w:rsidP="00682C20">
                      <w:pPr>
                        <w:jc w:val="center"/>
                      </w:pPr>
                      <w:r>
                        <w:t>Цех 1</w:t>
                      </w:r>
                    </w:p>
                  </w:txbxContent>
                </v:textbox>
              </v:rect>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4558665</wp:posOffset>
                </wp:positionH>
                <wp:positionV relativeFrom="paragraph">
                  <wp:posOffset>132080</wp:posOffset>
                </wp:positionV>
                <wp:extent cx="0" cy="171450"/>
                <wp:effectExtent l="57150" t="20955" r="57150" b="7620"/>
                <wp:wrapNone/>
                <wp:docPr id="554" name="Прямая со стрелкой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4" o:spid="_x0000_s1026" type="#_x0000_t32" style="position:absolute;margin-left:358.95pt;margin-top:10.4pt;width:0;height:13.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&#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1291590</wp:posOffset>
                </wp:positionH>
                <wp:positionV relativeFrom="paragraph">
                  <wp:posOffset>132080</wp:posOffset>
                </wp:positionV>
                <wp:extent cx="0" cy="171450"/>
                <wp:effectExtent l="57150" t="20955" r="57150" b="7620"/>
                <wp:wrapNone/>
                <wp:docPr id="553" name="Прямая со стрелкой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3" o:spid="_x0000_s1026" type="#_x0000_t32" style="position:absolute;margin-left:101.7pt;margin-top:10.4pt;width:0;height:13.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&#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1291590</wp:posOffset>
                </wp:positionH>
                <wp:positionV relativeFrom="paragraph">
                  <wp:posOffset>132080</wp:posOffset>
                </wp:positionV>
                <wp:extent cx="3267075" cy="0"/>
                <wp:effectExtent l="9525" t="11430" r="9525" b="7620"/>
                <wp:wrapNone/>
                <wp:docPr id="552" name="Прямая со стрелкой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2" o:spid="_x0000_s1026" type="#_x0000_t32" style="position:absolute;margin-left:101.7pt;margin-top:10.4pt;width:257.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"/>
            </w:pict>
          </mc:Fallback>
        </mc:AlternateContent>
      </w:r>
      <w:r w:rsidRPr="00913C37">
        <w:rPr>
          <w:rFonts w:ascii="Times New Roman" w:hAnsi="Times New Roman"/>
          <w:sz w:val="32"/>
          <w:szCs w:val="32"/>
        </w:rPr>
        <w:tab/>
      </w:r>
    </w:p>
    <w:p w:rsidR="00682C20" w:rsidRPr="00913C37" w:rsidRDefault="00682C20" w:rsidP="00682C20">
      <w:pPr>
        <w:spacing w:line="360" w:lineRule="auto"/>
        <w:rPr>
          <w:rFonts w:ascii="Times New Roman" w:hAnsi="Times New Roman"/>
          <w:sz w:val="32"/>
          <w:szCs w:val="32"/>
        </w:rPr>
      </w:pP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4558665</wp:posOffset>
                </wp:positionH>
                <wp:positionV relativeFrom="paragraph">
                  <wp:posOffset>155575</wp:posOffset>
                </wp:positionV>
                <wp:extent cx="0" cy="304800"/>
                <wp:effectExtent l="57150" t="17145" r="57150" b="11430"/>
                <wp:wrapNone/>
                <wp:docPr id="551" name="Прямая со стрелкой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1" o:spid="_x0000_s1026" type="#_x0000_t32" style="position:absolute;margin-left:358.95pt;margin-top:12.25pt;width:0;height:24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&#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2910840</wp:posOffset>
                </wp:positionH>
                <wp:positionV relativeFrom="paragraph">
                  <wp:posOffset>155575</wp:posOffset>
                </wp:positionV>
                <wp:extent cx="0" cy="304800"/>
                <wp:effectExtent l="57150" t="17145" r="57150" b="11430"/>
                <wp:wrapNone/>
                <wp:docPr id="550" name="Прямая со стрелкой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0" o:spid="_x0000_s1026" type="#_x0000_t32" style="position:absolute;margin-left:229.2pt;margin-top:12.25pt;width:0;height:24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1291590</wp:posOffset>
                </wp:positionH>
                <wp:positionV relativeFrom="paragraph">
                  <wp:posOffset>155575</wp:posOffset>
                </wp:positionV>
                <wp:extent cx="0" cy="304800"/>
                <wp:effectExtent l="57150" t="17145" r="57150" b="11430"/>
                <wp:wrapNone/>
                <wp:docPr id="549" name="Прямая со стрелкой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9" o:spid="_x0000_s1026" type="#_x0000_t32" style="position:absolute;margin-left:101.7pt;margin-top:12.25pt;width:0;height:24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">
                <v:stroke endarrow="block"/>
              </v:shape>
            </w:pict>
          </mc:Fallback>
        </mc:AlternateContent>
      </w:r>
    </w:p>
    <w:p w:rsidR="00682C20" w:rsidRPr="00913C37" w:rsidRDefault="00682C20" w:rsidP="00682C20">
      <w:pPr>
        <w:spacing w:line="360" w:lineRule="auto"/>
        <w:rPr>
          <w:rFonts w:ascii="Times New Roman" w:hAnsi="Times New Roman"/>
          <w:sz w:val="32"/>
          <w:szCs w:val="32"/>
        </w:rPr>
      </w:pP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5388610</wp:posOffset>
                </wp:positionH>
                <wp:positionV relativeFrom="paragraph">
                  <wp:posOffset>342900</wp:posOffset>
                </wp:positionV>
                <wp:extent cx="264795" cy="307975"/>
                <wp:effectExtent l="1270" t="0" r="635" b="635"/>
                <wp:wrapNone/>
                <wp:docPr id="548" name="Поле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C465EF" w:rsidRDefault="00682C20" w:rsidP="00682C20">
                            <w:pPr>
                              <w:rPr>
                                <w:rFonts w:ascii="Times New Roman" w:hAnsi="Times New Roman"/>
                                <w:sz w:val="28"/>
                                <w:szCs w:val="28"/>
                              </w:rPr>
                            </w:pPr>
                            <w:r w:rsidRPr="00C465EF">
                              <w:rPr>
                                <w:rFonts w:ascii="Times New Roman" w:hAnsi="Times New Roman"/>
                                <w:sz w:val="28"/>
                                <w:szCs w:val="28"/>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8" o:spid="_x0000_s1032" type="#_x0000_t202" style="position:absolute;margin-left:424.3pt;margin-top:27pt;width:20.85pt;height:2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" stroked="f">
                <v:textbox>
                  <w:txbxContent>
                    <w:p w:rsidR="00682C20" w:rsidRPr="00C465EF" w:rsidRDefault="00682C20" w:rsidP="00682C20">
                      <w:pPr>
                        <w:rPr>
                          <w:rFonts w:ascii="Times New Roman" w:hAnsi="Times New Roman"/>
                          <w:sz w:val="28"/>
                          <w:szCs w:val="28"/>
                        </w:rPr>
                      </w:pPr>
                      <w:r w:rsidRPr="00C465EF">
                        <w:rPr>
                          <w:rFonts w:ascii="Times New Roman" w:hAnsi="Times New Roman"/>
                          <w:sz w:val="28"/>
                          <w:szCs w:val="28"/>
                          <w:lang w:val="en-US"/>
                        </w:rPr>
                        <w:t>I</w:t>
                      </w:r>
                    </w:p>
                  </w:txbxContent>
                </v:textbox>
              </v:shape>
            </w:pict>
          </mc:Fallback>
        </mc:AlternateContent>
      </w:r>
      <w:r>
        <w:rPr>
          <w:noProof/>
          <w:lang w:eastAsia="ru-RU"/>
        </w:rPr>
        <mc:AlternateContent>
          <mc:Choice Requires="wps">
            <w:drawing>
              <wp:anchor distT="0" distB="0" distL="114300" distR="114300" simplePos="0" relativeHeight="251708416" behindDoc="0" locked="0" layoutInCell="1" allowOverlap="1">
                <wp:simplePos x="0" y="0"/>
                <wp:positionH relativeFrom="column">
                  <wp:posOffset>3263265</wp:posOffset>
                </wp:positionH>
                <wp:positionV relativeFrom="paragraph">
                  <wp:posOffset>26670</wp:posOffset>
                </wp:positionV>
                <wp:extent cx="0" cy="238125"/>
                <wp:effectExtent l="9525" t="13335" r="9525" b="5715"/>
                <wp:wrapNone/>
                <wp:docPr id="547" name="Прямая со стрелкой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7" o:spid="_x0000_s1026" type="#_x0000_t32" style="position:absolute;margin-left:256.95pt;margin-top:2.1pt;width:0;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"/>
            </w:pict>
          </mc:Fallback>
        </mc:AlternateContent>
      </w:r>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4892040</wp:posOffset>
                </wp:positionH>
                <wp:positionV relativeFrom="paragraph">
                  <wp:posOffset>26670</wp:posOffset>
                </wp:positionV>
                <wp:extent cx="0" cy="238125"/>
                <wp:effectExtent l="9525" t="13335" r="9525" b="5715"/>
                <wp:wrapNone/>
                <wp:docPr id="546" name="Прямая со стрелкой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6" o:spid="_x0000_s1026" type="#_x0000_t32" style="position:absolute;margin-left:385.2pt;margin-top:2.1pt;width:0;height:18.7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"/>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4253865</wp:posOffset>
                </wp:positionH>
                <wp:positionV relativeFrom="paragraph">
                  <wp:posOffset>26670</wp:posOffset>
                </wp:positionV>
                <wp:extent cx="0" cy="238125"/>
                <wp:effectExtent l="9525" t="13335" r="9525" b="5715"/>
                <wp:wrapNone/>
                <wp:docPr id="545" name="Прямая со стрелкой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5" o:spid="_x0000_s1026" type="#_x0000_t32" style="position:absolute;margin-left:334.95pt;margin-top:2.1pt;width:0;height:18.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"/>
            </w:pict>
          </mc:Fallback>
        </mc:AlternateContent>
      </w:r>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2644140</wp:posOffset>
                </wp:positionH>
                <wp:positionV relativeFrom="paragraph">
                  <wp:posOffset>26670</wp:posOffset>
                </wp:positionV>
                <wp:extent cx="0" cy="238125"/>
                <wp:effectExtent l="9525" t="13335" r="9525" b="5715"/>
                <wp:wrapNone/>
                <wp:docPr id="544" name="Прямая со стрелкой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4" o:spid="_x0000_s1026" type="#_x0000_t32" style="position:absolute;margin-left:208.2pt;margin-top:2.1pt;width:0;height:18.7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"/>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1653540</wp:posOffset>
                </wp:positionH>
                <wp:positionV relativeFrom="paragraph">
                  <wp:posOffset>26670</wp:posOffset>
                </wp:positionV>
                <wp:extent cx="0" cy="238125"/>
                <wp:effectExtent l="9525" t="13335" r="9525" b="5715"/>
                <wp:wrapNone/>
                <wp:docPr id="543" name="Прямая со стрелкой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3" o:spid="_x0000_s1026" type="#_x0000_t32" style="position:absolute;margin-left:130.2pt;margin-top:2.1pt;width:0;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"/>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977265</wp:posOffset>
                </wp:positionH>
                <wp:positionV relativeFrom="paragraph">
                  <wp:posOffset>26670</wp:posOffset>
                </wp:positionV>
                <wp:extent cx="0" cy="238125"/>
                <wp:effectExtent l="9525" t="13335" r="9525" b="5715"/>
                <wp:wrapNone/>
                <wp:docPr id="542" name="Прямая со стрелкой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2" o:spid="_x0000_s1026" type="#_x0000_t32" style="position:absolute;margin-left:76.95pt;margin-top:2.1pt;width:0;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"/>
            </w:pict>
          </mc:Fallback>
        </mc:AlternateContent>
      </w: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4692015</wp:posOffset>
                </wp:positionH>
                <wp:positionV relativeFrom="paragraph">
                  <wp:posOffset>264795</wp:posOffset>
                </wp:positionV>
                <wp:extent cx="342900" cy="561975"/>
                <wp:effectExtent l="9525" t="13335" r="9525" b="5715"/>
                <wp:wrapNone/>
                <wp:docPr id="541" name="Прямоугольник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61975"/>
                        </a:xfrm>
                        <a:prstGeom prst="rect">
                          <a:avLst/>
                        </a:prstGeom>
                        <a:solidFill>
                          <a:srgbClr val="FFFFFF"/>
                        </a:solidFill>
                        <a:ln w="9525">
                          <a:solidFill>
                            <a:srgbClr val="000000"/>
                          </a:solidFill>
                          <a:miter lim="800000"/>
                          <a:headEnd/>
                          <a:tailEnd/>
                        </a:ln>
                      </wps:spPr>
                      <wps:txbx>
                        <w:txbxContent>
                          <w:p w:rsidR="00682C20" w:rsidRPr="00B46AAB" w:rsidRDefault="00682C20" w:rsidP="00682C20">
                            <w:pPr>
                              <w:rPr>
                                <w:sz w:val="28"/>
                                <w:szCs w:val="28"/>
                              </w:rPr>
                            </w:pPr>
                            <w:r w:rsidRPr="00B46AAB">
                              <w:rPr>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1" o:spid="_x0000_s1033" style="position:absolute;margin-left:369.45pt;margin-top:20.85pt;width:27pt;height:4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">
                <v:textbox>
                  <w:txbxContent>
                    <w:p w:rsidR="00682C20" w:rsidRPr="00B46AAB" w:rsidRDefault="00682C20" w:rsidP="00682C20">
                      <w:pPr>
                        <w:rPr>
                          <w:sz w:val="28"/>
                          <w:szCs w:val="28"/>
                        </w:rPr>
                      </w:pPr>
                      <w:r w:rsidRPr="00B46AAB">
                        <w:rPr>
                          <w:sz w:val="28"/>
                          <w:szCs w:val="28"/>
                        </w:rPr>
                        <w:t>6</w:t>
                      </w:r>
                    </w:p>
                  </w:txbxContent>
                </v:textbox>
              </v:rect>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4072890</wp:posOffset>
                </wp:positionH>
                <wp:positionV relativeFrom="paragraph">
                  <wp:posOffset>264795</wp:posOffset>
                </wp:positionV>
                <wp:extent cx="342900" cy="561975"/>
                <wp:effectExtent l="9525" t="13335" r="9525" b="5715"/>
                <wp:wrapNone/>
                <wp:docPr id="540" name="Прямоугольник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61975"/>
                        </a:xfrm>
                        <a:prstGeom prst="rect">
                          <a:avLst/>
                        </a:prstGeom>
                        <a:solidFill>
                          <a:srgbClr val="FFFFFF"/>
                        </a:solidFill>
                        <a:ln w="9525">
                          <a:solidFill>
                            <a:srgbClr val="000000"/>
                          </a:solidFill>
                          <a:miter lim="800000"/>
                          <a:headEnd/>
                          <a:tailEnd/>
                        </a:ln>
                      </wps:spPr>
                      <wps:txbx>
                        <w:txbxContent>
                          <w:p w:rsidR="00682C20" w:rsidRPr="00B46AAB" w:rsidRDefault="00682C20" w:rsidP="00682C20">
                            <w:pPr>
                              <w:rPr>
                                <w:sz w:val="28"/>
                                <w:szCs w:val="28"/>
                              </w:rPr>
                            </w:pPr>
                            <w:r w:rsidRPr="00B46AAB">
                              <w:rPr>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0" o:spid="_x0000_s1034" style="position:absolute;margin-left:320.7pt;margin-top:20.85pt;width:27pt;height:4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">
                <v:textbox>
                  <w:txbxContent>
                    <w:p w:rsidR="00682C20" w:rsidRPr="00B46AAB" w:rsidRDefault="00682C20" w:rsidP="00682C20">
                      <w:pPr>
                        <w:rPr>
                          <w:sz w:val="28"/>
                          <w:szCs w:val="28"/>
                        </w:rPr>
                      </w:pPr>
                      <w:r w:rsidRPr="00B46AAB">
                        <w:rPr>
                          <w:sz w:val="28"/>
                          <w:szCs w:val="28"/>
                        </w:rPr>
                        <w:t>5</w:t>
                      </w:r>
                    </w:p>
                  </w:txbxContent>
                </v:textbox>
              </v:rect>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805815</wp:posOffset>
                </wp:positionH>
                <wp:positionV relativeFrom="paragraph">
                  <wp:posOffset>264795</wp:posOffset>
                </wp:positionV>
                <wp:extent cx="342900" cy="561975"/>
                <wp:effectExtent l="9525" t="13335" r="9525" b="5715"/>
                <wp:wrapNone/>
                <wp:docPr id="539" name="Прямоугольник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61975"/>
                        </a:xfrm>
                        <a:prstGeom prst="rect">
                          <a:avLst/>
                        </a:prstGeom>
                        <a:solidFill>
                          <a:srgbClr val="FFFFFF"/>
                        </a:solidFill>
                        <a:ln w="9525">
                          <a:solidFill>
                            <a:srgbClr val="000000"/>
                          </a:solidFill>
                          <a:miter lim="800000"/>
                          <a:headEnd/>
                          <a:tailEnd/>
                        </a:ln>
                      </wps:spPr>
                      <wps:txbx>
                        <w:txbxContent>
                          <w:p w:rsidR="00682C20" w:rsidRPr="00B46AAB" w:rsidRDefault="00682C20" w:rsidP="00682C20">
                            <w:pPr>
                              <w:rPr>
                                <w:sz w:val="28"/>
                                <w:szCs w:val="28"/>
                              </w:rPr>
                            </w:pPr>
                            <w:r w:rsidRPr="00B46AAB">
                              <w:rPr>
                                <w:sz w:val="28"/>
                                <w:szCs w:val="28"/>
                              </w:rPr>
                              <w:t>1</w:t>
                            </w:r>
                          </w:p>
                          <w:p w:rsidR="00682C20" w:rsidRDefault="00682C20" w:rsidP="00682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9" o:spid="_x0000_s1035" style="position:absolute;margin-left:63.45pt;margin-top:20.85pt;width:27pt;height:4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">
                <v:textbox>
                  <w:txbxContent>
                    <w:p w:rsidR="00682C20" w:rsidRPr="00B46AAB" w:rsidRDefault="00682C20" w:rsidP="00682C20">
                      <w:pPr>
                        <w:rPr>
                          <w:sz w:val="28"/>
                          <w:szCs w:val="28"/>
                        </w:rPr>
                      </w:pPr>
                      <w:r w:rsidRPr="00B46AAB">
                        <w:rPr>
                          <w:sz w:val="28"/>
                          <w:szCs w:val="28"/>
                        </w:rPr>
                        <w:t>1</w:t>
                      </w:r>
                    </w:p>
                    <w:p w:rsidR="00682C20" w:rsidRDefault="00682C20" w:rsidP="00682C20"/>
                  </w:txbxContent>
                </v:textbox>
              </v:rect>
            </w:pict>
          </mc:Fallback>
        </mc:AlternateContent>
      </w: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1472565</wp:posOffset>
                </wp:positionH>
                <wp:positionV relativeFrom="paragraph">
                  <wp:posOffset>264795</wp:posOffset>
                </wp:positionV>
                <wp:extent cx="342900" cy="561975"/>
                <wp:effectExtent l="9525" t="13335" r="9525" b="5715"/>
                <wp:wrapNone/>
                <wp:docPr id="538" name="Прямоугольник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61975"/>
                        </a:xfrm>
                        <a:prstGeom prst="rect">
                          <a:avLst/>
                        </a:prstGeom>
                        <a:solidFill>
                          <a:srgbClr val="FFFFFF"/>
                        </a:solidFill>
                        <a:ln w="9525">
                          <a:solidFill>
                            <a:srgbClr val="000000"/>
                          </a:solidFill>
                          <a:miter lim="800000"/>
                          <a:headEnd/>
                          <a:tailEnd/>
                        </a:ln>
                      </wps:spPr>
                      <wps:txbx>
                        <w:txbxContent>
                          <w:p w:rsidR="00682C20" w:rsidRPr="00B46AAB" w:rsidRDefault="00682C20" w:rsidP="00682C20">
                            <w:pPr>
                              <w:rPr>
                                <w:sz w:val="28"/>
                                <w:szCs w:val="28"/>
                              </w:rPr>
                            </w:pPr>
                            <w:r w:rsidRPr="00B46AAB">
                              <w:rPr>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8" o:spid="_x0000_s1036" style="position:absolute;margin-left:115.95pt;margin-top:20.85pt;width:27pt;height:4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">
                <v:textbox>
                  <w:txbxContent>
                    <w:p w:rsidR="00682C20" w:rsidRPr="00B46AAB" w:rsidRDefault="00682C20" w:rsidP="00682C20">
                      <w:pPr>
                        <w:rPr>
                          <w:sz w:val="28"/>
                          <w:szCs w:val="28"/>
                        </w:rPr>
                      </w:pPr>
                      <w:r w:rsidRPr="00B46AAB">
                        <w:rPr>
                          <w:sz w:val="28"/>
                          <w:szCs w:val="28"/>
                        </w:rPr>
                        <w:t>2</w:t>
                      </w:r>
                    </w:p>
                  </w:txbxContent>
                </v:textbox>
              </v:rect>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2463165</wp:posOffset>
                </wp:positionH>
                <wp:positionV relativeFrom="paragraph">
                  <wp:posOffset>264795</wp:posOffset>
                </wp:positionV>
                <wp:extent cx="342900" cy="561975"/>
                <wp:effectExtent l="9525" t="13335" r="9525" b="5715"/>
                <wp:wrapNone/>
                <wp:docPr id="537" name="Прямоугольник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61975"/>
                        </a:xfrm>
                        <a:prstGeom prst="rect">
                          <a:avLst/>
                        </a:prstGeom>
                        <a:solidFill>
                          <a:srgbClr val="FFFFFF"/>
                        </a:solidFill>
                        <a:ln w="9525">
                          <a:solidFill>
                            <a:srgbClr val="000000"/>
                          </a:solidFill>
                          <a:miter lim="800000"/>
                          <a:headEnd/>
                          <a:tailEnd/>
                        </a:ln>
                      </wps:spPr>
                      <wps:txbx>
                        <w:txbxContent>
                          <w:p w:rsidR="00682C20" w:rsidRPr="00B46AAB" w:rsidRDefault="00682C20" w:rsidP="00682C20">
                            <w:pPr>
                              <w:rPr>
                                <w:sz w:val="28"/>
                                <w:szCs w:val="28"/>
                              </w:rPr>
                            </w:pPr>
                            <w:r w:rsidRPr="00B46AAB">
                              <w:rPr>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7" o:spid="_x0000_s1037" style="position:absolute;margin-left:193.95pt;margin-top:20.85pt;width:27pt;height:4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">
                <v:textbox>
                  <w:txbxContent>
                    <w:p w:rsidR="00682C20" w:rsidRPr="00B46AAB" w:rsidRDefault="00682C20" w:rsidP="00682C20">
                      <w:pPr>
                        <w:rPr>
                          <w:sz w:val="28"/>
                          <w:szCs w:val="28"/>
                        </w:rPr>
                      </w:pPr>
                      <w:r w:rsidRPr="00B46AAB">
                        <w:rPr>
                          <w:sz w:val="28"/>
                          <w:szCs w:val="28"/>
                        </w:rPr>
                        <w:t>3</w:t>
                      </w:r>
                    </w:p>
                  </w:txbxContent>
                </v:textbox>
              </v:rect>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3082290</wp:posOffset>
                </wp:positionH>
                <wp:positionV relativeFrom="paragraph">
                  <wp:posOffset>264795</wp:posOffset>
                </wp:positionV>
                <wp:extent cx="342900" cy="561975"/>
                <wp:effectExtent l="9525" t="13335" r="9525" b="5715"/>
                <wp:wrapNone/>
                <wp:docPr id="536" name="Прямоугольник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61975"/>
                        </a:xfrm>
                        <a:prstGeom prst="rect">
                          <a:avLst/>
                        </a:prstGeom>
                        <a:solidFill>
                          <a:srgbClr val="FFFFFF"/>
                        </a:solidFill>
                        <a:ln w="9525">
                          <a:solidFill>
                            <a:srgbClr val="000000"/>
                          </a:solidFill>
                          <a:miter lim="800000"/>
                          <a:headEnd/>
                          <a:tailEnd/>
                        </a:ln>
                      </wps:spPr>
                      <wps:txbx>
                        <w:txbxContent>
                          <w:p w:rsidR="00682C20" w:rsidRPr="00B46AAB" w:rsidRDefault="00682C20" w:rsidP="00682C20">
                            <w:pPr>
                              <w:rPr>
                                <w:sz w:val="28"/>
                                <w:szCs w:val="28"/>
                              </w:rPr>
                            </w:pPr>
                            <w:r w:rsidRPr="00B46AAB">
                              <w:rPr>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6" o:spid="_x0000_s1038" style="position:absolute;margin-left:242.7pt;margin-top:20.85pt;width:27pt;height:4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">
                <v:textbox>
                  <w:txbxContent>
                    <w:p w:rsidR="00682C20" w:rsidRPr="00B46AAB" w:rsidRDefault="00682C20" w:rsidP="00682C20">
                      <w:pPr>
                        <w:rPr>
                          <w:sz w:val="28"/>
                          <w:szCs w:val="28"/>
                        </w:rPr>
                      </w:pPr>
                      <w:r w:rsidRPr="00B46AAB">
                        <w:rPr>
                          <w:sz w:val="28"/>
                          <w:szCs w:val="28"/>
                        </w:rPr>
                        <w:t>4</w:t>
                      </w:r>
                    </w:p>
                  </w:txbxContent>
                </v:textbox>
              </v:rect>
            </w:pict>
          </mc:Fallback>
        </mc:AlternateContent>
      </w: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977265</wp:posOffset>
                </wp:positionH>
                <wp:positionV relativeFrom="paragraph">
                  <wp:posOffset>26670</wp:posOffset>
                </wp:positionV>
                <wp:extent cx="3914775" cy="0"/>
                <wp:effectExtent l="9525" t="13335" r="9525" b="5715"/>
                <wp:wrapNone/>
                <wp:docPr id="535" name="Прямая со стрелкой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5" o:spid="_x0000_s1026" type="#_x0000_t32" style="position:absolute;margin-left:76.95pt;margin-top:2.1pt;width:308.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"/>
            </w:pict>
          </mc:Fallback>
        </mc:AlternateContent>
      </w:r>
    </w:p>
    <w:p w:rsidR="00682C20" w:rsidRPr="00913C37" w:rsidRDefault="00682C20" w:rsidP="00682C20">
      <w:pPr>
        <w:spacing w:line="360" w:lineRule="auto"/>
        <w:rPr>
          <w:rFonts w:ascii="Times New Roman" w:hAnsi="Times New Roman"/>
          <w:sz w:val="32"/>
          <w:szCs w:val="32"/>
        </w:rPr>
      </w:pP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xml:space="preserve">Рис.1.1. </w:t>
      </w:r>
      <w:r w:rsidRPr="006E24CA">
        <w:rPr>
          <w:rFonts w:ascii="Times New Roman" w:hAnsi="Times New Roman"/>
          <w:sz w:val="28"/>
          <w:szCs w:val="28"/>
        </w:rPr>
        <w:t>Иерархическая структура химического производства.</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Между подсистемами существует соподчинение, которое характеризуется иерархической структурой, состоящей из трех – четырех уровней или ступеней иерархии.</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xml:space="preserve">Первую, низшую ступень иерархической структуры составляют типовые элементы (химические реакторы, </w:t>
      </w:r>
      <w:proofErr w:type="spellStart"/>
      <w:r>
        <w:rPr>
          <w:rFonts w:ascii="Times New Roman" w:hAnsi="Times New Roman"/>
          <w:sz w:val="28"/>
          <w:szCs w:val="28"/>
        </w:rPr>
        <w:t>масс</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и теплообменные аппараты ).</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Вторая ступень иерархии – это агрегаты и комплексы, представляющие взаимосвязанную совокупность типовых аппаратов и химических реакторов, осуществляющих цикл основных операций при получении целевого продукта.</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Третья ступень иерархии соответствует химическому предприятию, включая все системы автоматического управления технологическим процессом на каждом уровне иерархической структуры химического производства.</w:t>
      </w:r>
    </w:p>
    <w:p w:rsidR="00682C20" w:rsidRDefault="00682C20" w:rsidP="00682C20">
      <w:pPr>
        <w:spacing w:line="360" w:lineRule="auto"/>
        <w:rPr>
          <w:rFonts w:ascii="Times New Roman" w:hAnsi="Times New Roman"/>
          <w:sz w:val="28"/>
          <w:szCs w:val="28"/>
        </w:rPr>
      </w:pPr>
    </w:p>
    <w:p w:rsidR="00682C20" w:rsidRDefault="00682C20" w:rsidP="00682C20">
      <w:pPr>
        <w:spacing w:line="360" w:lineRule="auto"/>
        <w:rPr>
          <w:rFonts w:ascii="Times New Roman" w:hAnsi="Times New Roman"/>
          <w:sz w:val="28"/>
          <w:szCs w:val="28"/>
        </w:rPr>
      </w:pPr>
    </w:p>
    <w:p w:rsidR="00682C20" w:rsidRDefault="00DB50BB" w:rsidP="00DB50BB">
      <w:pPr>
        <w:spacing w:line="360" w:lineRule="auto"/>
        <w:jc w:val="center"/>
        <w:rPr>
          <w:rFonts w:ascii="Times New Roman" w:hAnsi="Times New Roman"/>
          <w:b/>
          <w:sz w:val="28"/>
          <w:szCs w:val="28"/>
        </w:rPr>
      </w:pPr>
      <w:r>
        <w:rPr>
          <w:rFonts w:ascii="Times New Roman" w:hAnsi="Times New Roman"/>
          <w:b/>
          <w:sz w:val="28"/>
          <w:szCs w:val="28"/>
        </w:rPr>
        <w:lastRenderedPageBreak/>
        <w:t>1.</w:t>
      </w:r>
      <w:r w:rsidR="00682C20" w:rsidRPr="00E67194">
        <w:rPr>
          <w:rFonts w:ascii="Times New Roman" w:hAnsi="Times New Roman"/>
          <w:b/>
          <w:sz w:val="28"/>
          <w:szCs w:val="28"/>
        </w:rPr>
        <w:t>2</w:t>
      </w:r>
      <w:r w:rsidR="00682C20">
        <w:rPr>
          <w:rFonts w:ascii="Times New Roman" w:hAnsi="Times New Roman"/>
          <w:sz w:val="28"/>
          <w:szCs w:val="28"/>
        </w:rPr>
        <w:t xml:space="preserve">. </w:t>
      </w:r>
      <w:r w:rsidR="00682C20">
        <w:rPr>
          <w:rFonts w:ascii="Times New Roman" w:hAnsi="Times New Roman"/>
          <w:b/>
          <w:sz w:val="28"/>
          <w:szCs w:val="28"/>
        </w:rPr>
        <w:t>Общие задачи разработки и создания химико-технологических     систем.</w:t>
      </w:r>
    </w:p>
    <w:p w:rsidR="00682C20" w:rsidRPr="00E07298" w:rsidRDefault="00682C20" w:rsidP="00682C20">
      <w:pPr>
        <w:spacing w:line="360" w:lineRule="auto"/>
        <w:rPr>
          <w:rFonts w:ascii="Times New Roman" w:hAnsi="Times New Roman"/>
          <w:sz w:val="28"/>
          <w:szCs w:val="28"/>
        </w:rPr>
      </w:pPr>
      <w:r w:rsidRPr="00E07298">
        <w:rPr>
          <w:rFonts w:ascii="Times New Roman" w:hAnsi="Times New Roman"/>
          <w:sz w:val="28"/>
          <w:szCs w:val="28"/>
        </w:rPr>
        <w:t>Современное химическое предприятие</w:t>
      </w:r>
      <w:r>
        <w:rPr>
          <w:rFonts w:ascii="Times New Roman" w:hAnsi="Times New Roman"/>
          <w:sz w:val="28"/>
          <w:szCs w:val="28"/>
        </w:rPr>
        <w:t xml:space="preserve"> является сложной химико-технологической системой (ХТС), которая состоит из большого числа </w:t>
      </w:r>
      <w:proofErr w:type="spellStart"/>
      <w:r>
        <w:rPr>
          <w:rFonts w:ascii="Times New Roman" w:hAnsi="Times New Roman"/>
          <w:sz w:val="28"/>
          <w:szCs w:val="28"/>
        </w:rPr>
        <w:t>аппа-ратов</w:t>
      </w:r>
      <w:proofErr w:type="spellEnd"/>
      <w:r>
        <w:rPr>
          <w:rFonts w:ascii="Times New Roman" w:hAnsi="Times New Roman"/>
          <w:sz w:val="28"/>
          <w:szCs w:val="28"/>
        </w:rPr>
        <w:t xml:space="preserve">  </w:t>
      </w:r>
      <w:proofErr w:type="spellStart"/>
      <w:r>
        <w:rPr>
          <w:rFonts w:ascii="Times New Roman" w:hAnsi="Times New Roman"/>
          <w:sz w:val="28"/>
          <w:szCs w:val="28"/>
        </w:rPr>
        <w:t>масс</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и теплообмена и химических реакторов, а также связей (потоков) между ними. Следовательно, разработка ХТС изначально требует использования как </w:t>
      </w:r>
      <w:proofErr w:type="gramStart"/>
      <w:r>
        <w:rPr>
          <w:rFonts w:ascii="Times New Roman" w:hAnsi="Times New Roman"/>
          <w:sz w:val="28"/>
          <w:szCs w:val="28"/>
        </w:rPr>
        <w:t>фундаментальных</w:t>
      </w:r>
      <w:proofErr w:type="gramEnd"/>
      <w:r>
        <w:rPr>
          <w:rFonts w:ascii="Times New Roman" w:hAnsi="Times New Roman"/>
          <w:sz w:val="28"/>
          <w:szCs w:val="28"/>
        </w:rPr>
        <w:t xml:space="preserve"> так и прикладных знаний, </w:t>
      </w:r>
      <w:proofErr w:type="spellStart"/>
      <w:r>
        <w:rPr>
          <w:rFonts w:ascii="Times New Roman" w:hAnsi="Times New Roman"/>
          <w:sz w:val="28"/>
          <w:szCs w:val="28"/>
        </w:rPr>
        <w:t>непосредст-венно</w:t>
      </w:r>
      <w:proofErr w:type="spellEnd"/>
      <w:r>
        <w:rPr>
          <w:rFonts w:ascii="Times New Roman" w:hAnsi="Times New Roman"/>
          <w:sz w:val="28"/>
          <w:szCs w:val="28"/>
        </w:rPr>
        <w:t xml:space="preserve"> связанных с химико-технологическим процессом. Это в свою очередь предполагает системный подход к исследованию и разработке </w:t>
      </w:r>
      <w:r w:rsidRPr="00F03767">
        <w:rPr>
          <w:rFonts w:ascii="Times New Roman" w:hAnsi="Times New Roman"/>
          <w:sz w:val="28"/>
          <w:szCs w:val="28"/>
        </w:rPr>
        <w:t>химико-технологических     систем.</w:t>
      </w:r>
    </w:p>
    <w:p w:rsidR="00682C20" w:rsidRPr="00DB50BB" w:rsidRDefault="00DB50BB" w:rsidP="00DB50BB">
      <w:pPr>
        <w:spacing w:line="360" w:lineRule="auto"/>
        <w:jc w:val="center"/>
        <w:rPr>
          <w:rFonts w:ascii="Times New Roman" w:hAnsi="Times New Roman"/>
          <w:b/>
          <w:sz w:val="28"/>
          <w:szCs w:val="28"/>
        </w:rPr>
      </w:pPr>
      <w:r w:rsidRPr="00DB50BB">
        <w:rPr>
          <w:rFonts w:ascii="Times New Roman" w:hAnsi="Times New Roman"/>
          <w:b/>
          <w:sz w:val="28"/>
          <w:szCs w:val="28"/>
        </w:rPr>
        <w:t>1.</w:t>
      </w:r>
      <w:r w:rsidR="00682C20" w:rsidRPr="00DB50BB">
        <w:rPr>
          <w:rFonts w:ascii="Times New Roman" w:hAnsi="Times New Roman"/>
          <w:b/>
          <w:sz w:val="28"/>
          <w:szCs w:val="28"/>
        </w:rPr>
        <w:t>2.1. Основные понятия и принципы системного подхода.</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xml:space="preserve">       Обычно системный подход предполагает, что химическое производство рассматривается как система. Система – это объект, взаимодействующий с внешней средой и обладающий сложным внутренним строением, большим числом составных частей и элементов (аппаратов), взаимосвязанных технологическими потоками (связями) и действующих как единое целое.</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xml:space="preserve">При этом под элементом системы подразумевают самостоятельно и условно неделимую единицу: аппарат или реактор. </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xml:space="preserve">Под термином подсистема следует понимать, что есть группа элементов, обладающая определенной целостностью и целенаправленностью. Это самостоятельно функционирующая часть системы. Как между </w:t>
      </w:r>
      <w:proofErr w:type="gramStart"/>
      <w:r>
        <w:rPr>
          <w:rFonts w:ascii="Times New Roman" w:hAnsi="Times New Roman"/>
          <w:sz w:val="28"/>
          <w:szCs w:val="28"/>
        </w:rPr>
        <w:t>элементами</w:t>
      </w:r>
      <w:proofErr w:type="gramEnd"/>
      <w:r>
        <w:rPr>
          <w:rFonts w:ascii="Times New Roman" w:hAnsi="Times New Roman"/>
          <w:sz w:val="28"/>
          <w:szCs w:val="28"/>
        </w:rPr>
        <w:t xml:space="preserve"> так и между подсистемами существуют различные связи – материальные, энергетические и др. Связи между элементами и подсистемами осуществляются с помощью потоков и отражают перенос потоком количество вещества и энергии от элемента к элементу. Преобразование же технологического потока происходит в самом элементе.</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Следовательно, основополагающие принципы системного подхода сводятся к двум положениям:</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lastRenderedPageBreak/>
        <w:t>- представлению химического производства как системы;</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 исследованию его именно в том аспекте, в котором он представлен как система.</w:t>
      </w:r>
    </w:p>
    <w:p w:rsidR="00682C20" w:rsidRDefault="00682C20" w:rsidP="00682C20">
      <w:pPr>
        <w:spacing w:line="360" w:lineRule="auto"/>
        <w:rPr>
          <w:rFonts w:ascii="Times New Roman" w:hAnsi="Times New Roman"/>
          <w:sz w:val="28"/>
          <w:szCs w:val="28"/>
        </w:rPr>
      </w:pPr>
      <w:r>
        <w:rPr>
          <w:rFonts w:ascii="Times New Roman" w:hAnsi="Times New Roman"/>
          <w:sz w:val="28"/>
          <w:szCs w:val="28"/>
        </w:rPr>
        <w:t>Это означает, что стратегия исследования ХТС должна заключатся в направлении от общего к частному, от системообразующих  отношений, от структуры – к элементам. Описанные два этапа представляют собой лишь начало системного подхода к исследованию и разработке химико-</w:t>
      </w:r>
      <w:proofErr w:type="spellStart"/>
      <w:r>
        <w:rPr>
          <w:rFonts w:ascii="Times New Roman" w:hAnsi="Times New Roman"/>
          <w:sz w:val="28"/>
          <w:szCs w:val="28"/>
        </w:rPr>
        <w:t>техноло</w:t>
      </w:r>
      <w:proofErr w:type="spellEnd"/>
      <w:r>
        <w:rPr>
          <w:rFonts w:ascii="Times New Roman" w:hAnsi="Times New Roman"/>
          <w:sz w:val="28"/>
          <w:szCs w:val="28"/>
        </w:rPr>
        <w:t>-</w:t>
      </w:r>
      <w:proofErr w:type="spellStart"/>
      <w:r>
        <w:rPr>
          <w:rFonts w:ascii="Times New Roman" w:hAnsi="Times New Roman"/>
          <w:sz w:val="28"/>
          <w:szCs w:val="28"/>
        </w:rPr>
        <w:t>гических</w:t>
      </w:r>
      <w:proofErr w:type="spellEnd"/>
      <w:r>
        <w:rPr>
          <w:rFonts w:ascii="Times New Roman" w:hAnsi="Times New Roman"/>
          <w:sz w:val="28"/>
          <w:szCs w:val="28"/>
        </w:rPr>
        <w:t xml:space="preserve"> систем. </w:t>
      </w:r>
    </w:p>
    <w:p w:rsidR="00682C20" w:rsidRDefault="00682C20" w:rsidP="00682C20">
      <w:pPr>
        <w:pStyle w:val="a3"/>
        <w:spacing w:line="360" w:lineRule="auto"/>
        <w:ind w:left="284" w:firstLine="142"/>
        <w:jc w:val="both"/>
        <w:rPr>
          <w:rFonts w:ascii="Times New Roman" w:hAnsi="Times New Roman"/>
          <w:sz w:val="28"/>
          <w:szCs w:val="28"/>
        </w:rPr>
      </w:pPr>
    </w:p>
    <w:p w:rsidR="00682C20" w:rsidRDefault="00DB50BB" w:rsidP="00DB50BB">
      <w:pPr>
        <w:pStyle w:val="a3"/>
        <w:spacing w:line="360" w:lineRule="auto"/>
        <w:ind w:left="284" w:firstLine="142"/>
        <w:jc w:val="center"/>
        <w:rPr>
          <w:rFonts w:ascii="Times New Roman" w:hAnsi="Times New Roman"/>
          <w:b/>
          <w:sz w:val="28"/>
          <w:szCs w:val="28"/>
        </w:rPr>
      </w:pPr>
      <w:r w:rsidRPr="00DB50BB">
        <w:rPr>
          <w:rFonts w:ascii="Times New Roman" w:hAnsi="Times New Roman"/>
          <w:b/>
          <w:sz w:val="28"/>
          <w:szCs w:val="28"/>
        </w:rPr>
        <w:t>1.</w:t>
      </w:r>
      <w:r w:rsidR="00682C20" w:rsidRPr="00DB50BB">
        <w:rPr>
          <w:rFonts w:ascii="Times New Roman" w:hAnsi="Times New Roman"/>
          <w:b/>
          <w:sz w:val="28"/>
          <w:szCs w:val="28"/>
        </w:rPr>
        <w:t>2.2.  Классификация моделей химико-технологических систем (ХТС)</w:t>
      </w:r>
    </w:p>
    <w:p w:rsidR="00DB50BB" w:rsidRPr="00DB50BB" w:rsidRDefault="00DB50BB" w:rsidP="00DB50BB">
      <w:pPr>
        <w:pStyle w:val="a3"/>
        <w:spacing w:line="360" w:lineRule="auto"/>
        <w:ind w:left="284" w:firstLine="142"/>
        <w:jc w:val="center"/>
        <w:rPr>
          <w:b/>
          <w:sz w:val="28"/>
        </w:rPr>
      </w:pPr>
    </w:p>
    <w:p w:rsidR="00682C20" w:rsidRDefault="00682C20" w:rsidP="00682C20">
      <w:pPr>
        <w:pStyle w:val="a5"/>
        <w:spacing w:line="360" w:lineRule="auto"/>
        <w:ind w:left="0"/>
        <w:rPr>
          <w:spacing w:val="0"/>
        </w:rPr>
      </w:pPr>
      <w:r>
        <w:rPr>
          <w:spacing w:val="0"/>
        </w:rPr>
        <w:t>Все модели химико-технологического процесса можно разделить на два вида: операционно-описательные и иконографические.</w:t>
      </w:r>
    </w:p>
    <w:p w:rsidR="00682C20" w:rsidRDefault="00682C20" w:rsidP="00682C20">
      <w:pPr>
        <w:pStyle w:val="a5"/>
        <w:spacing w:line="360" w:lineRule="auto"/>
        <w:ind w:left="0"/>
        <w:rPr>
          <w:spacing w:val="0"/>
        </w:rPr>
      </w:pPr>
      <w:r w:rsidRPr="00263628">
        <w:rPr>
          <w:b/>
          <w:i/>
          <w:spacing w:val="0"/>
        </w:rPr>
        <w:t>Операционно-описательные модели</w:t>
      </w:r>
      <w:r>
        <w:rPr>
          <w:spacing w:val="0"/>
        </w:rPr>
        <w:t xml:space="preserve"> - это словесное описание процесса функционирования ХТП. В нем приводятся основные и побочные реакции, по которым осуществляется получение целевого продукта. Дается описание состава исходного сырья и продуктов, приводятся термодинамические и кинетические расчеты, а также расчеты материального и теплового баланса процесса получения целевого продукта. Приводятся расчеты основного и вспомогательного оборудования и мероприятия по автоматизации химико-технологического процесса, охране труда и утилизации отходов. На практике - это различные виды проектно-конструкторской документации, регламенты.</w:t>
      </w:r>
    </w:p>
    <w:p w:rsidR="00682C20" w:rsidRDefault="00682C20" w:rsidP="00682C20">
      <w:pPr>
        <w:pStyle w:val="a5"/>
        <w:spacing w:line="360" w:lineRule="auto"/>
        <w:ind w:left="0"/>
        <w:rPr>
          <w:spacing w:val="0"/>
        </w:rPr>
      </w:pPr>
      <w:r w:rsidRPr="00263628">
        <w:rPr>
          <w:b/>
          <w:i/>
          <w:spacing w:val="0"/>
        </w:rPr>
        <w:t>Иконографические модели</w:t>
      </w:r>
      <w:r>
        <w:rPr>
          <w:spacing w:val="0"/>
        </w:rPr>
        <w:t xml:space="preserve"> всегда связаны с наглядным изображением, чертежом. Это различные виды схем химико-технологического процесса, выполненные в виде чертежей. Существует несколько разновидностей таких схем: </w:t>
      </w:r>
      <w:proofErr w:type="gramStart"/>
      <w:r>
        <w:rPr>
          <w:spacing w:val="0"/>
        </w:rPr>
        <w:t>функциональная</w:t>
      </w:r>
      <w:proofErr w:type="gramEnd"/>
      <w:r>
        <w:rPr>
          <w:spacing w:val="0"/>
        </w:rPr>
        <w:t xml:space="preserve"> (принципиальная), </w:t>
      </w:r>
      <w:r>
        <w:rPr>
          <w:spacing w:val="0"/>
        </w:rPr>
        <w:lastRenderedPageBreak/>
        <w:t>структурная, операторная и технологиче</w:t>
      </w:r>
      <w:r>
        <w:rPr>
          <w:spacing w:val="0"/>
        </w:rPr>
        <w:softHyphen/>
        <w:t>ская.</w:t>
      </w:r>
    </w:p>
    <w:p w:rsidR="00682C20" w:rsidRDefault="00682C20" w:rsidP="00682C20">
      <w:pPr>
        <w:pStyle w:val="a5"/>
        <w:spacing w:line="360" w:lineRule="auto"/>
        <w:ind w:left="0"/>
        <w:rPr>
          <w:spacing w:val="0"/>
        </w:rPr>
      </w:pPr>
      <w:r>
        <w:rPr>
          <w:spacing w:val="0"/>
        </w:rPr>
        <w:t>Виды и составление различных схем рассмотрим на примере синтеза аммиака.</w:t>
      </w:r>
    </w:p>
    <w:p w:rsidR="00682C20" w:rsidRDefault="00682C20" w:rsidP="00682C20">
      <w:pPr>
        <w:pStyle w:val="a5"/>
        <w:spacing w:line="360" w:lineRule="auto"/>
        <w:ind w:left="0"/>
        <w:rPr>
          <w:spacing w:val="0"/>
        </w:rPr>
      </w:pPr>
      <w:r>
        <w:rPr>
          <w:spacing w:val="0"/>
        </w:rPr>
        <w:t>Известно, что аммиак – это ключевой продукт различных азотсодержащих веществ, применяемых в промышленности и сельском хозяйстве. Синтез аммиака из элементов его составляющих осуществляется по уравнению:</w:t>
      </w:r>
    </w:p>
    <w:p w:rsidR="00682C20" w:rsidRDefault="00682C20" w:rsidP="00682C20">
      <w:pPr>
        <w:pStyle w:val="a5"/>
        <w:ind w:left="0"/>
        <w:rPr>
          <w:spacing w:val="0"/>
        </w:rPr>
      </w:pPr>
      <w:r>
        <w:rPr>
          <w:noProof/>
        </w:rPr>
        <mc:AlternateContent>
          <mc:Choice Requires="wps">
            <w:drawing>
              <wp:anchor distT="0" distB="0" distL="114300" distR="114300" simplePos="0" relativeHeight="251660288" behindDoc="0" locked="0" layoutInCell="0" allowOverlap="1">
                <wp:simplePos x="0" y="0"/>
                <wp:positionH relativeFrom="column">
                  <wp:posOffset>2667000</wp:posOffset>
                </wp:positionH>
                <wp:positionV relativeFrom="paragraph">
                  <wp:posOffset>158750</wp:posOffset>
                </wp:positionV>
                <wp:extent cx="609600" cy="0"/>
                <wp:effectExtent l="22860" t="53340" r="5715" b="60960"/>
                <wp:wrapNone/>
                <wp:docPr id="534" name="Прямая соединительная линия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2.5pt" to="2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" o:allowincell="f">
                <v:stroke endarrow="block"/>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2667000</wp:posOffset>
                </wp:positionH>
                <wp:positionV relativeFrom="paragraph">
                  <wp:posOffset>82550</wp:posOffset>
                </wp:positionV>
                <wp:extent cx="609600" cy="0"/>
                <wp:effectExtent l="13335" t="53340" r="15240" b="60960"/>
                <wp:wrapNone/>
                <wp:docPr id="533" name="Прямая соединительная линия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6.5pt" to="25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" o:allowincell="f">
                <v:stroke endarrow="block"/>
              </v:line>
            </w:pict>
          </mc:Fallback>
        </mc:AlternateContent>
      </w:r>
      <w:r>
        <w:rPr>
          <w:spacing w:val="0"/>
        </w:rPr>
        <w:t xml:space="preserve">                              </w:t>
      </w:r>
      <w:r>
        <w:rPr>
          <w:spacing w:val="0"/>
          <w:lang w:val="en-US"/>
        </w:rPr>
        <w:t>N</w:t>
      </w:r>
      <w:r>
        <w:rPr>
          <w:spacing w:val="0"/>
          <w:vertAlign w:val="subscript"/>
        </w:rPr>
        <w:t>2</w:t>
      </w:r>
      <w:r>
        <w:rPr>
          <w:spacing w:val="0"/>
        </w:rPr>
        <w:t xml:space="preserve"> + 3</w:t>
      </w:r>
      <w:r>
        <w:rPr>
          <w:spacing w:val="0"/>
          <w:lang w:val="en-US"/>
        </w:rPr>
        <w:t>H</w:t>
      </w:r>
      <w:r>
        <w:rPr>
          <w:spacing w:val="0"/>
          <w:vertAlign w:val="subscript"/>
        </w:rPr>
        <w:t>2</w:t>
      </w:r>
      <w:r>
        <w:rPr>
          <w:spacing w:val="0"/>
        </w:rPr>
        <w:t xml:space="preserve">                  2</w:t>
      </w:r>
      <w:r>
        <w:rPr>
          <w:spacing w:val="0"/>
          <w:lang w:val="en-US"/>
        </w:rPr>
        <w:t>NH</w:t>
      </w:r>
      <w:r>
        <w:rPr>
          <w:spacing w:val="0"/>
          <w:vertAlign w:val="subscript"/>
        </w:rPr>
        <w:t>3</w:t>
      </w:r>
      <w:r>
        <w:rPr>
          <w:spacing w:val="0"/>
        </w:rPr>
        <w:t xml:space="preserve"> + </w:t>
      </w:r>
      <w:r>
        <w:rPr>
          <w:spacing w:val="0"/>
          <w:lang w:val="en-US"/>
        </w:rPr>
        <w:t>Q</w:t>
      </w:r>
      <w:r>
        <w:rPr>
          <w:spacing w:val="0"/>
        </w:rPr>
        <w:t xml:space="preserve">                                     (б)</w:t>
      </w:r>
    </w:p>
    <w:p w:rsidR="00682C20" w:rsidRDefault="00682C20" w:rsidP="00682C20">
      <w:pPr>
        <w:pStyle w:val="a5"/>
        <w:ind w:left="0"/>
        <w:rPr>
          <w:spacing w:val="0"/>
        </w:rPr>
      </w:pPr>
    </w:p>
    <w:p w:rsidR="00682C20" w:rsidRDefault="00682C20" w:rsidP="00682C20">
      <w:pPr>
        <w:pStyle w:val="a5"/>
        <w:spacing w:line="360" w:lineRule="auto"/>
        <w:ind w:left="0"/>
        <w:rPr>
          <w:spacing w:val="0"/>
        </w:rPr>
      </w:pPr>
      <w:r>
        <w:rPr>
          <w:spacing w:val="0"/>
        </w:rPr>
        <w:t>Реакция обратимая, экзотермическая и характеризуется большим тепловым эффектом (</w:t>
      </w:r>
      <w:r w:rsidRPr="00B33ADA">
        <w:rPr>
          <w:spacing w:val="0"/>
          <w:position w:val="-22"/>
        </w:rPr>
        <w:object w:dxaOrig="21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pt" o:ole="" fillcolor="window">
            <v:imagedata r:id="rId6" o:title=""/>
          </v:shape>
          <o:OLEObject Type="Embed" ProgID="Equation.3" ShapeID="_x0000_i1025" DrawAspect="Content" ObjectID="_1537085241" r:id="rId7"/>
        </w:object>
      </w:r>
      <w:r>
        <w:rPr>
          <w:spacing w:val="0"/>
        </w:rPr>
        <w:t>=91,96 кДж/моль). Обычно синтез аммиака ведут на плавленых железных катализаторах при температуре 420°–500</w:t>
      </w:r>
      <w:proofErr w:type="gramStart"/>
      <w:r>
        <w:rPr>
          <w:spacing w:val="0"/>
        </w:rPr>
        <w:t>°С</w:t>
      </w:r>
      <w:proofErr w:type="gramEnd"/>
      <w:r>
        <w:rPr>
          <w:spacing w:val="0"/>
        </w:rPr>
        <w:t xml:space="preserve"> и давлении 25–32 МПа.  </w:t>
      </w:r>
    </w:p>
    <w:p w:rsidR="00682C20" w:rsidRDefault="00682C20" w:rsidP="00682C20">
      <w:pPr>
        <w:pStyle w:val="a5"/>
        <w:spacing w:line="360" w:lineRule="auto"/>
        <w:ind w:left="0"/>
        <w:rPr>
          <w:spacing w:val="0"/>
        </w:rPr>
      </w:pPr>
      <w:r>
        <w:rPr>
          <w:spacing w:val="0"/>
        </w:rPr>
        <w:t>Исходя из этих предпосылок, разберем цель и назначение иконографических моделей для описания химико-технологических процессов.</w:t>
      </w:r>
    </w:p>
    <w:p w:rsidR="00682C20" w:rsidRDefault="00682C20" w:rsidP="00682C20">
      <w:pPr>
        <w:pStyle w:val="a5"/>
        <w:spacing w:line="360" w:lineRule="auto"/>
        <w:ind w:left="0"/>
        <w:rPr>
          <w:spacing w:val="0"/>
        </w:rPr>
      </w:pPr>
      <w:r>
        <w:rPr>
          <w:b/>
          <w:spacing w:val="0"/>
        </w:rPr>
        <w:t>Функциональная (принципиальная) схема</w:t>
      </w:r>
      <w:r>
        <w:rPr>
          <w:spacing w:val="0"/>
        </w:rPr>
        <w:t xml:space="preserve"> дает общее представление о процессе функционирования химико-технологического процесса. На схеме, как правило, выделяются основные узлы (подсистемы), выполняющие определенную совокупность технологических операций и показывают технологические связи между ними. По схеме можно определить какие основные технологические </w:t>
      </w:r>
      <w:proofErr w:type="gramStart"/>
      <w:r>
        <w:rPr>
          <w:spacing w:val="0"/>
        </w:rPr>
        <w:t>операции</w:t>
      </w:r>
      <w:proofErr w:type="gramEnd"/>
      <w:r>
        <w:rPr>
          <w:spacing w:val="0"/>
        </w:rPr>
        <w:t xml:space="preserve"> совершаются в производстве и в </w:t>
      </w:r>
      <w:proofErr w:type="gramStart"/>
      <w:r>
        <w:rPr>
          <w:spacing w:val="0"/>
        </w:rPr>
        <w:t>какой</w:t>
      </w:r>
      <w:proofErr w:type="gramEnd"/>
      <w:r>
        <w:rPr>
          <w:spacing w:val="0"/>
        </w:rPr>
        <w:t xml:space="preserve"> последовательности.</w:t>
      </w:r>
    </w:p>
    <w:p w:rsidR="00DB50BB" w:rsidRDefault="00DB50BB" w:rsidP="00682C20">
      <w:pPr>
        <w:pStyle w:val="a5"/>
        <w:spacing w:line="360" w:lineRule="auto"/>
        <w:ind w:left="0"/>
        <w:rPr>
          <w:spacing w:val="0"/>
        </w:rPr>
      </w:pPr>
    </w:p>
    <w:p w:rsidR="00DB50BB" w:rsidRDefault="00DB50BB" w:rsidP="00682C20">
      <w:pPr>
        <w:pStyle w:val="a5"/>
        <w:spacing w:line="360" w:lineRule="auto"/>
        <w:ind w:left="0"/>
        <w:rPr>
          <w:spacing w:val="0"/>
        </w:rPr>
      </w:pPr>
    </w:p>
    <w:p w:rsidR="00DB50BB" w:rsidRDefault="00DB50BB" w:rsidP="00682C20">
      <w:pPr>
        <w:pStyle w:val="a5"/>
        <w:spacing w:line="360" w:lineRule="auto"/>
        <w:ind w:left="0"/>
        <w:rPr>
          <w:spacing w:val="0"/>
        </w:rPr>
      </w:pPr>
    </w:p>
    <w:p w:rsidR="00DB50BB" w:rsidRDefault="00DB50BB" w:rsidP="00682C20">
      <w:pPr>
        <w:pStyle w:val="a5"/>
        <w:spacing w:line="360" w:lineRule="auto"/>
        <w:ind w:left="0"/>
        <w:rPr>
          <w:spacing w:val="0"/>
        </w:rPr>
      </w:pPr>
    </w:p>
    <w:p w:rsidR="00DB50BB" w:rsidRDefault="00DB50BB" w:rsidP="00682C20">
      <w:pPr>
        <w:pStyle w:val="a5"/>
        <w:spacing w:line="360" w:lineRule="auto"/>
        <w:ind w:left="0"/>
        <w:rPr>
          <w:spacing w:val="0"/>
        </w:rPr>
      </w:pPr>
    </w:p>
    <w:p w:rsidR="00DB50BB" w:rsidRDefault="00DB50BB" w:rsidP="00682C20">
      <w:pPr>
        <w:pStyle w:val="a5"/>
        <w:spacing w:line="360" w:lineRule="auto"/>
        <w:ind w:left="0"/>
        <w:rPr>
          <w:spacing w:val="0"/>
        </w:rPr>
      </w:pPr>
    </w:p>
    <w:p w:rsidR="00DB50BB" w:rsidRPr="00913C37" w:rsidRDefault="00DB50BB" w:rsidP="00682C20">
      <w:pPr>
        <w:pStyle w:val="a5"/>
        <w:spacing w:line="360" w:lineRule="auto"/>
        <w:ind w:left="0"/>
        <w:rPr>
          <w:spacing w:val="0"/>
        </w:rPr>
      </w:pPr>
    </w:p>
    <w:p w:rsidR="00682C20" w:rsidRDefault="00682C20" w:rsidP="00682C20">
      <w:pPr>
        <w:pStyle w:val="a5"/>
        <w:spacing w:line="360" w:lineRule="auto"/>
        <w:ind w:left="0"/>
        <w:rPr>
          <w:spacing w:val="0"/>
        </w:rPr>
      </w:pPr>
      <w:r>
        <w:rPr>
          <w:noProof/>
        </w:rPr>
        <w:lastRenderedPageBreak/>
        <mc:AlternateContent>
          <mc:Choice Requires="wps">
            <w:drawing>
              <wp:anchor distT="0" distB="0" distL="114300" distR="114300" simplePos="0" relativeHeight="251712512" behindDoc="0" locked="0" layoutInCell="1" allowOverlap="1">
                <wp:simplePos x="0" y="0"/>
                <wp:positionH relativeFrom="column">
                  <wp:posOffset>481965</wp:posOffset>
                </wp:positionH>
                <wp:positionV relativeFrom="paragraph">
                  <wp:posOffset>211455</wp:posOffset>
                </wp:positionV>
                <wp:extent cx="450215" cy="340360"/>
                <wp:effectExtent l="0" t="0" r="0" b="0"/>
                <wp:wrapNone/>
                <wp:docPr id="532" name="Поле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BB05D1" w:rsidRDefault="00682C20" w:rsidP="00682C20">
                            <w:pPr>
                              <w:rPr>
                                <w:sz w:val="28"/>
                                <w:szCs w:val="28"/>
                              </w:rPr>
                            </w:pPr>
                            <w:proofErr w:type="spellStart"/>
                            <w:r w:rsidRPr="00BB05D1">
                              <w:rPr>
                                <w:szCs w:val="28"/>
                              </w:rPr>
                              <w:t>авс</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2" o:spid="_x0000_s1039" type="#_x0000_t202" style="position:absolute;left:0;text-align:left;margin-left:37.95pt;margin-top:16.65pt;width:35.45pt;height:2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" stroked="f">
                <v:textbox>
                  <w:txbxContent>
                    <w:p w:rsidR="00682C20" w:rsidRPr="00BB05D1" w:rsidRDefault="00682C20" w:rsidP="00682C20">
                      <w:pPr>
                        <w:rPr>
                          <w:sz w:val="28"/>
                          <w:szCs w:val="28"/>
                        </w:rPr>
                      </w:pPr>
                      <w:proofErr w:type="spellStart"/>
                      <w:r w:rsidRPr="00BB05D1">
                        <w:rPr>
                          <w:szCs w:val="28"/>
                        </w:rPr>
                        <w:t>авс</w:t>
                      </w:r>
                      <w:proofErr w:type="spellEnd"/>
                    </w:p>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4423410</wp:posOffset>
                </wp:positionH>
                <wp:positionV relativeFrom="paragraph">
                  <wp:posOffset>-79375</wp:posOffset>
                </wp:positionV>
                <wp:extent cx="224790" cy="340360"/>
                <wp:effectExtent l="0" t="635" r="0" b="1905"/>
                <wp:wrapNone/>
                <wp:docPr id="531" name="Поле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BB05D1" w:rsidRDefault="00682C20" w:rsidP="00682C20">
                            <w:pPr>
                              <w:rPr>
                                <w:sz w:val="28"/>
                                <w:szCs w:val="28"/>
                                <w:lang w:val="en-US"/>
                              </w:rPr>
                            </w:pPr>
                            <w:r>
                              <w:rPr>
                                <w:szCs w:val="28"/>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1" o:spid="_x0000_s1040" type="#_x0000_t202" style="position:absolute;left:0;text-align:left;margin-left:348.3pt;margin-top:-6.25pt;width:17.7pt;height:26.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" stroked="f">
                <v:textbox>
                  <w:txbxContent>
                    <w:p w:rsidR="00682C20" w:rsidRPr="00BB05D1" w:rsidRDefault="00682C20" w:rsidP="00682C20">
                      <w:pPr>
                        <w:rPr>
                          <w:sz w:val="28"/>
                          <w:szCs w:val="28"/>
                          <w:lang w:val="en-US"/>
                        </w:rPr>
                      </w:pPr>
                      <w:r>
                        <w:rPr>
                          <w:szCs w:val="28"/>
                          <w:lang w:val="en-US"/>
                        </w:rPr>
                        <w:t>2</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4227195</wp:posOffset>
                </wp:positionH>
                <wp:positionV relativeFrom="paragraph">
                  <wp:posOffset>199390</wp:posOffset>
                </wp:positionV>
                <wp:extent cx="120015" cy="114300"/>
                <wp:effectExtent l="11430" t="12700" r="11430" b="6350"/>
                <wp:wrapNone/>
                <wp:docPr id="530" name="Прямая соединительная линия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85pt,15.7pt" to="342.3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2091690</wp:posOffset>
                </wp:positionH>
                <wp:positionV relativeFrom="paragraph">
                  <wp:posOffset>146685</wp:posOffset>
                </wp:positionV>
                <wp:extent cx="137160" cy="114300"/>
                <wp:effectExtent l="9525" t="7620" r="5715" b="11430"/>
                <wp:wrapNone/>
                <wp:docPr id="529" name="Прямая соединительная линия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pt,11.55pt" to="17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"/>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2228850</wp:posOffset>
                </wp:positionH>
                <wp:positionV relativeFrom="paragraph">
                  <wp:posOffset>-128905</wp:posOffset>
                </wp:positionV>
                <wp:extent cx="224790" cy="340360"/>
                <wp:effectExtent l="3810" t="0" r="0" b="3810"/>
                <wp:wrapNone/>
                <wp:docPr id="528" name="Поле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BB05D1" w:rsidRDefault="00682C20" w:rsidP="00682C20">
                            <w:pPr>
                              <w:rPr>
                                <w:sz w:val="28"/>
                                <w:szCs w:val="28"/>
                                <w:lang w:val="en-US"/>
                              </w:rPr>
                            </w:pPr>
                            <w:r>
                              <w:rPr>
                                <w:szCs w:val="28"/>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8" o:spid="_x0000_s1041" type="#_x0000_t202" style="position:absolute;left:0;text-align:left;margin-left:175.5pt;margin-top:-10.15pt;width:17.7pt;height:26.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" stroked="f">
                <v:textbox>
                  <w:txbxContent>
                    <w:p w:rsidR="00682C20" w:rsidRPr="00BB05D1" w:rsidRDefault="00682C20" w:rsidP="00682C20">
                      <w:pPr>
                        <w:rPr>
                          <w:sz w:val="28"/>
                          <w:szCs w:val="28"/>
                          <w:lang w:val="en-US"/>
                        </w:rPr>
                      </w:pPr>
                      <w:r>
                        <w:rPr>
                          <w:szCs w:val="28"/>
                          <w:lang w:val="en-US"/>
                        </w:rPr>
                        <w:t>1</w:t>
                      </w:r>
                    </w:p>
                  </w:txbxContent>
                </v:textbox>
              </v:shape>
            </w:pict>
          </mc:Fallback>
        </mc:AlternateContent>
      </w:r>
      <w:r>
        <w:rPr>
          <w:spacing w:val="0"/>
        </w:rPr>
        <w:t xml:space="preserve">    </w:t>
      </w:r>
    </w:p>
    <w:p w:rsidR="00682C20" w:rsidRDefault="00682C20" w:rsidP="00682C20">
      <w:pPr>
        <w:pStyle w:val="a5"/>
        <w:ind w:left="0"/>
        <w:rPr>
          <w:spacing w:val="0"/>
        </w:rPr>
      </w:pPr>
      <w:r>
        <w:rPr>
          <w:noProof/>
        </w:rPr>
        <mc:AlternateContent>
          <mc:Choice Requires="wps">
            <w:drawing>
              <wp:anchor distT="0" distB="0" distL="114300" distR="114300" simplePos="0" relativeHeight="251664384" behindDoc="0" locked="0" layoutInCell="0" allowOverlap="1">
                <wp:simplePos x="0" y="0"/>
                <wp:positionH relativeFrom="column">
                  <wp:posOffset>3429000</wp:posOffset>
                </wp:positionH>
                <wp:positionV relativeFrom="paragraph">
                  <wp:posOffset>6985</wp:posOffset>
                </wp:positionV>
                <wp:extent cx="1219200" cy="527050"/>
                <wp:effectExtent l="13335" t="12700" r="5715" b="12700"/>
                <wp:wrapNone/>
                <wp:docPr id="527" name="Прямоугольник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27050"/>
                        </a:xfrm>
                        <a:prstGeom prst="rect">
                          <a:avLst/>
                        </a:prstGeom>
                        <a:solidFill>
                          <a:srgbClr val="FFFFFF"/>
                        </a:solidFill>
                        <a:ln w="9525">
                          <a:solidFill>
                            <a:srgbClr val="000000"/>
                          </a:solidFill>
                          <a:miter lim="800000"/>
                          <a:headEnd/>
                          <a:tailEnd/>
                        </a:ln>
                      </wps:spPr>
                      <wps:txbx>
                        <w:txbxContent>
                          <w:p w:rsidR="00682C20" w:rsidRPr="0055502C" w:rsidRDefault="00682C20" w:rsidP="00682C20">
                            <w:pPr>
                              <w:pStyle w:val="2"/>
                            </w:pPr>
                            <w:r>
                              <w:t xml:space="preserve"> </w:t>
                            </w:r>
                            <w:r w:rsidRPr="0055502C">
                              <w:t>Химическое</w:t>
                            </w:r>
                          </w:p>
                          <w:p w:rsidR="00682C20" w:rsidRPr="0055502C" w:rsidRDefault="00682C20" w:rsidP="00682C20">
                            <w:pPr>
                              <w:rPr>
                                <w:rFonts w:ascii="Times New Roman" w:hAnsi="Times New Roman"/>
                                <w:sz w:val="28"/>
                              </w:rPr>
                            </w:pPr>
                            <w:r w:rsidRPr="0055502C">
                              <w:rPr>
                                <w:rFonts w:ascii="Times New Roman" w:hAnsi="Times New Roman"/>
                                <w:sz w:val="28"/>
                              </w:rPr>
                              <w:t>превращение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7" o:spid="_x0000_s1042" style="position:absolute;left:0;text-align:left;margin-left:270pt;margin-top:.55pt;width:96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" o:allowincell="f">
                <v:textbox>
                  <w:txbxContent>
                    <w:p w:rsidR="00682C20" w:rsidRPr="0055502C" w:rsidRDefault="00682C20" w:rsidP="00682C20">
                      <w:pPr>
                        <w:pStyle w:val="2"/>
                      </w:pPr>
                      <w:r>
                        <w:t xml:space="preserve"> </w:t>
                      </w:r>
                      <w:r w:rsidRPr="0055502C">
                        <w:t>Химическое</w:t>
                      </w:r>
                    </w:p>
                    <w:p w:rsidR="00682C20" w:rsidRPr="0055502C" w:rsidRDefault="00682C20" w:rsidP="00682C20">
                      <w:pPr>
                        <w:rPr>
                          <w:rFonts w:ascii="Times New Roman" w:hAnsi="Times New Roman"/>
                          <w:sz w:val="28"/>
                        </w:rPr>
                      </w:pPr>
                      <w:r w:rsidRPr="0055502C">
                        <w:rPr>
                          <w:rFonts w:ascii="Times New Roman" w:hAnsi="Times New Roman"/>
                          <w:sz w:val="28"/>
                        </w:rPr>
                        <w:t>превращение</w:t>
                      </w:r>
                    </w:p>
                  </w:txbxContent>
                </v:textbox>
              </v:rect>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1085850</wp:posOffset>
                </wp:positionH>
                <wp:positionV relativeFrom="paragraph">
                  <wp:posOffset>6985</wp:posOffset>
                </wp:positionV>
                <wp:extent cx="1143000" cy="533400"/>
                <wp:effectExtent l="13335" t="12700" r="5715" b="6350"/>
                <wp:wrapNone/>
                <wp:docPr id="526" name="Прямоугольник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rect">
                          <a:avLst/>
                        </a:prstGeom>
                        <a:solidFill>
                          <a:srgbClr val="FFFFFF"/>
                        </a:solidFill>
                        <a:ln w="9525">
                          <a:solidFill>
                            <a:srgbClr val="000000"/>
                          </a:solidFill>
                          <a:miter lim="800000"/>
                          <a:headEnd/>
                          <a:tailEnd/>
                        </a:ln>
                      </wps:spPr>
                      <wps:txbx>
                        <w:txbxContent>
                          <w:p w:rsidR="00682C20" w:rsidRPr="0055502C" w:rsidRDefault="00682C20" w:rsidP="00682C20">
                            <w:pPr>
                              <w:pStyle w:val="2"/>
                            </w:pPr>
                            <w:r w:rsidRPr="0055502C">
                              <w:t>Подготовка</w:t>
                            </w:r>
                          </w:p>
                          <w:p w:rsidR="00682C20" w:rsidRPr="0055502C" w:rsidRDefault="00682C20" w:rsidP="00682C20">
                            <w:pPr>
                              <w:rPr>
                                <w:rFonts w:ascii="Times New Roman" w:hAnsi="Times New Roman"/>
                                <w:sz w:val="28"/>
                              </w:rPr>
                            </w:pPr>
                            <w:r w:rsidRPr="0055502C">
                              <w:rPr>
                                <w:rFonts w:ascii="Times New Roman" w:hAnsi="Times New Roman"/>
                                <w:sz w:val="28"/>
                              </w:rPr>
                              <w:t xml:space="preserve">     сырья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6" o:spid="_x0000_s1043" style="position:absolute;left:0;text-align:left;margin-left:85.5pt;margin-top:.55pt;width:90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" o:allowincell="f">
                <v:textbox>
                  <w:txbxContent>
                    <w:p w:rsidR="00682C20" w:rsidRPr="0055502C" w:rsidRDefault="00682C20" w:rsidP="00682C20">
                      <w:pPr>
                        <w:pStyle w:val="2"/>
                      </w:pPr>
                      <w:r w:rsidRPr="0055502C">
                        <w:t>Подготовка</w:t>
                      </w:r>
                    </w:p>
                    <w:p w:rsidR="00682C20" w:rsidRPr="0055502C" w:rsidRDefault="00682C20" w:rsidP="00682C20">
                      <w:pPr>
                        <w:rPr>
                          <w:rFonts w:ascii="Times New Roman" w:hAnsi="Times New Roman"/>
                          <w:sz w:val="28"/>
                        </w:rPr>
                      </w:pPr>
                      <w:r w:rsidRPr="0055502C">
                        <w:rPr>
                          <w:rFonts w:ascii="Times New Roman" w:hAnsi="Times New Roman"/>
                          <w:sz w:val="28"/>
                        </w:rPr>
                        <w:t xml:space="preserve">     сырья</w:t>
                      </w:r>
                    </w:p>
                  </w:txbxContent>
                </v:textbox>
              </v:rect>
            </w:pict>
          </mc:Fallback>
        </mc:AlternateContent>
      </w:r>
    </w:p>
    <w:p w:rsidR="00682C20" w:rsidRDefault="00682C20" w:rsidP="00682C20">
      <w:pPr>
        <w:pStyle w:val="a5"/>
        <w:ind w:left="0"/>
        <w:rPr>
          <w:spacing w:val="0"/>
        </w:rPr>
      </w:pPr>
      <w:r>
        <w:rPr>
          <w:noProof/>
        </w:rPr>
        <mc:AlternateContent>
          <mc:Choice Requires="wps">
            <w:drawing>
              <wp:anchor distT="0" distB="0" distL="114300" distR="114300" simplePos="0" relativeHeight="251713536" behindDoc="0" locked="0" layoutInCell="1" allowOverlap="1">
                <wp:simplePos x="0" y="0"/>
                <wp:positionH relativeFrom="column">
                  <wp:posOffset>5248910</wp:posOffset>
                </wp:positionH>
                <wp:positionV relativeFrom="paragraph">
                  <wp:posOffset>68580</wp:posOffset>
                </wp:positionV>
                <wp:extent cx="8890" cy="1172210"/>
                <wp:effectExtent l="13970" t="12065" r="5715" b="6350"/>
                <wp:wrapNone/>
                <wp:docPr id="525" name="Прямая со стрелкой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172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5" o:spid="_x0000_s1026" type="#_x0000_t32" style="position:absolute;margin-left:413.3pt;margin-top:5.4pt;width:.7pt;height:92.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"/>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4648200</wp:posOffset>
                </wp:positionH>
                <wp:positionV relativeFrom="paragraph">
                  <wp:posOffset>66040</wp:posOffset>
                </wp:positionV>
                <wp:extent cx="609600" cy="635"/>
                <wp:effectExtent l="13335" t="57150" r="15240" b="56515"/>
                <wp:wrapNone/>
                <wp:docPr id="524" name="Прямая соединительная линия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2pt" to="41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" o:allowincell="f">
                <v:stroke endarrow="block"/>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2228850</wp:posOffset>
                </wp:positionH>
                <wp:positionV relativeFrom="paragraph">
                  <wp:posOffset>67945</wp:posOffset>
                </wp:positionV>
                <wp:extent cx="1200150" cy="635"/>
                <wp:effectExtent l="13335" t="59055" r="15240" b="54610"/>
                <wp:wrapNone/>
                <wp:docPr id="523" name="Прямая соединительная линия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5.35pt" to="27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nMZQIAAIAEAAAOAAAAZHJzL2Uyb0RvYy54bWysVMFuEzEQvSPxD5bv6WbTJLS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" o:allowincell="f">
                <v:stroke endarrow="block"/>
              </v:lin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400050</wp:posOffset>
                </wp:positionH>
                <wp:positionV relativeFrom="paragraph">
                  <wp:posOffset>67310</wp:posOffset>
                </wp:positionV>
                <wp:extent cx="685800" cy="635"/>
                <wp:effectExtent l="13335" t="58420" r="15240" b="55245"/>
                <wp:wrapNone/>
                <wp:docPr id="522" name="Прямая соединительная линия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3pt" to="8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" o:allowincell="f">
                <v:stroke endarrow="block"/>
              </v:line>
            </w:pict>
          </mc:Fallback>
        </mc:AlternateContent>
      </w:r>
      <w:r>
        <w:rPr>
          <w:spacing w:val="0"/>
        </w:rPr>
        <w:t xml:space="preserve">           </w:t>
      </w:r>
    </w:p>
    <w:p w:rsidR="00682C20" w:rsidRDefault="00682C20" w:rsidP="00682C20">
      <w:pPr>
        <w:pStyle w:val="a5"/>
        <w:tabs>
          <w:tab w:val="left" w:pos="1920"/>
        </w:tabs>
        <w:ind w:left="0"/>
        <w:rPr>
          <w:spacing w:val="0"/>
        </w:rPr>
      </w:pPr>
      <w:r>
        <w:rPr>
          <w:noProof/>
        </w:rPr>
        <mc:AlternateContent>
          <mc:Choice Requires="wps">
            <w:drawing>
              <wp:anchor distT="0" distB="0" distL="114300" distR="114300" simplePos="0" relativeHeight="251715584" behindDoc="0" locked="0" layoutInCell="1" allowOverlap="1">
                <wp:simplePos x="0" y="0"/>
                <wp:positionH relativeFrom="column">
                  <wp:posOffset>1676400</wp:posOffset>
                </wp:positionH>
                <wp:positionV relativeFrom="paragraph">
                  <wp:posOffset>131445</wp:posOffset>
                </wp:positionV>
                <wp:extent cx="0" cy="904875"/>
                <wp:effectExtent l="60960" t="22225" r="53340" b="6350"/>
                <wp:wrapNone/>
                <wp:docPr id="521" name="Прямая со стрелкой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1" o:spid="_x0000_s1026" type="#_x0000_t32" style="position:absolute;margin-left:132pt;margin-top:10.35pt;width:0;height:71.2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">
                <v:stroke endarrow="block"/>
              </v:shape>
            </w:pict>
          </mc:Fallback>
        </mc:AlternateContent>
      </w:r>
      <w:r>
        <w:rPr>
          <w:spacing w:val="0"/>
        </w:rPr>
        <w:tab/>
      </w:r>
    </w:p>
    <w:p w:rsidR="00682C20" w:rsidRPr="00CC73A9" w:rsidRDefault="00682C20" w:rsidP="00682C20">
      <w:pPr>
        <w:ind w:firstLine="851"/>
        <w:jc w:val="both"/>
        <w:rPr>
          <w:sz w:val="28"/>
        </w:rPr>
      </w:pPr>
      <w:r>
        <w:rPr>
          <w:sz w:val="28"/>
        </w:rPr>
        <w:tab/>
        <w:t xml:space="preserve">  </w:t>
      </w:r>
    </w:p>
    <w:p w:rsidR="00682C20" w:rsidRDefault="00682C20" w:rsidP="00682C20">
      <w:pPr>
        <w:pStyle w:val="a5"/>
        <w:ind w:left="0"/>
        <w:rPr>
          <w:spacing w:val="0"/>
          <w:sz w:val="36"/>
        </w:rPr>
      </w:pPr>
      <w:r>
        <w:rPr>
          <w:noProof/>
        </w:rPr>
        <mc:AlternateContent>
          <mc:Choice Requires="wps">
            <w:drawing>
              <wp:anchor distT="0" distB="0" distL="114300" distR="114300" simplePos="0" relativeHeight="251665408" behindDoc="0" locked="0" layoutInCell="0" allowOverlap="1">
                <wp:simplePos x="0" y="0"/>
                <wp:positionH relativeFrom="column">
                  <wp:posOffset>1981200</wp:posOffset>
                </wp:positionH>
                <wp:positionV relativeFrom="paragraph">
                  <wp:posOffset>142240</wp:posOffset>
                </wp:positionV>
                <wp:extent cx="1823720" cy="702945"/>
                <wp:effectExtent l="13335" t="13970" r="10795" b="6985"/>
                <wp:wrapNone/>
                <wp:docPr id="520" name="Прямоугольник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702945"/>
                        </a:xfrm>
                        <a:prstGeom prst="rect">
                          <a:avLst/>
                        </a:prstGeom>
                        <a:solidFill>
                          <a:srgbClr val="FFFFFF"/>
                        </a:solidFill>
                        <a:ln w="9525">
                          <a:solidFill>
                            <a:srgbClr val="000000"/>
                          </a:solidFill>
                          <a:miter lim="800000"/>
                          <a:headEnd/>
                          <a:tailEnd/>
                        </a:ln>
                      </wps:spPr>
                      <wps:txbx>
                        <w:txbxContent>
                          <w:p w:rsidR="00682C20" w:rsidRPr="0055502C" w:rsidRDefault="00682C20" w:rsidP="00682C20">
                            <w:pPr>
                              <w:jc w:val="center"/>
                              <w:rPr>
                                <w:rFonts w:ascii="Times New Roman" w:hAnsi="Times New Roman"/>
                                <w:sz w:val="28"/>
                                <w:szCs w:val="28"/>
                              </w:rPr>
                            </w:pPr>
                            <w:r w:rsidRPr="0055502C">
                              <w:rPr>
                                <w:szCs w:val="28"/>
                              </w:rPr>
                              <w:t>Выделение целевого продукта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0" o:spid="_x0000_s1044" style="position:absolute;left:0;text-align:left;margin-left:156pt;margin-top:11.2pt;width:143.6pt;height:5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" o:allowincell="f">
                <v:textbox>
                  <w:txbxContent>
                    <w:p w:rsidR="00682C20" w:rsidRPr="0055502C" w:rsidRDefault="00682C20" w:rsidP="00682C20">
                      <w:pPr>
                        <w:jc w:val="center"/>
                        <w:rPr>
                          <w:rFonts w:ascii="Times New Roman" w:hAnsi="Times New Roman"/>
                          <w:sz w:val="28"/>
                          <w:szCs w:val="28"/>
                        </w:rPr>
                      </w:pPr>
                      <w:r w:rsidRPr="0055502C">
                        <w:rPr>
                          <w:szCs w:val="28"/>
                        </w:rPr>
                        <w:t>Выделение целевого продукта</w:t>
                      </w:r>
                    </w:p>
                  </w:txbxContent>
                </v:textbox>
              </v:rect>
            </w:pict>
          </mc:Fallback>
        </mc:AlternateContent>
      </w:r>
    </w:p>
    <w:p w:rsidR="00682C20" w:rsidRDefault="00682C20" w:rsidP="00682C20">
      <w:pPr>
        <w:pStyle w:val="a5"/>
        <w:ind w:left="0"/>
        <w:rPr>
          <w:spacing w:val="0"/>
          <w:sz w:val="36"/>
        </w:rPr>
      </w:pPr>
      <w:r>
        <w:rPr>
          <w:noProof/>
        </w:rPr>
        <mc:AlternateContent>
          <mc:Choice Requires="wps">
            <w:drawing>
              <wp:anchor distT="0" distB="0" distL="114300" distR="114300" simplePos="0" relativeHeight="251714560" behindDoc="0" locked="0" layoutInCell="1" allowOverlap="1">
                <wp:simplePos x="0" y="0"/>
                <wp:positionH relativeFrom="column">
                  <wp:posOffset>1676400</wp:posOffset>
                </wp:positionH>
                <wp:positionV relativeFrom="paragraph">
                  <wp:posOffset>192405</wp:posOffset>
                </wp:positionV>
                <wp:extent cx="304800" cy="0"/>
                <wp:effectExtent l="13335" t="12700" r="5715" b="6350"/>
                <wp:wrapNone/>
                <wp:docPr id="519" name="Прямая со стрелкой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9" o:spid="_x0000_s1026" type="#_x0000_t32" style="position:absolute;margin-left:132pt;margin-top:15.15pt;width:24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"/>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3804920</wp:posOffset>
                </wp:positionH>
                <wp:positionV relativeFrom="paragraph">
                  <wp:posOffset>192405</wp:posOffset>
                </wp:positionV>
                <wp:extent cx="1443990" cy="0"/>
                <wp:effectExtent l="17780" t="60325" r="5080" b="53975"/>
                <wp:wrapNone/>
                <wp:docPr id="518" name="Прямая соединительная линия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39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6pt,15.15pt" to="413.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" o:allowincell="f">
                <v:stroke endarrow="block"/>
              </v:line>
            </w:pict>
          </mc:Fallback>
        </mc:AlternateContent>
      </w:r>
    </w:p>
    <w:p w:rsidR="00682C20" w:rsidRDefault="00682C20" w:rsidP="00682C20">
      <w:pPr>
        <w:pStyle w:val="a5"/>
        <w:ind w:left="0"/>
        <w:rPr>
          <w:spacing w:val="0"/>
          <w:sz w:val="36"/>
        </w:rPr>
      </w:pPr>
    </w:p>
    <w:p w:rsidR="00682C20" w:rsidRDefault="00682C20" w:rsidP="00682C20">
      <w:pPr>
        <w:pStyle w:val="a5"/>
        <w:ind w:left="0"/>
        <w:rPr>
          <w:spacing w:val="0"/>
          <w:sz w:val="36"/>
        </w:rPr>
      </w:pPr>
      <w:r>
        <w:rPr>
          <w:noProof/>
        </w:rPr>
        <mc:AlternateContent>
          <mc:Choice Requires="wps">
            <w:drawing>
              <wp:anchor distT="0" distB="0" distL="114300" distR="114300" simplePos="0" relativeHeight="251718656" behindDoc="0" locked="0" layoutInCell="1" allowOverlap="1">
                <wp:simplePos x="0" y="0"/>
                <wp:positionH relativeFrom="column">
                  <wp:posOffset>3680460</wp:posOffset>
                </wp:positionH>
                <wp:positionV relativeFrom="paragraph">
                  <wp:posOffset>159385</wp:posOffset>
                </wp:positionV>
                <wp:extent cx="224790" cy="340360"/>
                <wp:effectExtent l="0" t="635" r="0" b="1905"/>
                <wp:wrapNone/>
                <wp:docPr id="517" name="Поле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BB05D1" w:rsidRDefault="00682C20" w:rsidP="00682C20">
                            <w:pPr>
                              <w:rPr>
                                <w:sz w:val="28"/>
                                <w:szCs w:val="28"/>
                                <w:lang w:val="en-US"/>
                              </w:rPr>
                            </w:pPr>
                            <w:r>
                              <w:rPr>
                                <w:szCs w:val="28"/>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7" o:spid="_x0000_s1045" type="#_x0000_t202" style="position:absolute;left:0;text-align:left;margin-left:289.8pt;margin-top:12.55pt;width:17.7pt;height:26.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" stroked="f">
                <v:textbox>
                  <w:txbxContent>
                    <w:p w:rsidR="00682C20" w:rsidRPr="00BB05D1" w:rsidRDefault="00682C20" w:rsidP="00682C20">
                      <w:pPr>
                        <w:rPr>
                          <w:sz w:val="28"/>
                          <w:szCs w:val="28"/>
                          <w:lang w:val="en-US"/>
                        </w:rPr>
                      </w:pPr>
                      <w:r>
                        <w:rPr>
                          <w:szCs w:val="28"/>
                          <w:lang w:val="en-US"/>
                        </w:rPr>
                        <w:t>3</w:t>
                      </w:r>
                    </w:p>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2914650</wp:posOffset>
                </wp:positionH>
                <wp:positionV relativeFrom="paragraph">
                  <wp:posOffset>56515</wp:posOffset>
                </wp:positionV>
                <wp:extent cx="0" cy="443230"/>
                <wp:effectExtent l="60960" t="12065" r="53340" b="20955"/>
                <wp:wrapNone/>
                <wp:docPr id="516" name="Прямая со стрелкой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6" o:spid="_x0000_s1026" type="#_x0000_t32" style="position:absolute;margin-left:229.5pt;margin-top:4.45pt;width:0;height:34.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qnYw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3606165</wp:posOffset>
                </wp:positionH>
                <wp:positionV relativeFrom="paragraph">
                  <wp:posOffset>56515</wp:posOffset>
                </wp:positionV>
                <wp:extent cx="104775" cy="104775"/>
                <wp:effectExtent l="9525" t="12065" r="9525" b="6985"/>
                <wp:wrapNone/>
                <wp:docPr id="515" name="Прямая соединительная линия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95pt,4.45pt" to="292.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"/>
            </w:pict>
          </mc:Fallback>
        </mc:AlternateContent>
      </w:r>
      <w:r>
        <w:rPr>
          <w:spacing w:val="0"/>
          <w:sz w:val="36"/>
        </w:rPr>
        <w:t xml:space="preserve">                                    </w:t>
      </w:r>
    </w:p>
    <w:p w:rsidR="00682C20" w:rsidRDefault="00682C20" w:rsidP="00682C20">
      <w:pPr>
        <w:pStyle w:val="a5"/>
        <w:ind w:left="0"/>
        <w:rPr>
          <w:spacing w:val="0"/>
          <w:sz w:val="36"/>
        </w:rPr>
      </w:pPr>
    </w:p>
    <w:p w:rsidR="00682C20" w:rsidRPr="00BB05D1" w:rsidRDefault="00682C20" w:rsidP="00682C20">
      <w:pPr>
        <w:pStyle w:val="a5"/>
        <w:ind w:left="0"/>
        <w:rPr>
          <w:spacing w:val="0"/>
          <w:szCs w:val="28"/>
        </w:rPr>
      </w:pPr>
      <w:r>
        <w:rPr>
          <w:spacing w:val="0"/>
          <w:sz w:val="36"/>
        </w:rPr>
        <w:t xml:space="preserve">                                       </w:t>
      </w:r>
      <w:r w:rsidRPr="007F3214">
        <w:rPr>
          <w:spacing w:val="0"/>
          <w:szCs w:val="28"/>
          <w:lang w:val="en-US"/>
        </w:rPr>
        <w:t>N</w:t>
      </w:r>
      <w:r w:rsidRPr="00BB05D1">
        <w:rPr>
          <w:spacing w:val="0"/>
          <w:szCs w:val="28"/>
          <w:lang w:val="en-US"/>
        </w:rPr>
        <w:t>H</w:t>
      </w:r>
      <w:r w:rsidRPr="00A05C9D">
        <w:rPr>
          <w:spacing w:val="0"/>
          <w:szCs w:val="28"/>
          <w:vertAlign w:val="subscript"/>
        </w:rPr>
        <w:t>3</w:t>
      </w:r>
      <w:r w:rsidRPr="00BB05D1">
        <w:rPr>
          <w:spacing w:val="0"/>
          <w:szCs w:val="28"/>
        </w:rPr>
        <w:t xml:space="preserve"> (ж)</w:t>
      </w:r>
    </w:p>
    <w:p w:rsidR="00682C20" w:rsidRDefault="00682C20" w:rsidP="00682C20">
      <w:pPr>
        <w:pStyle w:val="a5"/>
        <w:ind w:left="0" w:firstLine="0"/>
        <w:rPr>
          <w:spacing w:val="0"/>
        </w:rPr>
      </w:pPr>
      <w:r>
        <w:rPr>
          <w:b/>
          <w:spacing w:val="0"/>
        </w:rPr>
        <w:t xml:space="preserve">              </w:t>
      </w:r>
      <w:r>
        <w:rPr>
          <w:spacing w:val="0"/>
        </w:rPr>
        <w:t>Рис. 1.3. Функциональная схема получения аммиака</w:t>
      </w:r>
    </w:p>
    <w:p w:rsidR="00682C20" w:rsidRDefault="00682C20" w:rsidP="00682C20">
      <w:pPr>
        <w:pStyle w:val="a5"/>
        <w:ind w:left="0" w:firstLine="0"/>
        <w:rPr>
          <w:b/>
          <w:spacing w:val="0"/>
        </w:rPr>
      </w:pPr>
      <w:r>
        <w:rPr>
          <w:b/>
          <w:spacing w:val="0"/>
        </w:rPr>
        <w:t xml:space="preserve">              </w:t>
      </w:r>
    </w:p>
    <w:p w:rsidR="00682C20" w:rsidRDefault="00682C20" w:rsidP="00682C20">
      <w:pPr>
        <w:pStyle w:val="a5"/>
        <w:spacing w:line="360" w:lineRule="auto"/>
        <w:ind w:left="0"/>
        <w:rPr>
          <w:spacing w:val="0"/>
          <w:sz w:val="36"/>
        </w:rPr>
      </w:pPr>
      <w:r>
        <w:rPr>
          <w:b/>
          <w:spacing w:val="0"/>
        </w:rPr>
        <w:t>Структурная схема</w:t>
      </w:r>
      <w:r>
        <w:rPr>
          <w:spacing w:val="0"/>
        </w:rPr>
        <w:t xml:space="preserve"> дает изображение всех элементов (аппаратов) химико-технологической системы в виде блоков, имеющих несколько входов и выходов, показывает технологические связи между блоками. Это более точная схема функционирования химико-технологической </w:t>
      </w:r>
      <w:proofErr w:type="gramStart"/>
      <w:r>
        <w:rPr>
          <w:spacing w:val="0"/>
        </w:rPr>
        <w:t>системы</w:t>
      </w:r>
      <w:proofErr w:type="gramEnd"/>
      <w:r>
        <w:rPr>
          <w:spacing w:val="0"/>
        </w:rPr>
        <w:t xml:space="preserve"> чем функциональная.</w:t>
      </w:r>
      <w:r>
        <w:rPr>
          <w:spacing w:val="0"/>
          <w:sz w:val="36"/>
        </w:rPr>
        <w:t xml:space="preserve"> </w:t>
      </w:r>
      <w:r>
        <w:rPr>
          <w:spacing w:val="0"/>
          <w:sz w:val="36"/>
        </w:rPr>
        <w:tab/>
      </w:r>
    </w:p>
    <w:p w:rsidR="00682C20" w:rsidRDefault="00682C20" w:rsidP="00682C20">
      <w:pPr>
        <w:pStyle w:val="a5"/>
        <w:ind w:left="0"/>
        <w:rPr>
          <w:spacing w:val="0"/>
          <w:sz w:val="36"/>
        </w:rPr>
      </w:pPr>
      <w:r>
        <w:rPr>
          <w:noProof/>
        </w:rPr>
        <mc:AlternateContent>
          <mc:Choice Requires="wps">
            <w:drawing>
              <wp:anchor distT="0" distB="0" distL="114300" distR="114300" simplePos="0" relativeHeight="251750400" behindDoc="0" locked="0" layoutInCell="1" allowOverlap="1">
                <wp:simplePos x="0" y="0"/>
                <wp:positionH relativeFrom="column">
                  <wp:posOffset>3200400</wp:posOffset>
                </wp:positionH>
                <wp:positionV relativeFrom="paragraph">
                  <wp:posOffset>-114300</wp:posOffset>
                </wp:positionV>
                <wp:extent cx="749300" cy="340360"/>
                <wp:effectExtent l="3810" t="0" r="0" b="3810"/>
                <wp:wrapNone/>
                <wp:docPr id="514" name="Поле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55502C" w:rsidRDefault="00682C20" w:rsidP="00682C20">
                            <w:pPr>
                              <w:rPr>
                                <w:rFonts w:ascii="Times New Roman" w:hAnsi="Times New Roman"/>
                                <w:sz w:val="28"/>
                                <w:szCs w:val="28"/>
                              </w:rPr>
                            </w:pPr>
                            <w:r w:rsidRPr="0055502C">
                              <w:rPr>
                                <w:szCs w:val="28"/>
                                <w:lang w:val="en-US"/>
                              </w:rPr>
                              <w:t>NH</w:t>
                            </w:r>
                            <w:r w:rsidRPr="0055502C">
                              <w:rPr>
                                <w:rFonts w:ascii="Times New Roman" w:hAnsi="Times New Roman"/>
                                <w:sz w:val="28"/>
                                <w:szCs w:val="28"/>
                                <w:vertAlign w:val="subscript"/>
                              </w:rPr>
                              <w:t>3</w:t>
                            </w:r>
                            <w:r w:rsidRPr="0055502C">
                              <w:rPr>
                                <w:rFonts w:ascii="Times New Roman" w:hAnsi="Times New Roman"/>
                                <w:sz w:val="28"/>
                                <w:szCs w:val="28"/>
                              </w:rPr>
                              <w:t xml:space="preserve">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4" o:spid="_x0000_s1046" type="#_x0000_t202" style="position:absolute;left:0;text-align:left;margin-left:252pt;margin-top:-9pt;width:59pt;height:26.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" stroked="f">
                <v:textbox>
                  <w:txbxContent>
                    <w:p w:rsidR="00682C20" w:rsidRPr="0055502C" w:rsidRDefault="00682C20" w:rsidP="00682C20">
                      <w:pPr>
                        <w:rPr>
                          <w:rFonts w:ascii="Times New Roman" w:hAnsi="Times New Roman"/>
                          <w:sz w:val="28"/>
                          <w:szCs w:val="28"/>
                        </w:rPr>
                      </w:pPr>
                      <w:r w:rsidRPr="0055502C">
                        <w:rPr>
                          <w:szCs w:val="28"/>
                          <w:lang w:val="en-US"/>
                        </w:rPr>
                        <w:t>NH</w:t>
                      </w:r>
                      <w:r w:rsidRPr="0055502C">
                        <w:rPr>
                          <w:rFonts w:ascii="Times New Roman" w:hAnsi="Times New Roman"/>
                          <w:sz w:val="28"/>
                          <w:szCs w:val="28"/>
                          <w:vertAlign w:val="subscript"/>
                        </w:rPr>
                        <w:t>3</w:t>
                      </w:r>
                      <w:r w:rsidRPr="0055502C">
                        <w:rPr>
                          <w:rFonts w:ascii="Times New Roman" w:hAnsi="Times New Roman"/>
                          <w:sz w:val="28"/>
                          <w:szCs w:val="28"/>
                        </w:rPr>
                        <w:t xml:space="preserve"> (г)</w:t>
                      </w:r>
                    </w:p>
                  </w:txbxContent>
                </v:textbox>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184150</wp:posOffset>
                </wp:positionH>
                <wp:positionV relativeFrom="paragraph">
                  <wp:posOffset>83185</wp:posOffset>
                </wp:positionV>
                <wp:extent cx="450215" cy="340360"/>
                <wp:effectExtent l="0" t="0" r="0" b="0"/>
                <wp:wrapNone/>
                <wp:docPr id="513" name="Поле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19094A" w:rsidRDefault="00682C20" w:rsidP="00682C20">
                            <w:pPr>
                              <w:rPr>
                                <w:rFonts w:ascii="Times New Roman" w:hAnsi="Times New Roman"/>
                                <w:sz w:val="28"/>
                                <w:szCs w:val="28"/>
                              </w:rPr>
                            </w:pPr>
                            <w:proofErr w:type="spellStart"/>
                            <w:r w:rsidRPr="0019094A">
                              <w:rPr>
                                <w:szCs w:val="28"/>
                              </w:rPr>
                              <w:t>авс</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3" o:spid="_x0000_s1047" type="#_x0000_t202" style="position:absolute;left:0;text-align:left;margin-left:14.5pt;margin-top:6.55pt;width:35.45pt;height:26.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" stroked="f">
                <v:textbox>
                  <w:txbxContent>
                    <w:p w:rsidR="00682C20" w:rsidRPr="0019094A" w:rsidRDefault="00682C20" w:rsidP="00682C20">
                      <w:pPr>
                        <w:rPr>
                          <w:rFonts w:ascii="Times New Roman" w:hAnsi="Times New Roman"/>
                          <w:sz w:val="28"/>
                          <w:szCs w:val="28"/>
                        </w:rPr>
                      </w:pPr>
                      <w:proofErr w:type="spellStart"/>
                      <w:r w:rsidRPr="0019094A">
                        <w:rPr>
                          <w:szCs w:val="28"/>
                        </w:rPr>
                        <w:t>авс</w:t>
                      </w:r>
                      <w:proofErr w:type="spellEnd"/>
                    </w:p>
                  </w:txbxContent>
                </v:textbox>
              </v:shap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3067050</wp:posOffset>
                </wp:positionH>
                <wp:positionV relativeFrom="paragraph">
                  <wp:posOffset>21590</wp:posOffset>
                </wp:positionV>
                <wp:extent cx="0" cy="304800"/>
                <wp:effectExtent l="60960" t="20320" r="53340" b="8255"/>
                <wp:wrapNone/>
                <wp:docPr id="512" name="Прямая соединительная линия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2"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7pt" to="24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">
                <v:stroke endarrow="block"/>
              </v:line>
            </w:pict>
          </mc:Fallback>
        </mc:AlternateContent>
      </w:r>
      <w:r>
        <w:rPr>
          <w:spacing w:val="0"/>
          <w:sz w:val="36"/>
        </w:rPr>
        <w:t xml:space="preserve">             </w:t>
      </w:r>
    </w:p>
    <w:p w:rsidR="00682C20" w:rsidRDefault="00682C20" w:rsidP="00682C20">
      <w:pPr>
        <w:pStyle w:val="a5"/>
        <w:ind w:left="0"/>
        <w:rPr>
          <w:spacing w:val="0"/>
        </w:rPr>
      </w:pPr>
      <w:r>
        <w:rPr>
          <w:noProof/>
        </w:rPr>
        <mc:AlternateContent>
          <mc:Choice Requires="wps">
            <w:drawing>
              <wp:anchor distT="0" distB="0" distL="114300" distR="114300" simplePos="0" relativeHeight="251752448" behindDoc="0" locked="0" layoutInCell="1" allowOverlap="1">
                <wp:simplePos x="0" y="0"/>
                <wp:positionH relativeFrom="column">
                  <wp:posOffset>4227195</wp:posOffset>
                </wp:positionH>
                <wp:positionV relativeFrom="paragraph">
                  <wp:posOffset>68580</wp:posOffset>
                </wp:positionV>
                <wp:extent cx="831215" cy="340360"/>
                <wp:effectExtent l="1905" t="0" r="0" b="0"/>
                <wp:wrapNone/>
                <wp:docPr id="511" name="Поле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55502C" w:rsidRDefault="00682C20" w:rsidP="00682C20">
                            <w:pPr>
                              <w:rPr>
                                <w:rFonts w:ascii="Times New Roman" w:hAnsi="Times New Roman"/>
                                <w:sz w:val="28"/>
                                <w:szCs w:val="28"/>
                              </w:rPr>
                            </w:pPr>
                            <w:r w:rsidRPr="0055502C">
                              <w:rPr>
                                <w:szCs w:val="28"/>
                                <w:lang w:val="en-US"/>
                              </w:rPr>
                              <w:t>NH</w:t>
                            </w:r>
                            <w:r w:rsidRPr="0055502C">
                              <w:rPr>
                                <w:rFonts w:ascii="Times New Roman" w:hAnsi="Times New Roman"/>
                                <w:sz w:val="28"/>
                                <w:szCs w:val="28"/>
                                <w:vertAlign w:val="subscript"/>
                              </w:rPr>
                              <w:t>3</w:t>
                            </w:r>
                            <w:r w:rsidRPr="0055502C">
                              <w:rPr>
                                <w:rFonts w:ascii="Times New Roman" w:hAnsi="Times New Roman"/>
                                <w:sz w:val="28"/>
                                <w:szCs w:val="28"/>
                              </w:rPr>
                              <w:t xml:space="preserve"> (ж)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1" o:spid="_x0000_s1048" type="#_x0000_t202" style="position:absolute;left:0;text-align:left;margin-left:332.85pt;margin-top:5.4pt;width:65.45pt;height:26.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" stroked="f">
                <v:textbox>
                  <w:txbxContent>
                    <w:p w:rsidR="00682C20" w:rsidRPr="0055502C" w:rsidRDefault="00682C20" w:rsidP="00682C20">
                      <w:pPr>
                        <w:rPr>
                          <w:rFonts w:ascii="Times New Roman" w:hAnsi="Times New Roman"/>
                          <w:sz w:val="28"/>
                          <w:szCs w:val="28"/>
                        </w:rPr>
                      </w:pPr>
                      <w:r w:rsidRPr="0055502C">
                        <w:rPr>
                          <w:szCs w:val="28"/>
                          <w:lang w:val="en-US"/>
                        </w:rPr>
                        <w:t>NH</w:t>
                      </w:r>
                      <w:r w:rsidRPr="0055502C">
                        <w:rPr>
                          <w:rFonts w:ascii="Times New Roman" w:hAnsi="Times New Roman"/>
                          <w:sz w:val="28"/>
                          <w:szCs w:val="28"/>
                          <w:vertAlign w:val="subscript"/>
                        </w:rPr>
                        <w:t>3</w:t>
                      </w:r>
                      <w:r w:rsidRPr="0055502C">
                        <w:rPr>
                          <w:rFonts w:ascii="Times New Roman" w:hAnsi="Times New Roman"/>
                          <w:sz w:val="28"/>
                          <w:szCs w:val="28"/>
                        </w:rPr>
                        <w:t xml:space="preserve"> (ж)</w:t>
                      </w:r>
                    </w:p>
                  </w:txbxContent>
                </v:textbox>
              </v:shap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3219450</wp:posOffset>
                </wp:positionH>
                <wp:positionV relativeFrom="paragraph">
                  <wp:posOffset>220980</wp:posOffset>
                </wp:positionV>
                <wp:extent cx="386715" cy="0"/>
                <wp:effectExtent l="13335" t="53975" r="19050" b="60325"/>
                <wp:wrapNone/>
                <wp:docPr id="510" name="Прямая со стрелкой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0" o:spid="_x0000_s1026" type="#_x0000_t32" style="position:absolute;margin-left:253.5pt;margin-top:17.4pt;width:30.4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">
                <v:stroke endarrow="block"/>
              </v:shap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2457450</wp:posOffset>
                </wp:positionH>
                <wp:positionV relativeFrom="paragraph">
                  <wp:posOffset>220980</wp:posOffset>
                </wp:positionV>
                <wp:extent cx="457200" cy="0"/>
                <wp:effectExtent l="13335" t="53975" r="15240" b="60325"/>
                <wp:wrapNone/>
                <wp:docPr id="509" name="Прямая со стрелкой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9" o:spid="_x0000_s1026" type="#_x0000_t32" style="position:absolute;margin-left:193.5pt;margin-top:17.4pt;width:36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xlYgIAAHk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1695450</wp:posOffset>
                </wp:positionH>
                <wp:positionV relativeFrom="paragraph">
                  <wp:posOffset>220980</wp:posOffset>
                </wp:positionV>
                <wp:extent cx="457200" cy="0"/>
                <wp:effectExtent l="13335" t="53975" r="15240" b="60325"/>
                <wp:wrapNone/>
                <wp:docPr id="508" name="Прямая со стрелкой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8" o:spid="_x0000_s1026" type="#_x0000_t32" style="position:absolute;margin-left:133.5pt;margin-top:17.4pt;width:36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1009650</wp:posOffset>
                </wp:positionH>
                <wp:positionV relativeFrom="paragraph">
                  <wp:posOffset>215900</wp:posOffset>
                </wp:positionV>
                <wp:extent cx="381000" cy="5080"/>
                <wp:effectExtent l="13335" t="58420" r="15240" b="50800"/>
                <wp:wrapNone/>
                <wp:docPr id="507" name="Прямая со стрелкой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7" o:spid="_x0000_s1026" type="#_x0000_t32" style="position:absolute;margin-left:79.5pt;margin-top:17pt;width:30pt;height:.4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">
                <v:stroke endarrow="block"/>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3905250</wp:posOffset>
                </wp:positionH>
                <wp:positionV relativeFrom="paragraph">
                  <wp:posOffset>215900</wp:posOffset>
                </wp:positionV>
                <wp:extent cx="228600" cy="0"/>
                <wp:effectExtent l="13335" t="58420" r="15240" b="55880"/>
                <wp:wrapNone/>
                <wp:docPr id="506" name="Прямая соединительная линия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6"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7pt" to="32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67ZAIAAH0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">
                <v:stroke endarrow="block"/>
              </v:lin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247650</wp:posOffset>
                </wp:positionH>
                <wp:positionV relativeFrom="paragraph">
                  <wp:posOffset>220980</wp:posOffset>
                </wp:positionV>
                <wp:extent cx="457200" cy="0"/>
                <wp:effectExtent l="13335" t="53975" r="15240" b="60325"/>
                <wp:wrapNone/>
                <wp:docPr id="505" name="Прямая соединительная линия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7.4pt" to="5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">
                <v:stroke endarrow="block"/>
              </v:lin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3600450</wp:posOffset>
                </wp:positionH>
                <wp:positionV relativeFrom="paragraph">
                  <wp:posOffset>68580</wp:posOffset>
                </wp:positionV>
                <wp:extent cx="304800" cy="304800"/>
                <wp:effectExtent l="13335" t="6350" r="5715" b="12700"/>
                <wp:wrapNone/>
                <wp:docPr id="504" name="Прямоугольник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82C20" w:rsidRDefault="00682C20" w:rsidP="00682C20">
                            <w:pPr>
                              <w:rPr>
                                <w:sz w:val="28"/>
                              </w:rPr>
                            </w:pP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4" o:spid="_x0000_s1049" style="position:absolute;left:0;text-align:left;margin-left:283.5pt;margin-top:5.4pt;width:24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">
                <v:textbox>
                  <w:txbxContent>
                    <w:p w:rsidR="00682C20" w:rsidRDefault="00682C20" w:rsidP="00682C20">
                      <w:pPr>
                        <w:rPr>
                          <w:sz w:val="28"/>
                        </w:rPr>
                      </w:pPr>
                      <w:r>
                        <w:t>5</w:t>
                      </w:r>
                    </w:p>
                  </w:txbxContent>
                </v:textbox>
              </v:rect>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2914650</wp:posOffset>
                </wp:positionH>
                <wp:positionV relativeFrom="paragraph">
                  <wp:posOffset>68580</wp:posOffset>
                </wp:positionV>
                <wp:extent cx="304800" cy="304800"/>
                <wp:effectExtent l="13335" t="6350" r="5715" b="12700"/>
                <wp:wrapNone/>
                <wp:docPr id="503" name="Прямоугольник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82C20" w:rsidRDefault="00682C20" w:rsidP="00682C20">
                            <w:pPr>
                              <w:rPr>
                                <w:sz w:val="28"/>
                              </w:rP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3" o:spid="_x0000_s1050" style="position:absolute;left:0;text-align:left;margin-left:229.5pt;margin-top:5.4pt;width:24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">
                <v:textbox>
                  <w:txbxContent>
                    <w:p w:rsidR="00682C20" w:rsidRDefault="00682C20" w:rsidP="00682C20">
                      <w:pPr>
                        <w:rPr>
                          <w:sz w:val="28"/>
                        </w:rPr>
                      </w:pPr>
                      <w:r>
                        <w:t>4</w:t>
                      </w:r>
                    </w:p>
                  </w:txbxContent>
                </v:textbox>
              </v:rect>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2152650</wp:posOffset>
                </wp:positionH>
                <wp:positionV relativeFrom="paragraph">
                  <wp:posOffset>68580</wp:posOffset>
                </wp:positionV>
                <wp:extent cx="304800" cy="304800"/>
                <wp:effectExtent l="13335" t="6350" r="5715" b="12700"/>
                <wp:wrapNone/>
                <wp:docPr id="502" name="Прямоугольник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82C20" w:rsidRDefault="00682C20" w:rsidP="00682C20">
                            <w:pPr>
                              <w:rPr>
                                <w:sz w:val="28"/>
                              </w:rP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2" o:spid="_x0000_s1051" style="position:absolute;left:0;text-align:left;margin-left:169.5pt;margin-top:5.4pt;width:24pt;height: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">
                <v:textbox>
                  <w:txbxContent>
                    <w:p w:rsidR="00682C20" w:rsidRDefault="00682C20" w:rsidP="00682C20">
                      <w:pPr>
                        <w:rPr>
                          <w:sz w:val="28"/>
                        </w:rPr>
                      </w:pPr>
                      <w:r>
                        <w:t>3</w:t>
                      </w:r>
                    </w:p>
                  </w:txbxContent>
                </v:textbox>
              </v:rect>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1390650</wp:posOffset>
                </wp:positionH>
                <wp:positionV relativeFrom="paragraph">
                  <wp:posOffset>68580</wp:posOffset>
                </wp:positionV>
                <wp:extent cx="304800" cy="304800"/>
                <wp:effectExtent l="13335" t="6350" r="5715" b="12700"/>
                <wp:wrapNone/>
                <wp:docPr id="501" name="Прямоугольник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82C20" w:rsidRDefault="00682C20" w:rsidP="00682C20">
                            <w:pPr>
                              <w:rPr>
                                <w:sz w:val="28"/>
                              </w:rP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1" o:spid="_x0000_s1052" style="position:absolute;left:0;text-align:left;margin-left:109.5pt;margin-top:5.4pt;width:24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">
                <v:textbox>
                  <w:txbxContent>
                    <w:p w:rsidR="00682C20" w:rsidRDefault="00682C20" w:rsidP="00682C20">
                      <w:pPr>
                        <w:rPr>
                          <w:sz w:val="28"/>
                        </w:rPr>
                      </w:pPr>
                      <w:r>
                        <w:t>2</w:t>
                      </w:r>
                    </w:p>
                  </w:txbxContent>
                </v:textbox>
              </v:rect>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704850</wp:posOffset>
                </wp:positionH>
                <wp:positionV relativeFrom="paragraph">
                  <wp:posOffset>68580</wp:posOffset>
                </wp:positionV>
                <wp:extent cx="304800" cy="304800"/>
                <wp:effectExtent l="13335" t="6350" r="5715" b="12700"/>
                <wp:wrapNone/>
                <wp:docPr id="500" name="Прямоугольник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82C20" w:rsidRDefault="00682C20" w:rsidP="00682C20">
                            <w:pPr>
                              <w:rPr>
                                <w:sz w:val="28"/>
                              </w:rP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0" o:spid="_x0000_s1053" style="position:absolute;left:0;text-align:left;margin-left:55.5pt;margin-top:5.4pt;width:24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">
                <v:textbox>
                  <w:txbxContent>
                    <w:p w:rsidR="00682C20" w:rsidRDefault="00682C20" w:rsidP="00682C20">
                      <w:pPr>
                        <w:rPr>
                          <w:sz w:val="28"/>
                        </w:rPr>
                      </w:pPr>
                      <w:r>
                        <w:t>1</w:t>
                      </w:r>
                    </w:p>
                  </w:txbxContent>
                </v:textbox>
              </v:rect>
            </w:pict>
          </mc:Fallback>
        </mc:AlternateContent>
      </w:r>
      <w:r>
        <w:rPr>
          <w:spacing w:val="0"/>
          <w:sz w:val="36"/>
        </w:rPr>
        <w:t xml:space="preserve">                                                             </w:t>
      </w:r>
    </w:p>
    <w:p w:rsidR="00682C20" w:rsidRDefault="00682C20" w:rsidP="00682C20">
      <w:pPr>
        <w:tabs>
          <w:tab w:val="left" w:pos="6585"/>
        </w:tabs>
        <w:ind w:firstLine="851"/>
        <w:jc w:val="both"/>
        <w:rPr>
          <w:sz w:val="36"/>
        </w:rPr>
      </w:pPr>
      <w:r>
        <w:rPr>
          <w:noProof/>
          <w:lang w:eastAsia="ru-RU"/>
        </w:rPr>
        <mc:AlternateContent>
          <mc:Choice Requires="wps">
            <w:drawing>
              <wp:anchor distT="0" distB="0" distL="114300" distR="114300" simplePos="0" relativeHeight="251742208" behindDoc="0" locked="0" layoutInCell="1" allowOverlap="1">
                <wp:simplePos x="0" y="0"/>
                <wp:positionH relativeFrom="column">
                  <wp:posOffset>3757295</wp:posOffset>
                </wp:positionH>
                <wp:positionV relativeFrom="paragraph">
                  <wp:posOffset>168910</wp:posOffset>
                </wp:positionV>
                <wp:extent cx="1270" cy="490855"/>
                <wp:effectExtent l="55880" t="6350" r="57150" b="17145"/>
                <wp:wrapNone/>
                <wp:docPr id="499" name="Полилиния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490855"/>
                        </a:xfrm>
                        <a:custGeom>
                          <a:avLst/>
                          <a:gdLst>
                            <a:gd name="T0" fmla="*/ 2 w 2"/>
                            <a:gd name="T1" fmla="*/ 0 h 773"/>
                            <a:gd name="T2" fmla="*/ 0 w 2"/>
                            <a:gd name="T3" fmla="*/ 773 h 773"/>
                          </a:gdLst>
                          <a:ahLst/>
                          <a:cxnLst>
                            <a:cxn ang="0">
                              <a:pos x="T0" y="T1"/>
                            </a:cxn>
                            <a:cxn ang="0">
                              <a:pos x="T2" y="T3"/>
                            </a:cxn>
                          </a:cxnLst>
                          <a:rect l="0" t="0" r="r" b="b"/>
                          <a:pathLst>
                            <a:path w="2" h="773">
                              <a:moveTo>
                                <a:pt x="2" y="0"/>
                              </a:moveTo>
                              <a:lnTo>
                                <a:pt x="0" y="773"/>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9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5.95pt,13.3pt,295.85pt,51.95pt" coordsize="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" filled="f">
                <v:stroke endarrow="block"/>
                <v:path arrowok="t" o:connecttype="custom" o:connectlocs="1270,0;0,490855" o:connectangles="0,0"/>
              </v:polyline>
            </w:pict>
          </mc:Fallback>
        </mc:AlternateContent>
      </w:r>
      <w:r>
        <w:rPr>
          <w:noProof/>
          <w:lang w:eastAsia="ru-RU"/>
        </w:rPr>
        <mc:AlternateContent>
          <mc:Choice Requires="wps">
            <w:drawing>
              <wp:anchor distT="0" distB="0" distL="114300" distR="114300" simplePos="0" relativeHeight="251738112" behindDoc="0" locked="0" layoutInCell="1" allowOverlap="1">
                <wp:simplePos x="0" y="0"/>
                <wp:positionH relativeFrom="column">
                  <wp:posOffset>1543050</wp:posOffset>
                </wp:positionH>
                <wp:positionV relativeFrom="paragraph">
                  <wp:posOffset>168910</wp:posOffset>
                </wp:positionV>
                <wp:extent cx="0" cy="656590"/>
                <wp:effectExtent l="60960" t="15875" r="53340" b="13335"/>
                <wp:wrapNone/>
                <wp:docPr id="498" name="Прямая соединительная линия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6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8"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3.3pt" to="12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">
                <v:stroke endarrow="block"/>
              </v:line>
            </w:pict>
          </mc:Fallback>
        </mc:AlternateContent>
      </w:r>
      <w:r>
        <w:rPr>
          <w:noProof/>
          <w:lang w:eastAsia="ru-RU"/>
        </w:rPr>
        <mc:AlternateContent>
          <mc:Choice Requires="wps">
            <w:drawing>
              <wp:anchor distT="0" distB="0" distL="114300" distR="114300" simplePos="0" relativeHeight="251736064" behindDoc="0" locked="0" layoutInCell="1" allowOverlap="1">
                <wp:simplePos x="0" y="0"/>
                <wp:positionH relativeFrom="column">
                  <wp:posOffset>2228850</wp:posOffset>
                </wp:positionH>
                <wp:positionV relativeFrom="paragraph">
                  <wp:posOffset>168910</wp:posOffset>
                </wp:positionV>
                <wp:extent cx="0" cy="808990"/>
                <wp:effectExtent l="13335" t="6350" r="5715" b="13335"/>
                <wp:wrapNone/>
                <wp:docPr id="497" name="Прямая соединительная линия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8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3.3pt" to="17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735040" behindDoc="0" locked="0" layoutInCell="1" allowOverlap="1">
                <wp:simplePos x="0" y="0"/>
                <wp:positionH relativeFrom="column">
                  <wp:posOffset>2305050</wp:posOffset>
                </wp:positionH>
                <wp:positionV relativeFrom="paragraph">
                  <wp:posOffset>168910</wp:posOffset>
                </wp:positionV>
                <wp:extent cx="635" cy="1494790"/>
                <wp:effectExtent l="60960" t="15875" r="52705" b="13335"/>
                <wp:wrapNone/>
                <wp:docPr id="496" name="Прямая соединительная линия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94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6"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13.3pt" to="181.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">
                <v:stroke endarrow="block"/>
              </v:line>
            </w:pict>
          </mc:Fallback>
        </mc:AlternateContent>
      </w:r>
      <w:r>
        <w:rPr>
          <w:noProof/>
          <w:lang w:eastAsia="ru-RU"/>
        </w:rPr>
        <mc:AlternateContent>
          <mc:Choice Requires="wps">
            <w:drawing>
              <wp:anchor distT="0" distB="0" distL="114300" distR="114300" simplePos="0" relativeHeight="251739136" behindDoc="0" locked="0" layoutInCell="1" allowOverlap="1">
                <wp:simplePos x="0" y="0"/>
                <wp:positionH relativeFrom="column">
                  <wp:posOffset>3067050</wp:posOffset>
                </wp:positionH>
                <wp:positionV relativeFrom="paragraph">
                  <wp:posOffset>168910</wp:posOffset>
                </wp:positionV>
                <wp:extent cx="0" cy="304800"/>
                <wp:effectExtent l="60960" t="15875" r="53340" b="12700"/>
                <wp:wrapNone/>
                <wp:docPr id="495" name="Прямая соединительная линия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5"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3.3pt" to="241.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">
                <v:stroke endarrow="block"/>
              </v:line>
            </w:pict>
          </mc:Fallback>
        </mc:AlternateContent>
      </w:r>
      <w:r>
        <w:rPr>
          <w:sz w:val="36"/>
        </w:rPr>
        <w:t xml:space="preserve">   </w:t>
      </w:r>
    </w:p>
    <w:p w:rsidR="00682C20" w:rsidRDefault="00682C20" w:rsidP="00682C20">
      <w:pPr>
        <w:pStyle w:val="a5"/>
        <w:tabs>
          <w:tab w:val="left" w:pos="2040"/>
        </w:tabs>
        <w:ind w:left="0" w:firstLine="0"/>
        <w:rPr>
          <w:spacing w:val="0"/>
        </w:rPr>
      </w:pPr>
      <w:r>
        <w:rPr>
          <w:noProof/>
        </w:rPr>
        <mc:AlternateContent>
          <mc:Choice Requires="wps">
            <w:drawing>
              <wp:anchor distT="0" distB="0" distL="114300" distR="114300" simplePos="0" relativeHeight="251751424" behindDoc="0" locked="0" layoutInCell="1" allowOverlap="1">
                <wp:simplePos x="0" y="0"/>
                <wp:positionH relativeFrom="column">
                  <wp:posOffset>2774950</wp:posOffset>
                </wp:positionH>
                <wp:positionV relativeFrom="paragraph">
                  <wp:posOffset>41910</wp:posOffset>
                </wp:positionV>
                <wp:extent cx="831215" cy="340360"/>
                <wp:effectExtent l="0" t="3810" r="0" b="0"/>
                <wp:wrapNone/>
                <wp:docPr id="494" name="Поле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55502C" w:rsidRDefault="00682C20" w:rsidP="00682C20">
                            <w:pPr>
                              <w:rPr>
                                <w:rFonts w:ascii="Times New Roman" w:hAnsi="Times New Roman"/>
                                <w:sz w:val="28"/>
                                <w:szCs w:val="28"/>
                              </w:rPr>
                            </w:pPr>
                            <w:r w:rsidRPr="0055502C">
                              <w:rPr>
                                <w:szCs w:val="28"/>
                                <w:lang w:val="en-US"/>
                              </w:rPr>
                              <w:t>NH</w:t>
                            </w:r>
                            <w:r w:rsidRPr="0055502C">
                              <w:rPr>
                                <w:rFonts w:ascii="Times New Roman" w:hAnsi="Times New Roman"/>
                                <w:sz w:val="28"/>
                                <w:szCs w:val="28"/>
                                <w:vertAlign w:val="subscript"/>
                              </w:rPr>
                              <w:t>3</w:t>
                            </w:r>
                            <w:r w:rsidRPr="0055502C">
                              <w:rPr>
                                <w:rFonts w:ascii="Times New Roman" w:hAnsi="Times New Roman"/>
                                <w:sz w:val="28"/>
                                <w:szCs w:val="28"/>
                              </w:rPr>
                              <w:t xml:space="preserve"> (ж)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4" o:spid="_x0000_s1054" type="#_x0000_t202" style="position:absolute;left:0;text-align:left;margin-left:218.5pt;margin-top:3.3pt;width:65.45pt;height:26.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" stroked="f">
                <v:textbox>
                  <w:txbxContent>
                    <w:p w:rsidR="00682C20" w:rsidRPr="0055502C" w:rsidRDefault="00682C20" w:rsidP="00682C20">
                      <w:pPr>
                        <w:rPr>
                          <w:rFonts w:ascii="Times New Roman" w:hAnsi="Times New Roman"/>
                          <w:sz w:val="28"/>
                          <w:szCs w:val="28"/>
                        </w:rPr>
                      </w:pPr>
                      <w:r w:rsidRPr="0055502C">
                        <w:rPr>
                          <w:szCs w:val="28"/>
                          <w:lang w:val="en-US"/>
                        </w:rPr>
                        <w:t>NH</w:t>
                      </w:r>
                      <w:r w:rsidRPr="0055502C">
                        <w:rPr>
                          <w:rFonts w:ascii="Times New Roman" w:hAnsi="Times New Roman"/>
                          <w:sz w:val="28"/>
                          <w:szCs w:val="28"/>
                          <w:vertAlign w:val="subscript"/>
                        </w:rPr>
                        <w:t>3</w:t>
                      </w:r>
                      <w:r w:rsidRPr="0055502C">
                        <w:rPr>
                          <w:rFonts w:ascii="Times New Roman" w:hAnsi="Times New Roman"/>
                          <w:sz w:val="28"/>
                          <w:szCs w:val="28"/>
                        </w:rPr>
                        <w:t xml:space="preserve"> (ж)</w:t>
                      </w:r>
                    </w:p>
                  </w:txbxContent>
                </v:textbox>
              </v:shape>
            </w:pict>
          </mc:Fallback>
        </mc:AlternateContent>
      </w:r>
      <w:r>
        <w:rPr>
          <w:spacing w:val="0"/>
        </w:rPr>
        <w:tab/>
      </w:r>
    </w:p>
    <w:p w:rsidR="00682C20" w:rsidRDefault="00682C20" w:rsidP="00682C20">
      <w:pPr>
        <w:pStyle w:val="a5"/>
        <w:ind w:left="0"/>
        <w:rPr>
          <w:spacing w:val="0"/>
        </w:rPr>
      </w:pPr>
      <w:r>
        <w:rPr>
          <w:noProof/>
        </w:rPr>
        <mc:AlternateContent>
          <mc:Choice Requires="wps">
            <w:drawing>
              <wp:anchor distT="0" distB="0" distL="114300" distR="114300" simplePos="0" relativeHeight="251743232" behindDoc="0" locked="0" layoutInCell="1" allowOverlap="1">
                <wp:simplePos x="0" y="0"/>
                <wp:positionH relativeFrom="column">
                  <wp:posOffset>3756660</wp:posOffset>
                </wp:positionH>
                <wp:positionV relativeFrom="paragraph">
                  <wp:posOffset>0</wp:posOffset>
                </wp:positionV>
                <wp:extent cx="1905" cy="321310"/>
                <wp:effectExtent l="7620" t="13970" r="9525" b="7620"/>
                <wp:wrapNone/>
                <wp:docPr id="493" name="Полилиния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321310"/>
                        </a:xfrm>
                        <a:custGeom>
                          <a:avLst/>
                          <a:gdLst>
                            <a:gd name="T0" fmla="*/ 0 w 3"/>
                            <a:gd name="T1" fmla="*/ 0 h 506"/>
                            <a:gd name="T2" fmla="*/ 3 w 3"/>
                            <a:gd name="T3" fmla="*/ 506 h 506"/>
                          </a:gdLst>
                          <a:ahLst/>
                          <a:cxnLst>
                            <a:cxn ang="0">
                              <a:pos x="T0" y="T1"/>
                            </a:cxn>
                            <a:cxn ang="0">
                              <a:pos x="T2" y="T3"/>
                            </a:cxn>
                          </a:cxnLst>
                          <a:rect l="0" t="0" r="r" b="b"/>
                          <a:pathLst>
                            <a:path w="3" h="506">
                              <a:moveTo>
                                <a:pt x="0" y="0"/>
                              </a:moveTo>
                              <a:lnTo>
                                <a:pt x="3"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93"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5.8pt,0,295.95pt,25.3pt" coordsize="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" filled="f">
                <v:path arrowok="t" o:connecttype="custom" o:connectlocs="0,0;1905,321310" o:connectangles="0,0"/>
              </v:polylin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1390650</wp:posOffset>
                </wp:positionH>
                <wp:positionV relativeFrom="paragraph">
                  <wp:posOffset>177800</wp:posOffset>
                </wp:positionV>
                <wp:extent cx="304800" cy="304800"/>
                <wp:effectExtent l="13335" t="10795" r="5715" b="8255"/>
                <wp:wrapNone/>
                <wp:docPr id="492" name="Прямоугольник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82C20" w:rsidRDefault="00682C20" w:rsidP="00682C20">
                            <w:pPr>
                              <w:rPr>
                                <w:sz w:val="28"/>
                              </w:rPr>
                            </w:pPr>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2" o:spid="_x0000_s1055" style="position:absolute;left:0;text-align:left;margin-left:109.5pt;margin-top:14pt;width:24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">
                <v:textbox>
                  <w:txbxContent>
                    <w:p w:rsidR="00682C20" w:rsidRDefault="00682C20" w:rsidP="00682C20">
                      <w:pPr>
                        <w:rPr>
                          <w:sz w:val="28"/>
                        </w:rPr>
                      </w:pPr>
                      <w:r>
                        <w:t>9</w:t>
                      </w:r>
                    </w:p>
                  </w:txbxContent>
                </v:textbox>
              </v:rect>
            </w:pict>
          </mc:Fallback>
        </mc:AlternateContent>
      </w:r>
      <w:r>
        <w:rPr>
          <w:spacing w:val="0"/>
          <w:sz w:val="32"/>
        </w:rPr>
        <w:t xml:space="preserve">                                                                                            </w:t>
      </w:r>
    </w:p>
    <w:p w:rsidR="00682C20" w:rsidRDefault="00682C20" w:rsidP="00682C20">
      <w:pPr>
        <w:pStyle w:val="a5"/>
        <w:ind w:left="0"/>
        <w:rPr>
          <w:spacing w:val="0"/>
          <w:sz w:val="32"/>
        </w:rPr>
      </w:pPr>
      <w:r>
        <w:rPr>
          <w:noProof/>
        </w:rPr>
        <mc:AlternateContent>
          <mc:Choice Requires="wps">
            <w:drawing>
              <wp:anchor distT="0" distB="0" distL="114300" distR="114300" simplePos="0" relativeHeight="251737088" behindDoc="0" locked="0" layoutInCell="1" allowOverlap="1">
                <wp:simplePos x="0" y="0"/>
                <wp:positionH relativeFrom="column">
                  <wp:posOffset>1695450</wp:posOffset>
                </wp:positionH>
                <wp:positionV relativeFrom="paragraph">
                  <wp:posOffset>96520</wp:posOffset>
                </wp:positionV>
                <wp:extent cx="533400" cy="0"/>
                <wp:effectExtent l="22860" t="57785" r="5715" b="56515"/>
                <wp:wrapNone/>
                <wp:docPr id="491" name="Прямая соединительная линия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1"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7.6pt" to="17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">
                <v:stroke endarrow="block"/>
              </v:lin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3600450</wp:posOffset>
                </wp:positionH>
                <wp:positionV relativeFrom="paragraph">
                  <wp:posOffset>91440</wp:posOffset>
                </wp:positionV>
                <wp:extent cx="304800" cy="304800"/>
                <wp:effectExtent l="13335" t="5080" r="5715" b="13970"/>
                <wp:wrapNone/>
                <wp:docPr id="490" name="Прямоугольник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82C20" w:rsidRDefault="00682C20" w:rsidP="00682C20">
                            <w:pPr>
                              <w:rPr>
                                <w:sz w:val="28"/>
                              </w:rPr>
                            </w:pP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0" o:spid="_x0000_s1056" style="position:absolute;left:0;text-align:left;margin-left:283.5pt;margin-top:7.2pt;width:24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">
                <v:textbox>
                  <w:txbxContent>
                    <w:p w:rsidR="00682C20" w:rsidRDefault="00682C20" w:rsidP="00682C20">
                      <w:pPr>
                        <w:rPr>
                          <w:sz w:val="28"/>
                        </w:rPr>
                      </w:pPr>
                      <w:r>
                        <w:t>6</w:t>
                      </w:r>
                    </w:p>
                  </w:txbxContent>
                </v:textbox>
              </v:rect>
            </w:pict>
          </mc:Fallback>
        </mc:AlternateContent>
      </w:r>
    </w:p>
    <w:p w:rsidR="00682C20" w:rsidRDefault="00682C20" w:rsidP="00682C20">
      <w:pPr>
        <w:tabs>
          <w:tab w:val="left" w:pos="6510"/>
        </w:tabs>
        <w:ind w:firstLine="851"/>
        <w:jc w:val="both"/>
        <w:rPr>
          <w:sz w:val="28"/>
        </w:rPr>
      </w:pPr>
      <w:r>
        <w:rPr>
          <w:noProof/>
          <w:lang w:eastAsia="ru-RU"/>
        </w:rPr>
        <mc:AlternateContent>
          <mc:Choice Requires="wps">
            <w:drawing>
              <wp:anchor distT="0" distB="0" distL="114300" distR="114300" simplePos="0" relativeHeight="251731968" behindDoc="0" locked="0" layoutInCell="1" allowOverlap="1">
                <wp:simplePos x="0" y="0"/>
                <wp:positionH relativeFrom="column">
                  <wp:posOffset>3749040</wp:posOffset>
                </wp:positionH>
                <wp:positionV relativeFrom="paragraph">
                  <wp:posOffset>163195</wp:posOffset>
                </wp:positionV>
                <wp:extent cx="3810" cy="539115"/>
                <wp:effectExtent l="9525" t="5715" r="5715" b="7620"/>
                <wp:wrapNone/>
                <wp:docPr id="489" name="Полилиния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539115"/>
                        </a:xfrm>
                        <a:custGeom>
                          <a:avLst/>
                          <a:gdLst>
                            <a:gd name="T0" fmla="*/ 6 w 6"/>
                            <a:gd name="T1" fmla="*/ 0 h 849"/>
                            <a:gd name="T2" fmla="*/ 0 w 6"/>
                            <a:gd name="T3" fmla="*/ 849 h 849"/>
                          </a:gdLst>
                          <a:ahLst/>
                          <a:cxnLst>
                            <a:cxn ang="0">
                              <a:pos x="T0" y="T1"/>
                            </a:cxn>
                            <a:cxn ang="0">
                              <a:pos x="T2" y="T3"/>
                            </a:cxn>
                          </a:cxnLst>
                          <a:rect l="0" t="0" r="r" b="b"/>
                          <a:pathLst>
                            <a:path w="6" h="849">
                              <a:moveTo>
                                <a:pt x="6" y="0"/>
                              </a:moveTo>
                              <a:lnTo>
                                <a:pt x="0" y="8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8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5.5pt,12.85pt,295.2pt,55.3pt" coordsize="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" filled="f">
                <v:path arrowok="t" o:connecttype="custom" o:connectlocs="3810,0;0,539115" o:connectangles="0,0"/>
              </v:polyline>
            </w:pict>
          </mc:Fallback>
        </mc:AlternateContent>
      </w:r>
    </w:p>
    <w:p w:rsidR="00682C20" w:rsidRDefault="00682C20" w:rsidP="00682C20">
      <w:pPr>
        <w:pStyle w:val="2"/>
        <w:rPr>
          <w:sz w:val="32"/>
        </w:rPr>
      </w:pPr>
      <w:r>
        <w:rPr>
          <w:noProof/>
        </w:rPr>
        <mc:AlternateContent>
          <mc:Choice Requires="wps">
            <w:drawing>
              <wp:anchor distT="0" distB="0" distL="114300" distR="114300" simplePos="0" relativeHeight="251728896" behindDoc="0" locked="0" layoutInCell="1" allowOverlap="1">
                <wp:simplePos x="0" y="0"/>
                <wp:positionH relativeFrom="column">
                  <wp:posOffset>2914650</wp:posOffset>
                </wp:positionH>
                <wp:positionV relativeFrom="paragraph">
                  <wp:posOffset>172085</wp:posOffset>
                </wp:positionV>
                <wp:extent cx="304800" cy="304800"/>
                <wp:effectExtent l="13335" t="10160" r="5715" b="8890"/>
                <wp:wrapNone/>
                <wp:docPr id="488" name="Прямоугольник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82C20" w:rsidRDefault="00682C20" w:rsidP="00682C20">
                            <w:pPr>
                              <w:rPr>
                                <w:sz w:val="28"/>
                              </w:rPr>
                            </w:pPr>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8" o:spid="_x0000_s1057" style="position:absolute;margin-left:229.5pt;margin-top:13.55pt;width:24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">
                <v:textbox>
                  <w:txbxContent>
                    <w:p w:rsidR="00682C20" w:rsidRDefault="00682C20" w:rsidP="00682C20">
                      <w:pPr>
                        <w:rPr>
                          <w:sz w:val="28"/>
                        </w:rPr>
                      </w:pPr>
                      <w:r>
                        <w:t>7</w:t>
                      </w:r>
                    </w:p>
                  </w:txbxContent>
                </v:textbox>
              </v:rect>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2152650</wp:posOffset>
                </wp:positionH>
                <wp:positionV relativeFrom="paragraph">
                  <wp:posOffset>172085</wp:posOffset>
                </wp:positionV>
                <wp:extent cx="304800" cy="304800"/>
                <wp:effectExtent l="13335" t="10160" r="5715" b="8890"/>
                <wp:wrapNone/>
                <wp:docPr id="487" name="Прямоугольник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682C20" w:rsidRDefault="00682C20" w:rsidP="00682C20">
                            <w:pPr>
                              <w:rPr>
                                <w:sz w:val="28"/>
                              </w:rPr>
                            </w:pPr>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7" o:spid="_x0000_s1058" style="position:absolute;margin-left:169.5pt;margin-top:13.55pt;width:24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">
                <v:textbox>
                  <w:txbxContent>
                    <w:p w:rsidR="00682C20" w:rsidRDefault="00682C20" w:rsidP="00682C20">
                      <w:pPr>
                        <w:rPr>
                          <w:sz w:val="28"/>
                        </w:rPr>
                      </w:pPr>
                      <w:r>
                        <w:t>8</w:t>
                      </w:r>
                    </w:p>
                  </w:txbxContent>
                </v:textbox>
              </v:rect>
            </w:pict>
          </mc:Fallback>
        </mc:AlternateContent>
      </w:r>
      <w:r>
        <w:rPr>
          <w:sz w:val="32"/>
        </w:rPr>
        <w:t xml:space="preserve">                                                                       </w:t>
      </w:r>
    </w:p>
    <w:p w:rsidR="00682C20" w:rsidRDefault="00682C20" w:rsidP="00682C20">
      <w:pPr>
        <w:pStyle w:val="2"/>
        <w:rPr>
          <w:sz w:val="32"/>
        </w:rPr>
      </w:pPr>
      <w:r>
        <w:rPr>
          <w:noProof/>
        </w:rPr>
        <mc:AlternateContent>
          <mc:Choice Requires="wps">
            <w:drawing>
              <wp:anchor distT="0" distB="0" distL="114300" distR="114300" simplePos="0" relativeHeight="251734016" behindDoc="0" locked="0" layoutInCell="1" allowOverlap="1">
                <wp:simplePos x="0" y="0"/>
                <wp:positionH relativeFrom="column">
                  <wp:posOffset>2457450</wp:posOffset>
                </wp:positionH>
                <wp:positionV relativeFrom="paragraph">
                  <wp:posOffset>90170</wp:posOffset>
                </wp:positionV>
                <wp:extent cx="457200" cy="0"/>
                <wp:effectExtent l="22860" t="57150" r="5715" b="57150"/>
                <wp:wrapNone/>
                <wp:docPr id="486" name="Прямая соединительная линия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6"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7.1pt" to="22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">
                <v:stroke endarrow="block"/>
              </v:lin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3219450</wp:posOffset>
                </wp:positionH>
                <wp:positionV relativeFrom="paragraph">
                  <wp:posOffset>90170</wp:posOffset>
                </wp:positionV>
                <wp:extent cx="533400" cy="0"/>
                <wp:effectExtent l="22860" t="57150" r="5715" b="57150"/>
                <wp:wrapNone/>
                <wp:docPr id="485" name="Прямая соединительная линия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5"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1pt" to="29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">
                <v:stroke endarrow="block"/>
              </v:line>
            </w:pict>
          </mc:Fallback>
        </mc:AlternateContent>
      </w:r>
      <w:r>
        <w:rPr>
          <w:sz w:val="32"/>
        </w:rPr>
        <w:t xml:space="preserve">                                                                            </w:t>
      </w:r>
    </w:p>
    <w:p w:rsidR="00682C20" w:rsidRPr="0019094A" w:rsidRDefault="00682C20" w:rsidP="00682C20">
      <w:pPr>
        <w:tabs>
          <w:tab w:val="left" w:pos="4425"/>
        </w:tabs>
        <w:ind w:firstLine="851"/>
        <w:jc w:val="both"/>
        <w:rPr>
          <w:sz w:val="28"/>
        </w:rPr>
      </w:pPr>
      <w:r>
        <w:rPr>
          <w:noProof/>
          <w:lang w:eastAsia="ru-RU"/>
        </w:rPr>
        <mc:AlternateContent>
          <mc:Choice Requires="wps">
            <w:drawing>
              <wp:anchor distT="0" distB="0" distL="114300" distR="114300" simplePos="0" relativeHeight="251720704" behindDoc="0" locked="0" layoutInCell="1" allowOverlap="1">
                <wp:simplePos x="0" y="0"/>
                <wp:positionH relativeFrom="column">
                  <wp:posOffset>1802765</wp:posOffset>
                </wp:positionH>
                <wp:positionV relativeFrom="paragraph">
                  <wp:posOffset>388620</wp:posOffset>
                </wp:positionV>
                <wp:extent cx="1416685" cy="329565"/>
                <wp:effectExtent l="0" t="0" r="0" b="0"/>
                <wp:wrapNone/>
                <wp:docPr id="484" name="Поле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9C0996" w:rsidRDefault="00682C20" w:rsidP="00682C20">
                            <w:pPr>
                              <w:pStyle w:val="2"/>
                              <w:rPr>
                                <w:szCs w:val="28"/>
                              </w:rPr>
                            </w:pPr>
                            <w:r w:rsidRPr="009C0996">
                              <w:rPr>
                                <w:szCs w:val="28"/>
                                <w:lang w:val="en-US"/>
                              </w:rPr>
                              <w:t>NH</w:t>
                            </w:r>
                            <w:r w:rsidRPr="00FC0289">
                              <w:rPr>
                                <w:szCs w:val="28"/>
                                <w:vertAlign w:val="subscript"/>
                              </w:rPr>
                              <w:t>3</w:t>
                            </w:r>
                            <w:r w:rsidRPr="009C0996">
                              <w:rPr>
                                <w:szCs w:val="28"/>
                              </w:rPr>
                              <w:t xml:space="preserve"> (продукт)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4" o:spid="_x0000_s1059" type="#_x0000_t202" style="position:absolute;left:0;text-align:left;margin-left:141.95pt;margin-top:30.6pt;width:111.55pt;height:25.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" stroked="f">
                <v:textbox>
                  <w:txbxContent>
                    <w:p w:rsidR="00682C20" w:rsidRPr="009C0996" w:rsidRDefault="00682C20" w:rsidP="00682C20">
                      <w:pPr>
                        <w:pStyle w:val="2"/>
                        <w:rPr>
                          <w:szCs w:val="28"/>
                        </w:rPr>
                      </w:pPr>
                      <w:r w:rsidRPr="009C0996">
                        <w:rPr>
                          <w:szCs w:val="28"/>
                          <w:lang w:val="en-US"/>
                        </w:rPr>
                        <w:t>NH</w:t>
                      </w:r>
                      <w:r w:rsidRPr="00FC0289">
                        <w:rPr>
                          <w:szCs w:val="28"/>
                          <w:vertAlign w:val="subscript"/>
                        </w:rPr>
                        <w:t>3</w:t>
                      </w:r>
                      <w:r w:rsidRPr="009C0996">
                        <w:rPr>
                          <w:szCs w:val="28"/>
                        </w:rPr>
                        <w:t xml:space="preserve"> (продукт)</w:t>
                      </w:r>
                    </w:p>
                  </w:txbxContent>
                </v:textbox>
              </v:shape>
            </w:pict>
          </mc:Fallback>
        </mc:AlternateContent>
      </w:r>
      <w:r>
        <w:rPr>
          <w:noProof/>
          <w:lang w:eastAsia="ru-RU"/>
        </w:rPr>
        <mc:AlternateContent>
          <mc:Choice Requires="wps">
            <w:drawing>
              <wp:anchor distT="0" distB="0" distL="114300" distR="114300" simplePos="0" relativeHeight="251744256" behindDoc="0" locked="0" layoutInCell="1" allowOverlap="1">
                <wp:simplePos x="0" y="0"/>
                <wp:positionH relativeFrom="column">
                  <wp:posOffset>2301240</wp:posOffset>
                </wp:positionH>
                <wp:positionV relativeFrom="paragraph">
                  <wp:posOffset>20320</wp:posOffset>
                </wp:positionV>
                <wp:extent cx="4445" cy="345440"/>
                <wp:effectExtent l="57150" t="11430" r="52705" b="24130"/>
                <wp:wrapNone/>
                <wp:docPr id="483" name="Полилиния 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345440"/>
                        </a:xfrm>
                        <a:custGeom>
                          <a:avLst/>
                          <a:gdLst>
                            <a:gd name="T0" fmla="*/ 0 w 7"/>
                            <a:gd name="T1" fmla="*/ 0 h 544"/>
                            <a:gd name="T2" fmla="*/ 7 w 7"/>
                            <a:gd name="T3" fmla="*/ 544 h 544"/>
                          </a:gdLst>
                          <a:ahLst/>
                          <a:cxnLst>
                            <a:cxn ang="0">
                              <a:pos x="T0" y="T1"/>
                            </a:cxn>
                            <a:cxn ang="0">
                              <a:pos x="T2" y="T3"/>
                            </a:cxn>
                          </a:cxnLst>
                          <a:rect l="0" t="0" r="r" b="b"/>
                          <a:pathLst>
                            <a:path w="7" h="544">
                              <a:moveTo>
                                <a:pt x="0" y="0"/>
                              </a:moveTo>
                              <a:lnTo>
                                <a:pt x="7" y="54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83"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1.2pt,1.6pt,181.55pt,28.8pt" coordsize="7,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" filled="f">
                <v:stroke endarrow="block"/>
                <v:path arrowok="t" o:connecttype="custom" o:connectlocs="0,0;4445,345440" o:connectangles="0,0"/>
              </v:polyline>
            </w:pict>
          </mc:Fallback>
        </mc:AlternateContent>
      </w:r>
      <w:r>
        <w:rPr>
          <w:sz w:val="28"/>
        </w:rPr>
        <w:tab/>
        <w:t xml:space="preserve">   </w:t>
      </w:r>
    </w:p>
    <w:p w:rsidR="00682C20" w:rsidRDefault="00682C20" w:rsidP="00682C20">
      <w:pPr>
        <w:pStyle w:val="3"/>
        <w:ind w:left="0"/>
        <w:jc w:val="center"/>
        <w:rPr>
          <w:spacing w:val="0"/>
        </w:rPr>
      </w:pPr>
    </w:p>
    <w:p w:rsidR="00682C20" w:rsidRDefault="00682C20" w:rsidP="00682C20">
      <w:pPr>
        <w:pStyle w:val="3"/>
        <w:ind w:left="0"/>
        <w:jc w:val="center"/>
        <w:rPr>
          <w:spacing w:val="0"/>
        </w:rPr>
      </w:pPr>
    </w:p>
    <w:p w:rsidR="00682C20" w:rsidRDefault="00682C20" w:rsidP="00682C20">
      <w:pPr>
        <w:pStyle w:val="3"/>
        <w:ind w:left="0"/>
        <w:jc w:val="center"/>
        <w:rPr>
          <w:spacing w:val="0"/>
        </w:rPr>
      </w:pPr>
      <w:r>
        <w:rPr>
          <w:spacing w:val="0"/>
        </w:rPr>
        <w:t>Рис.1.4.Структурная схема синтеза аммиака</w:t>
      </w:r>
    </w:p>
    <w:p w:rsidR="00682C20" w:rsidRDefault="00682C20" w:rsidP="00682C20">
      <w:pPr>
        <w:pStyle w:val="21"/>
        <w:ind w:left="0" w:firstLine="0"/>
        <w:jc w:val="center"/>
      </w:pPr>
    </w:p>
    <w:p w:rsidR="00682C20" w:rsidRDefault="00682C20" w:rsidP="00682C20">
      <w:pPr>
        <w:pStyle w:val="21"/>
        <w:ind w:left="0"/>
        <w:jc w:val="center"/>
        <w:rPr>
          <w:sz w:val="28"/>
        </w:rPr>
      </w:pPr>
      <w:r>
        <w:rPr>
          <w:sz w:val="28"/>
        </w:rPr>
        <w:t>1 –компрессор; 2 – инжектор; 3 – теплообменник;</w:t>
      </w:r>
    </w:p>
    <w:p w:rsidR="00682C20" w:rsidRDefault="00682C20" w:rsidP="00682C20">
      <w:pPr>
        <w:pStyle w:val="21"/>
        <w:ind w:left="0"/>
        <w:jc w:val="center"/>
        <w:rPr>
          <w:sz w:val="28"/>
        </w:rPr>
      </w:pPr>
      <w:r>
        <w:rPr>
          <w:sz w:val="28"/>
        </w:rPr>
        <w:t>4 – испаритель жидкого аммиака; 5,8 – сепараторы;</w:t>
      </w:r>
    </w:p>
    <w:p w:rsidR="00682C20" w:rsidRDefault="00682C20" w:rsidP="00682C20">
      <w:pPr>
        <w:pStyle w:val="21"/>
        <w:ind w:left="0"/>
        <w:jc w:val="center"/>
        <w:rPr>
          <w:sz w:val="28"/>
        </w:rPr>
      </w:pPr>
      <w:r>
        <w:rPr>
          <w:sz w:val="28"/>
        </w:rPr>
        <w:t>6 – колонна синтеза; 7 – во</w:t>
      </w:r>
      <w:r>
        <w:rPr>
          <w:sz w:val="28"/>
        </w:rPr>
        <w:softHyphen/>
        <w:t>дяной холодильник;</w:t>
      </w:r>
    </w:p>
    <w:p w:rsidR="00682C20" w:rsidRDefault="00682C20" w:rsidP="00682C20">
      <w:pPr>
        <w:pStyle w:val="21"/>
        <w:ind w:left="0"/>
        <w:jc w:val="center"/>
        <w:rPr>
          <w:sz w:val="28"/>
        </w:rPr>
      </w:pPr>
      <w:r>
        <w:rPr>
          <w:sz w:val="28"/>
        </w:rPr>
        <w:t>9 – циркуляционный компрессор.</w:t>
      </w:r>
    </w:p>
    <w:p w:rsidR="00682C20" w:rsidRDefault="00682C20" w:rsidP="00682C20">
      <w:pPr>
        <w:pStyle w:val="21"/>
        <w:ind w:left="0"/>
        <w:jc w:val="center"/>
        <w:rPr>
          <w:sz w:val="28"/>
        </w:rPr>
      </w:pPr>
    </w:p>
    <w:p w:rsidR="00682C20" w:rsidRDefault="00682C20" w:rsidP="00682C20">
      <w:pPr>
        <w:pStyle w:val="22"/>
        <w:spacing w:line="360" w:lineRule="auto"/>
        <w:ind w:left="0" w:firstLine="852"/>
        <w:jc w:val="both"/>
        <w:rPr>
          <w:sz w:val="28"/>
        </w:rPr>
      </w:pPr>
      <w:r>
        <w:rPr>
          <w:b/>
          <w:sz w:val="28"/>
        </w:rPr>
        <w:t>Операторная схема</w:t>
      </w:r>
      <w:r>
        <w:rPr>
          <w:sz w:val="28"/>
        </w:rPr>
        <w:t xml:space="preserve"> в отличие от двух предыдущих дает наглядное представление о физико-химической сущности технологических процессов. Для этого каждый элемент ХТС изображают в виде определенного технологического оператора, который количественно и качественно преобразует физические и химические параметры входных материальных и энергетических потоков. При этом материальные и энергетические потоки в совокупности представляют собой технологический поток.</w:t>
      </w:r>
    </w:p>
    <w:p w:rsidR="00682C20" w:rsidRDefault="00682C20" w:rsidP="00682C20">
      <w:pPr>
        <w:pStyle w:val="22"/>
        <w:spacing w:line="276" w:lineRule="auto"/>
        <w:ind w:left="0" w:firstLine="852"/>
        <w:jc w:val="both"/>
        <w:rPr>
          <w:sz w:val="28"/>
        </w:rPr>
      </w:pPr>
      <w:r>
        <w:rPr>
          <w:sz w:val="28"/>
        </w:rPr>
        <w:t xml:space="preserve">Технологические операторы обычно делят </w:t>
      </w:r>
      <w:proofErr w:type="gramStart"/>
      <w:r>
        <w:rPr>
          <w:sz w:val="28"/>
        </w:rPr>
        <w:t>на</w:t>
      </w:r>
      <w:proofErr w:type="gramEnd"/>
      <w:r>
        <w:rPr>
          <w:sz w:val="28"/>
        </w:rPr>
        <w:t xml:space="preserve"> основные и вспомогательные. Основные технологические операторы обеспечивают функционирование ХТС в требуемом целевом направлении. Вспомогательные операторы используют для повышения эффективности функционирования системы путем изменения ее энергетического и фазового состояния.</w:t>
      </w:r>
    </w:p>
    <w:p w:rsidR="00682C20" w:rsidRDefault="00682C20" w:rsidP="00682C20">
      <w:pPr>
        <w:jc w:val="both"/>
        <w:rPr>
          <w:sz w:val="28"/>
        </w:rPr>
      </w:pPr>
      <w:r>
        <w:rPr>
          <w:noProof/>
          <w:lang w:eastAsia="ru-RU"/>
        </w:rPr>
        <mc:AlternateContent>
          <mc:Choice Requires="wpg">
            <w:drawing>
              <wp:anchor distT="0" distB="0" distL="114300" distR="114300" simplePos="0" relativeHeight="251661312" behindDoc="0" locked="0" layoutInCell="0" allowOverlap="1">
                <wp:simplePos x="0" y="0"/>
                <wp:positionH relativeFrom="column">
                  <wp:posOffset>609600</wp:posOffset>
                </wp:positionH>
                <wp:positionV relativeFrom="paragraph">
                  <wp:posOffset>79375</wp:posOffset>
                </wp:positionV>
                <wp:extent cx="5105400" cy="990600"/>
                <wp:effectExtent l="13335" t="13970" r="5715" b="5080"/>
                <wp:wrapNone/>
                <wp:docPr id="460" name="Группа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990600"/>
                          <a:chOff x="2661" y="1581"/>
                          <a:chExt cx="8040" cy="1560"/>
                        </a:xfrm>
                      </wpg:grpSpPr>
                      <wps:wsp>
                        <wps:cNvPr id="461" name="Rectangle 337"/>
                        <wps:cNvSpPr>
                          <a:spLocks noChangeArrowheads="1"/>
                        </wps:cNvSpPr>
                        <wps:spPr bwMode="auto">
                          <a:xfrm>
                            <a:off x="3261" y="2061"/>
                            <a:ext cx="9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2" name="Rectangle 338"/>
                        <wps:cNvSpPr>
                          <a:spLocks noChangeArrowheads="1"/>
                        </wps:cNvSpPr>
                        <wps:spPr bwMode="auto">
                          <a:xfrm>
                            <a:off x="5421" y="2061"/>
                            <a:ext cx="108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3" name="Rectangle 339"/>
                        <wps:cNvSpPr>
                          <a:spLocks noChangeArrowheads="1"/>
                        </wps:cNvSpPr>
                        <wps:spPr bwMode="auto">
                          <a:xfrm>
                            <a:off x="7701" y="2061"/>
                            <a:ext cx="9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4" name="Rectangle 340"/>
                        <wps:cNvSpPr>
                          <a:spLocks noChangeArrowheads="1"/>
                        </wps:cNvSpPr>
                        <wps:spPr bwMode="auto">
                          <a:xfrm>
                            <a:off x="9741" y="2061"/>
                            <a:ext cx="9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5" name="Line 341"/>
                        <wps:cNvCnPr/>
                        <wps:spPr bwMode="auto">
                          <a:xfrm>
                            <a:off x="3261" y="2061"/>
                            <a:ext cx="96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Line 342"/>
                        <wps:cNvCnPr/>
                        <wps:spPr bwMode="auto">
                          <a:xfrm flipV="1">
                            <a:off x="3261" y="2061"/>
                            <a:ext cx="96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343"/>
                        <wps:cNvCnPr/>
                        <wps:spPr bwMode="auto">
                          <a:xfrm>
                            <a:off x="5901" y="1581"/>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8" name="Line 344"/>
                        <wps:cNvCnPr/>
                        <wps:spPr bwMode="auto">
                          <a:xfrm>
                            <a:off x="5901" y="2061"/>
                            <a:ext cx="60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9" name="Line 345"/>
                        <wps:cNvCnPr/>
                        <wps:spPr bwMode="auto">
                          <a:xfrm flipV="1">
                            <a:off x="5901" y="2301"/>
                            <a:ext cx="60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0" name="Line 346"/>
                        <wps:cNvCnPr/>
                        <wps:spPr bwMode="auto">
                          <a:xfrm flipV="1">
                            <a:off x="5901" y="2541"/>
                            <a:ext cx="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1" name="Line 347"/>
                        <wps:cNvCnPr/>
                        <wps:spPr bwMode="auto">
                          <a:xfrm>
                            <a:off x="6501" y="2301"/>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2" name="Line 348"/>
                        <wps:cNvCnPr/>
                        <wps:spPr bwMode="auto">
                          <a:xfrm>
                            <a:off x="2661" y="2301"/>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3" name="Line 349"/>
                        <wps:cNvCnPr/>
                        <wps:spPr bwMode="auto">
                          <a:xfrm>
                            <a:off x="4221" y="2301"/>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4" name="Line 350"/>
                        <wps:cNvCnPr/>
                        <wps:spPr bwMode="auto">
                          <a:xfrm>
                            <a:off x="7221" y="2301"/>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5" name="Line 351"/>
                        <wps:cNvCnPr/>
                        <wps:spPr bwMode="auto">
                          <a:xfrm flipV="1">
                            <a:off x="7701" y="2061"/>
                            <a:ext cx="48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6" name="Line 352"/>
                        <wps:cNvCnPr/>
                        <wps:spPr bwMode="auto">
                          <a:xfrm>
                            <a:off x="7701" y="2301"/>
                            <a:ext cx="48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7" name="Line 353"/>
                        <wps:cNvCnPr/>
                        <wps:spPr bwMode="auto">
                          <a:xfrm flipV="1">
                            <a:off x="8181" y="170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8" name="Line 354"/>
                        <wps:cNvCnPr/>
                        <wps:spPr bwMode="auto">
                          <a:xfrm>
                            <a:off x="8181" y="254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Line 355"/>
                        <wps:cNvCnPr/>
                        <wps:spPr bwMode="auto">
                          <a:xfrm>
                            <a:off x="9981" y="2061"/>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356"/>
                        <wps:cNvCnPr/>
                        <wps:spPr bwMode="auto">
                          <a:xfrm>
                            <a:off x="10461" y="2061"/>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Line 357"/>
                        <wps:cNvCnPr/>
                        <wps:spPr bwMode="auto">
                          <a:xfrm>
                            <a:off x="10221" y="1581"/>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2" name="Line 358"/>
                        <wps:cNvCnPr/>
                        <wps:spPr bwMode="auto">
                          <a:xfrm>
                            <a:off x="10221" y="2541"/>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60" o:spid="_x0000_s1026" style="position:absolute;margin-left:48pt;margin-top:6.25pt;width:402pt;height:78pt;z-index:251661312" coordorigin="2661,1581" coordsize="8040,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" o:allowincell="f">
                <v:rect id="Rectangle 337" o:spid="_x0000_s1027" style="position:absolute;left:3261;top:2061;width:9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cLcUA&#10;AADcAAAADwAAAGRycy9kb3ducmV2LnhtbESPQWvCQBSE7wX/w/KE3pqNWqTGrCKKxR41Xnp7Zp9J&#10;2uzbkF2T2F/fLRQ8DjPzDZOuB1OLjlpXWVYwiWIQxLnVFRcKztn+5Q2E88gaa8uk4E4O1qvRU4qJ&#10;tj0fqTv5QgQIuwQVlN43iZQuL8mgi2xDHLyrbQ36INtC6hb7ADe1nMbxXBqsOCyU2NC2pPz7dDMK&#10;LtX0jD/H7D02i/3MfwzZ1+1zp9TzeNgsQXga/CP83z5oBa/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pwtxQAAANwAAAAPAAAAAAAAAAAAAAAAAJgCAABkcnMv&#10;ZG93bnJldi54bWxQSwUGAAAAAAQABAD1AAAAigMAAAAA&#10;"/>
                <v:rect id="Rectangle 338" o:spid="_x0000_s1028" style="position:absolute;left:5421;top:2061;width:10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CWsUA&#10;AADcAAAADwAAAGRycy9kb3ducmV2LnhtbESPQWvCQBSE74X+h+UVeqsbo0gbXaVUUuzRxEtvz+wz&#10;iWbfhuyaRH99t1DocZiZb5jVZjSN6KlztWUF00kEgriwuuZSwSFPX15BOI+ssbFMCm7kYLN+fFhh&#10;ou3Ae+ozX4oAYZeggsr7NpHSFRUZdBPbEgfvZDuDPsiulLrDIcBNI+MoWkiDNYeFClv6qKi4ZFej&#10;4FjHB7zv88/IvKUz/zXm5+v3Vqnnp/F9CcLT6P/Df+2dVjBfx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AJaxQAAANwAAAAPAAAAAAAAAAAAAAAAAJgCAABkcnMv&#10;ZG93bnJldi54bWxQSwUGAAAAAAQABAD1AAAAigMAAAAA&#10;"/>
                <v:rect id="Rectangle 339" o:spid="_x0000_s1029" style="position:absolute;left:7701;top:2061;width:9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nwcQA&#10;AADcAAAADwAAAGRycy9kb3ducmV2LnhtbESPT4vCMBTE74LfITzBm6b+QdyuUURR3KO2F29vm7dt&#10;tXkpTdTqp98sLHgcZuY3zGLVmkrcqXGlZQWjYQSCOLO65FxBmuwGcxDOI2usLJOCJzlYLbudBcba&#10;PvhI95PPRYCwi1FB4X0dS+myggy6oa2Jg/djG4M+yCaXusFHgJtKjqNoJg2WHBYKrGlTUHY93YyC&#10;73Kc4uuY7CPzsZv4rza53M5bpfq9dv0JwlPr3+H/9kErmM4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p8HEAAAA3AAAAA8AAAAAAAAAAAAAAAAAmAIAAGRycy9k&#10;b3ducmV2LnhtbFBLBQYAAAAABAAEAPUAAACJAwAAAAA=&#10;"/>
                <v:rect id="Rectangle 340" o:spid="_x0000_s1030" style="position:absolute;left:9741;top:2061;width:9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cQA&#10;AADcAAAADwAAAGRycy9kb3ducmV2LnhtbESPQYvCMBSE7wv+h/AWvK3pqoh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P7XEAAAA3AAAAA8AAAAAAAAAAAAAAAAAmAIAAGRycy9k&#10;b3ducmV2LnhtbFBLBQYAAAAABAAEAPUAAACJAwAAAAA=&#10;"/>
                <v:line id="Line 341" o:spid="_x0000_s1031" style="position:absolute;visibility:visible;mso-wrap-style:square" from="3261,2061" to="422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YscAAADcAAAADwAAAGRycy9kb3ducmV2LnhtbESPQWvCQBSE74L/YXlCb7ppq6GkriIt&#10;Be1B1Bba4zP7mkSzb8PumqT/3hUKPQ4z8w0zX/amFi05X1lWcD9JQBDnVldcKPj8eBs/gfABWWNt&#10;mRT8koflYjiYY6Ztx3tqD6EQEcI+QwVlCE0mpc9LMugntiGO3o91BkOUrpDaYRfhppYPSZJKgxXH&#10;hRIbeikpPx8uRsH2cZe2q837uv/apMf8dX/8PnVOqbtRv3oGEagP/+G/9lormK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P+VixwAAANwAAAAPAAAAAAAA&#10;AAAAAAAAAKECAABkcnMvZG93bnJldi54bWxQSwUGAAAAAAQABAD5AAAAlQMAAAAA&#10;"/>
                <v:line id="Line 342" o:spid="_x0000_s1032" style="position:absolute;flip:y;visibility:visible;mso-wrap-style:square" from="3261,2061" to="422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n6asYAAADcAAAADwAAAGRycy9kb3ducmV2LnhtbESPQWsCMRSE7wX/Q3iCl6LZiix2NYoU&#10;Cj14qZaV3p6b52bZzcs2SXX775uC0OMwM98w6+1gO3ElHxrHCp5mGQjiyumGawUfx9fpEkSIyBo7&#10;x6TghwJsN6OHNRba3fidrodYiwThUKACE2NfSBkqQxbDzPXEybs4bzEm6WupPd4S3HZynmW5tNhw&#10;WjDY04uhqj18WwVyuX/88rvzoi3b0+nZlFXZf+6VmoyH3QpEpCH+h+/tN61gke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mrGAAAA3AAAAA8AAAAAAAAA&#10;AAAAAAAAoQIAAGRycy9kb3ducmV2LnhtbFBLBQYAAAAABAAEAPkAAACUAwAAAAA=&#10;"/>
                <v:line id="Line 343" o:spid="_x0000_s1033" style="position:absolute;visibility:visible;mso-wrap-style:square" from="5901,1581" to="590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kOGsUAAADcAAAADwAAAGRycy9kb3ducmV2LnhtbESPQWsCMRSE70L/Q3gFb5pVxK2rUYqL&#10;0ENbUEvPr5vnZunmZdnENf33TaHgcZiZb5jNLtpWDNT7xrGC2TQDQVw53XCt4ON8mDyB8AFZY+uY&#10;FPyQh932YbTBQrsbH2k4hVokCPsCFZgQukJKXxmy6KeuI07exfUWQ5J9LXWPtwS3rZxn2VJabDgt&#10;GOxob6j6Pl2tgtyUR5nL8vX8Xg7NbBXf4ufXSqnxY3xegwgUwz38337RChbLHP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kOGsUAAADcAAAADwAAAAAAAAAA&#10;AAAAAAChAgAAZHJzL2Rvd25yZXYueG1sUEsFBgAAAAAEAAQA+QAAAJMDAAAAAA==&#10;">
                  <v:stroke endarrow="block"/>
                </v:line>
                <v:line id="Line 344" o:spid="_x0000_s1034" style="position:absolute;visibility:visible;mso-wrap-style:square" from="5901,2061" to="650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aaaMIAAADcAAAADwAAAGRycy9kb3ducmV2LnhtbERPy2oCMRTdC/5DuEJ3mrEUH6NRpEOh&#10;i1rwgevr5DoZnNwMk3RM/75ZCF0eznu9jbYRPXW+dqxgOslAEJdO11wpOJ8+xgsQPiBrbByTgl/y&#10;sN0MB2vMtXvwgfpjqEQKYZ+jAhNCm0vpS0MW/cS1xIm7uc5iSLCrpO7wkcJtI1+zbCYt1pwaDLb0&#10;bqi8H3+sgrkpDnIui6/Td9HX02Xcx8t1qdTLKO5WIALF8C9+uj+1grdZ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aaaMIAAADcAAAADwAAAAAAAAAAAAAA&#10;AAChAgAAZHJzL2Rvd25yZXYueG1sUEsFBgAAAAAEAAQA+QAAAJADAAAAAA==&#10;">
                  <v:stroke endarrow="block"/>
                </v:line>
                <v:line id="Line 345" o:spid="_x0000_s1035" style="position:absolute;flip:y;visibility:visible;mso-wrap-style:square" from="5901,2301" to="650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4YMUAAADcAAAADwAAAGRycy9kb3ducmV2LnhtbESPQWvCQBCF70L/wzKFXoJurBJq6iq1&#10;KhRKD1UPHofsNAnNzobsVOO/dwuCx8eb971582XvGnWiLtSeDYxHKSjiwtuaSwOH/Xb4AioIssXG&#10;Mxm4UIDl4mEwx9z6M3/TaSelihAOORqoRNpc61BU5DCMfEscvR/fOZQou1LbDs8R7hr9nKaZdlhz&#10;bKiwpfeKit/dn4tvbL94PZkkK6eTZEabo3ymWox5euzfXkEJ9XI/vqU/rIFpNoP/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V4YMUAAADcAAAADwAAAAAAAAAA&#10;AAAAAAChAgAAZHJzL2Rvd25yZXYueG1sUEsFBgAAAAAEAAQA+QAAAJMDAAAAAA==&#10;">
                  <v:stroke endarrow="block"/>
                </v:line>
                <v:line id="Line 346" o:spid="_x0000_s1036" style="position:absolute;flip:y;visibility:visible;mso-wrap-style:square" from="5901,2541" to="5901,3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ZHIMYAAADcAAAADwAAAGRycy9kb3ducmV2LnhtbESPTUvDQBCG74L/YRnBS2g3WvEjdlvU&#10;tlAoHkw9eByyYxLMzobs2Kb/vnMQPA7vvM88M1+OoTMHGlIb2cHNNAdDXEXfcu3gc7+ZPIJJguyx&#10;i0wOTpRgubi8mGPh45E/6FBKbRTCqUAHjUhfWJuqhgKmaeyJNfuOQ0DRcaitH/Co8NDZ2zy/twFb&#10;1gsN9vTWUPVT/gbV2LzzajbLXoPNsidaf8kut+Lc9dX48gxGaJT/5b/21ju4e1B9fUYJY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WRyDGAAAA3AAAAA8AAAAAAAAA&#10;AAAAAAAAoQIAAGRycy9kb3ducmV2LnhtbFBLBQYAAAAABAAEAPkAAACUAwAAAAA=&#10;">
                  <v:stroke endarrow="block"/>
                </v:line>
                <v:line id="Line 347" o:spid="_x0000_s1037" style="position:absolute;visibility:visible;mso-wrap-style:square" from="6501,2301" to="698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WlKMUAAADcAAAADwAAAGRycy9kb3ducmV2LnhtbESPQWvCQBSE74X+h+UVequbFDE1ukpp&#10;EHrQglp6fmZfs6HZtyG7jeu/d4VCj8PMfMMs19F2YqTBt44V5JMMBHHtdMuNgs/j5ukFhA/IGjvH&#10;pOBCHtar+7slltqdeU/jITQiQdiXqMCE0JdS+tqQRT9xPXHyvt1gMSQ5NFIPeE5w28nnLJtJiy2n&#10;BYM9vRmqfw6/VkFhqr0sZLU9flRjm8/jLn6d5ko9PsTXBYhAMfyH/9rvWsG0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WlKMUAAADcAAAADwAAAAAAAAAA&#10;AAAAAAChAgAAZHJzL2Rvd25yZXYueG1sUEsFBgAAAAAEAAQA+QAAAJMDAAAAAA==&#10;">
                  <v:stroke endarrow="block"/>
                </v:line>
                <v:line id="Line 348" o:spid="_x0000_s1038" style="position:absolute;visibility:visible;mso-wrap-style:square" from="2661,2301" to="326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c7X8UAAADcAAAADwAAAGRycy9kb3ducmV2LnhtbESPQWsCMRSE74X+h/AKvdWsIt26GqW4&#10;CD1oQS09v26em6Wbl2UT1/jvG6HgcZiZb5jFKtpWDNT7xrGC8SgDQVw53XCt4Ou4eXkD4QOyxtYx&#10;KbiSh9Xy8WGBhXYX3tNwCLVIEPYFKjAhdIWUvjJk0Y9cR5y8k+sthiT7WuoeLwluWznJsldpseG0&#10;YLCjtaHq93C2CnJT7mUuy+3xsxya8Szu4vfPTKnnp/g+BxEohnv4v/2hFUzzC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c7X8UAAADcAAAADwAAAAAAAAAA&#10;AAAAAAChAgAAZHJzL2Rvd25yZXYueG1sUEsFBgAAAAAEAAQA+QAAAJMDAAAAAA==&#10;">
                  <v:stroke endarrow="block"/>
                </v:line>
                <v:line id="Line 349" o:spid="_x0000_s1039" style="position:absolute;visibility:visible;mso-wrap-style:square" from="4221,2301" to="482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uexMUAAADcAAAADwAAAGRycy9kb3ducmV2LnhtbESPQWsCMRSE74X+h/AK3mrWVrq6GqV0&#10;KfRgBbX0/Ny8bpZuXpZNXOO/N4WCx2FmvmGW62hbMVDvG8cKJuMMBHHldMO1gq/D++MMhA/IGlvH&#10;pOBCHtar+7slFtqdeUfDPtQiQdgXqMCE0BVS+sqQRT92HXHyflxvMSTZ11L3eE5w28qnLHuRFhtO&#10;CwY7ejNU/e5PVkFuyp3MZbk5bMuhmczjZ/w+zpUaPcTXBYhAMdzC/+0PrWCaP8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uexMUAAADcAAAADwAAAAAAAAAA&#10;AAAAAAChAgAAZHJzL2Rvd25yZXYueG1sUEsFBgAAAAAEAAQA+QAAAJMDAAAAAA==&#10;">
                  <v:stroke endarrow="block"/>
                </v:line>
                <v:line id="Line 350" o:spid="_x0000_s1040" style="position:absolute;visibility:visible;mso-wrap-style:square" from="7221,2301" to="770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IGsMUAAADcAAAADwAAAGRycy9kb3ducmV2LnhtbESPQWsCMRSE74X+h/AK3mpWkW5djVJc&#10;BA+1oJaeXzfPzdLNy7KJa/rvG6HgcZiZb5jlOtpWDNT7xrGCyTgDQVw53XCt4PO0fX4F4QOyxtYx&#10;KfglD+vV48MSC+2ufKDhGGqRIOwLVGBC6AopfWXIoh+7jjh5Z9dbDEn2tdQ9XhPctnKaZS/SYsNp&#10;wWBHG0PVz/FiFeSmPMhclu+nj3JoJvO4j1/fc6VGT/FtASJQDPfwf3unFczyG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IGsMUAAADcAAAADwAAAAAAAAAA&#10;AAAAAAChAgAAZHJzL2Rvd25yZXYueG1sUEsFBgAAAAAEAAQA+QAAAJMDAAAAAA==&#10;">
                  <v:stroke endarrow="block"/>
                </v:line>
                <v:line id="Line 351" o:spid="_x0000_s1041" style="position:absolute;flip:y;visibility:visible;mso-wrap-style:square" from="7701,2061" to="8181,2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HkuMYAAADcAAAADwAAAGRycy9kb3ducmV2LnhtbESPzWvCQBDF70L/h2UKvYS68aNfqatY&#10;qyCUHpr20OOQnSbB7GzIjpr+964geHy8eb83b7boXaMO1IXas4HRMAVFXHhbc2ng53tz/wwqCLLF&#10;xjMZ+KcAi/nNYIaZ9Uf+okMupYoQDhkaqETaTOtQVOQwDH1LHL0/3zmUKLtS2w6PEe4aPU7TR+2w&#10;5thQYUuriopdvnfxjc0nv08myZvTSfJC61/5SLUYc3fbL19BCfVyPb6kt9bA9OkBzmMiAfT8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h5LjGAAAA3AAAAA8AAAAAAAAA&#10;AAAAAAAAoQIAAGRycy9kb3ducmV2LnhtbFBLBQYAAAAABAAEAPkAAACUAwAAAAA=&#10;">
                  <v:stroke endarrow="block"/>
                </v:line>
                <v:line id="Line 352" o:spid="_x0000_s1042" style="position:absolute;visibility:visible;mso-wrap-style:square" from="7701,2301" to="818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w9XMUAAADcAAAADwAAAGRycy9kb3ducmV2LnhtbESPQWsCMRSE70L/Q3gFb5pVxK2rUYqL&#10;0ENbUEvPr5vnZunmZdnENf33TaHgcZiZb5jNLtpWDNT7xrGC2TQDQVw53XCt4ON8mDyB8AFZY+uY&#10;FPyQh932YbTBQrsbH2k4hVokCPsCFZgQukJKXxmy6KeuI07exfUWQ5J9LXWPtwS3rZxn2VJabDgt&#10;GOxob6j6Pl2tgtyUR5nL8vX8Xg7NbBXf4ufXSqnxY3xegwgUwz38337RChb5Ev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w9XMUAAADcAAAADwAAAAAAAAAA&#10;AAAAAAChAgAAZHJzL2Rvd25yZXYueG1sUEsFBgAAAAAEAAQA+QAAAJMDAAAAAA==&#10;">
                  <v:stroke endarrow="block"/>
                </v:line>
                <v:line id="Line 353" o:spid="_x0000_s1043" style="position:absolute;flip:y;visibility:visible;mso-wrap-style:square" from="8181,1701" to="818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fVMUAAADcAAAADwAAAGRycy9kb3ducmV2LnhtbESPQWvCQBCF70L/wzIFL0E3rVJt6iqt&#10;VhCkB7WHHofsNAnNzobsqOm/dwXB4+PN+9682aJztTpRGyrPBp6GKSji3NuKCwPfh/VgCioIssXa&#10;Mxn4pwCL+UNvhpn1Z97RaS+FihAOGRooRZpM65CX5DAMfUMcvV/fOpQo20LbFs8R7mr9nKYv2mHF&#10;saHEhpYl5X/7o4tvrL94NRolH04nySt9/sg21WJM/7F7fwMl1Mn9+JbeWAPjyQS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fVMUAAADcAAAADwAAAAAAAAAA&#10;AAAAAAChAgAAZHJzL2Rvd25yZXYueG1sUEsFBgAAAAAEAAQA+QAAAJMDAAAAAA==&#10;">
                  <v:stroke endarrow="block"/>
                </v:line>
                <v:line id="Line 354" o:spid="_x0000_s1044" style="position:absolute;visibility:visible;mso-wrap-style:square" from="8181,2541" to="8181,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8MtcIAAADcAAAADwAAAGRycy9kb3ducmV2LnhtbERPW2vCMBR+H/gfwhH2NlOHrF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8MtcIAAADcAAAADwAAAAAAAAAAAAAA&#10;AAChAgAAZHJzL2Rvd25yZXYueG1sUEsFBgAAAAAEAAQA+QAAAJADAAAAAA==&#10;">
                  <v:stroke endarrow="block"/>
                </v:line>
                <v:line id="Line 355" o:spid="_x0000_s1045" style="position:absolute;visibility:visible;mso-wrap-style:square" from="9981,2061" to="998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line id="Line 356" o:spid="_x0000_s1046" style="position:absolute;visibility:visible;mso-wrap-style:square" from="10461,2061" to="10461,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SgAMQAAADcAAAADwAAAGRycy9kb3ducmV2LnhtbERPy2rCQBTdF/yH4Qrd1Ym1BI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KAAxAAAANwAAAAPAAAAAAAAAAAA&#10;AAAAAKECAABkcnMvZG93bnJldi54bWxQSwUGAAAAAAQABAD5AAAAkgMAAAAA&#10;"/>
                <v:line id="Line 357" o:spid="_x0000_s1047" style="position:absolute;visibility:visible;mso-wrap-style:square" from="10221,1581" to="1022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DVD8UAAADcAAAADwAAAGRycy9kb3ducmV2LnhtbESPzWrDMBCE74W8g9hAb43sUvLjRAml&#10;ptBDU0hSet5YG8vEWhlLddS3jwKFHIeZ+YZZbaJtxUC9bxwryCcZCOLK6YZrBd+H96c5CB+QNbaO&#10;ScEfedisRw8rLLS78I6GfahFgrAvUIEJoSuk9JUhi37iOuLknVxvMSTZ11L3eElw28rnLJtKiw2n&#10;BYMdvRmqzvtfq2Bmyp2cyfLz8FUOTb6I2/hzXCj1OI6vSxCBYriH/9sfWsHLPIf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DVD8UAAADcAAAADwAAAAAAAAAA&#10;AAAAAAChAgAAZHJzL2Rvd25yZXYueG1sUEsFBgAAAAAEAAQA+QAAAJMDAAAAAA==&#10;">
                  <v:stroke endarrow="block"/>
                </v:line>
                <v:line id="Line 358" o:spid="_x0000_s1048" style="position:absolute;visibility:visible;mso-wrap-style:square" from="10221,2541" to="10221,3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JLeMUAAADcAAAADwAAAGRycy9kb3ducmV2LnhtbESPT2sCMRTE74V+h/AK3mpWEf+sRild&#10;BA+2oBbPz81zs3TzsmzSNX57Uyj0OMzMb5jVJtpG9NT52rGC0TADQVw6XXOl4Ou0fZ2D8AFZY+OY&#10;FNzJw2b9/LTCXLsbH6g/hkokCPscFZgQ2lxKXxqy6IeuJU7e1XUWQ5JdJXWHtwS3jRxn2VRarDkt&#10;GGzp3VD5ffyxCmamOMiZLPanz6KvR4v4Ec+XhVKDl/i2BBEohv/wX3unFUzmY/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JLeMUAAADcAAAADwAAAAAAAAAA&#10;AAAAAAChAgAAZHJzL2Rvd25yZXYueG1sUEsFBgAAAAAEAAQA+QAAAJMDAAAAAA==&#10;">
                  <v:stroke endarrow="block"/>
                </v:line>
              </v:group>
            </w:pict>
          </mc:Fallback>
        </mc:AlternateContent>
      </w:r>
    </w:p>
    <w:p w:rsidR="00682C20" w:rsidRDefault="00682C20" w:rsidP="00682C20">
      <w:pPr>
        <w:jc w:val="both"/>
        <w:rPr>
          <w:sz w:val="28"/>
        </w:rPr>
      </w:pPr>
    </w:p>
    <w:p w:rsidR="00682C20" w:rsidRDefault="00682C20" w:rsidP="00682C20">
      <w:pPr>
        <w:jc w:val="both"/>
        <w:rPr>
          <w:sz w:val="28"/>
        </w:rPr>
      </w:pPr>
      <w:r>
        <w:rPr>
          <w:sz w:val="28"/>
        </w:rPr>
        <w:t xml:space="preserve">                               а                              б</w:t>
      </w:r>
      <w:r>
        <w:rPr>
          <w:sz w:val="28"/>
        </w:rPr>
        <w:tab/>
        <w:t xml:space="preserve">                                  </w:t>
      </w:r>
      <w:r w:rsidRPr="00913C37">
        <w:rPr>
          <w:sz w:val="28"/>
        </w:rPr>
        <w:t xml:space="preserve">       </w:t>
      </w:r>
      <w:r>
        <w:rPr>
          <w:sz w:val="28"/>
        </w:rPr>
        <w:t xml:space="preserve">в                           </w:t>
      </w:r>
      <w:proofErr w:type="gramStart"/>
      <w:r>
        <w:rPr>
          <w:sz w:val="28"/>
        </w:rPr>
        <w:t>г</w:t>
      </w:r>
      <w:proofErr w:type="gramEnd"/>
    </w:p>
    <w:p w:rsidR="00682C20" w:rsidRDefault="00682C20" w:rsidP="00682C20">
      <w:pPr>
        <w:ind w:firstLine="851"/>
        <w:jc w:val="both"/>
        <w:rPr>
          <w:sz w:val="28"/>
        </w:rPr>
      </w:pPr>
      <w:r>
        <w:rPr>
          <w:noProof/>
          <w:lang w:eastAsia="ru-RU"/>
        </w:rPr>
        <mc:AlternateContent>
          <mc:Choice Requires="wpg">
            <w:drawing>
              <wp:anchor distT="0" distB="0" distL="114300" distR="114300" simplePos="0" relativeHeight="251662336" behindDoc="0" locked="0" layoutInCell="0" allowOverlap="1">
                <wp:simplePos x="0" y="0"/>
                <wp:positionH relativeFrom="column">
                  <wp:posOffset>1066800</wp:posOffset>
                </wp:positionH>
                <wp:positionV relativeFrom="paragraph">
                  <wp:posOffset>54610</wp:posOffset>
                </wp:positionV>
                <wp:extent cx="4267200" cy="533400"/>
                <wp:effectExtent l="13335" t="13970" r="15240" b="5080"/>
                <wp:wrapNone/>
                <wp:docPr id="446" name="Группа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533400"/>
                          <a:chOff x="3381" y="4440"/>
                          <a:chExt cx="6720" cy="840"/>
                        </a:xfrm>
                      </wpg:grpSpPr>
                      <wps:wsp>
                        <wps:cNvPr id="447" name="Oval 360"/>
                        <wps:cNvSpPr>
                          <a:spLocks noChangeArrowheads="1"/>
                        </wps:cNvSpPr>
                        <wps:spPr bwMode="auto">
                          <a:xfrm>
                            <a:off x="3981" y="4440"/>
                            <a:ext cx="84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8" name="Oval 361"/>
                        <wps:cNvSpPr>
                          <a:spLocks noChangeArrowheads="1"/>
                        </wps:cNvSpPr>
                        <wps:spPr bwMode="auto">
                          <a:xfrm>
                            <a:off x="6381" y="4440"/>
                            <a:ext cx="84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9" name="Oval 362"/>
                        <wps:cNvSpPr>
                          <a:spLocks noChangeArrowheads="1"/>
                        </wps:cNvSpPr>
                        <wps:spPr bwMode="auto">
                          <a:xfrm>
                            <a:off x="8661" y="4440"/>
                            <a:ext cx="84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0" name="Line 363"/>
                        <wps:cNvCnPr/>
                        <wps:spPr bwMode="auto">
                          <a:xfrm flipV="1">
                            <a:off x="4101" y="4560"/>
                            <a:ext cx="60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Line 364"/>
                        <wps:cNvCnPr/>
                        <wps:spPr bwMode="auto">
                          <a:xfrm>
                            <a:off x="4101" y="4560"/>
                            <a:ext cx="60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365"/>
                        <wps:cNvCnPr/>
                        <wps:spPr bwMode="auto">
                          <a:xfrm flipH="1">
                            <a:off x="8781" y="4560"/>
                            <a:ext cx="60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Line 366"/>
                        <wps:cNvCnPr/>
                        <wps:spPr bwMode="auto">
                          <a:xfrm>
                            <a:off x="5781" y="4920"/>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4" name="Line 367"/>
                        <wps:cNvCnPr/>
                        <wps:spPr bwMode="auto">
                          <a:xfrm>
                            <a:off x="6501" y="4920"/>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5" name="Line 368"/>
                        <wps:cNvCnPr/>
                        <wps:spPr bwMode="auto">
                          <a:xfrm>
                            <a:off x="7221" y="4920"/>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6" name="Line 369"/>
                        <wps:cNvCnPr/>
                        <wps:spPr bwMode="auto">
                          <a:xfrm>
                            <a:off x="8061" y="4920"/>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7" name="Line 370"/>
                        <wps:cNvCnPr/>
                        <wps:spPr bwMode="auto">
                          <a:xfrm>
                            <a:off x="9501" y="4920"/>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8" name="Line 371"/>
                        <wps:cNvCnPr/>
                        <wps:spPr bwMode="auto">
                          <a:xfrm>
                            <a:off x="3381" y="4920"/>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9" name="Line 372"/>
                        <wps:cNvCnPr/>
                        <wps:spPr bwMode="auto">
                          <a:xfrm>
                            <a:off x="4821" y="4920"/>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46" o:spid="_x0000_s1026" style="position:absolute;margin-left:84pt;margin-top:4.3pt;width:336pt;height:42pt;z-index:251662336" coordorigin="3381,4440" coordsize="672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" o:allowincell="f">
                <v:oval id="Oval 360" o:spid="_x0000_s1027" style="position:absolute;left:3981;top:4440;width:84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r3sQA&#10;AADcAAAADwAAAGRycy9kb3ducmV2LnhtbESPQWvCQBSE74L/YXlCb7rRqC2pq4hSsAcPpu39kX0m&#10;wezbkH2N6b/vFgoeh5n5htnsBteonrpQezYwnyWgiAtvay4NfH68TV9ABUG22HgmAz8UYLcdjzaY&#10;WX/nC/W5lCpCOGRooBJpM61DUZHDMPMtcfSuvnMoUXalth3eI9w1epEka+2w5rhQYUuHiopb/u0M&#10;HMt9vu51Kqv0ejzJ6vZ1fk/nxjxNhv0rKKFBHuH/9skaWC6f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M697EAAAA3AAAAA8AAAAAAAAAAAAAAAAAmAIAAGRycy9k&#10;b3ducmV2LnhtbFBLBQYAAAAABAAEAPUAAACJAwAAAAA=&#10;"/>
                <v:oval id="Oval 361" o:spid="_x0000_s1028" style="position:absolute;left:6381;top:4440;width:84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N/rMIA&#10;AADcAAAADwAAAGRycy9kb3ducmV2LnhtbERPTWvCQBC9F/oflin0Vjc2GkqaVaRS0IMHY3sfsmMS&#10;kp0N2WlM/717KPT4eN/Fdna9mmgMrWcDy0UCirjytuXawNfl8+UNVBBki71nMvBLAbabx4cCc+tv&#10;fKaplFrFEA45GmhEhlzrUDXkMCz8QBy5qx8dSoRjre2Itxjuev2aJJl22HJsaHCgj4aqrvxxBvb1&#10;rswmnco6ve4Psu6+T8d0aczz07x7ByU0y7/4z32wBlaruDaei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03+swgAAANwAAAAPAAAAAAAAAAAAAAAAAJgCAABkcnMvZG93&#10;bnJldi54bWxQSwUGAAAAAAQABAD1AAAAhwMAAAAA&#10;"/>
                <v:oval id="Oval 362" o:spid="_x0000_s1029" style="position:absolute;left:8661;top:4440;width:84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aN8QA&#10;AADcAAAADwAAAGRycy9kb3ducmV2LnhtbESPQWvCQBSE74L/YXlCb7rRqLSpq4hSsAcPpu39kX0m&#10;wezbkH2N6b/vFgoeh5n5htnsBteonrpQezYwnyWgiAtvay4NfH68TZ9BBUG22HgmAz8UYLcdjzaY&#10;WX/nC/W5lCpCOGRooBJpM61DUZHDMPMtcfSuvnMoUXalth3eI9w1epEka+2w5rhQYUuHiopb/u0M&#10;HMt9vu51Kqv0ejzJ6vZ1fk/nxjxNhv0rKKFBHuH/9skaWC5f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f2jfEAAAA3AAAAA8AAAAAAAAAAAAAAAAAmAIAAGRycy9k&#10;b3ducmV2LnhtbFBLBQYAAAAABAAEAPUAAACJAwAAAAA=&#10;"/>
                <v:line id="Line 363" o:spid="_x0000_s1030" style="position:absolute;flip:y;visibility:visible;mso-wrap-style:square" from="4101,4560" to="4701,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NOMMAAADcAAAADwAAAGRycy9kb3ducmV2LnhtbERPz2vCMBS+C/4P4Qm7jJk6nLhqFBGE&#10;HbxMpbLbW/NsSpuXmmTa/ffLYeDx4/u9XPe2FTfyoXasYDLOQBCXTtdcKTgddy9zECEia2wdk4Jf&#10;CrBeDQdLzLW78yfdDrESKYRDjgpMjF0uZSgNWQxj1xEn7uK8xZigr6T2eE/htpWvWTaTFmtODQY7&#10;2hoqm8OPVSDn++er33xPm6I5n99NURbd116pp1G/WYCI1MeH+N/9oRVM39L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ADTjDAAAA3AAAAA8AAAAAAAAAAAAA&#10;AAAAoQIAAGRycy9kb3ducmV2LnhtbFBLBQYAAAAABAAEAPkAAACRAwAAAAA=&#10;"/>
                <v:line id="Line 364" o:spid="_x0000_s1031" style="position:absolute;visibility:visible;mso-wrap-style:square" from="4101,4560" to="4701,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p3McAAADcAAAADwAAAGRycy9kb3ducmV2LnhtbESPQWvCQBSE70L/w/IKvelGa0OJriKW&#10;gvZQqi20x2f2mUSzb8PumqT/3hUKPQ4z8w0zX/amFi05X1lWMB4lIIhzqysuFHx9vg6fQfiArLG2&#10;TAp+ycNycTeYY6Ztxztq96EQEcI+QwVlCE0mpc9LMuhHtiGO3tE6gyFKV0jtsItwU8tJkqTSYMVx&#10;ocSG1iXl5/3FKHh//Ejb1fZt039v00P+sjv8nDqn1MN9v5qBCNSH//Bfe6MVTJ/G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CncxwAAANwAAAAPAAAAAAAA&#10;AAAAAAAAAKECAABkcnMvZG93bnJldi54bWxQSwUGAAAAAAQABAD5AAAAlQMAAAAA&#10;"/>
                <v:line id="Line 365" o:spid="_x0000_s1032" style="position:absolute;flip:x;visibility:visible;mso-wrap-style:square" from="8781,4560" to="9381,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421MYAAADcAAAADwAAAGRycy9kb3ducmV2LnhtbESPQWsCMRSE74X+h/AKXkrNVmzRrVFE&#10;EDx4UctKb8/N62bZzcs2ibr+e1Mo9DjMzDfMbNHbVlzIh9qxgtdhBoK4dLrmSsHnYf0yAREissbW&#10;MSm4UYDF/PFhhrl2V97RZR8rkSAcclRgYuxyKUNpyGIYuo44ed/OW4xJ+kpqj9cEt60cZdm7tFhz&#10;WjDY0cpQ2ezPVoGcbJ9//PI0bormeJyaoiy6r61Sg6d++QEiUh//w3/tjVYwfhv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eNtTGAAAA3AAAAA8AAAAAAAAA&#10;AAAAAAAAoQIAAGRycy9kb3ducmV2LnhtbFBLBQYAAAAABAAEAPkAAACUAwAAAAA=&#10;"/>
                <v:line id="Line 366" o:spid="_x0000_s1033" style="position:absolute;visibility:visible;mso-wrap-style:square" from="5781,4920" to="6381,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CpMUAAADcAAAADwAAAGRycy9kb3ducmV2LnhtbESPQWsCMRSE74L/ITyhN81qa61bo5Qu&#10;goe2oJaeXzevm8XNy7KJa/rvTUHocZiZb5jVJtpG9NT52rGC6SQDQVw6XXOl4PO4HT+B8AFZY+OY&#10;FPySh816OFhhrt2F99QfQiUShH2OCkwIbS6lLw1Z9BPXEifvx3UWQ5JdJXWHlwS3jZxl2aO0WHNa&#10;MNjSq6HydDhbBQtT7OVCFm/Hj6Kvp8v4Hr++l0rdjeLLM4hAMfyHb+2dVvAwv4e/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7CpMUAAADcAAAADwAAAAAAAAAA&#10;AAAAAAChAgAAZHJzL2Rvd25yZXYueG1sUEsFBgAAAAAEAAQA+QAAAJMDAAAAAA==&#10;">
                  <v:stroke endarrow="block"/>
                </v:line>
                <v:line id="Line 367" o:spid="_x0000_s1034" style="position:absolute;visibility:visible;mso-wrap-style:square" from="6501,4920" to="7101,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da0MUAAADcAAAADwAAAGRycy9kb3ducmV2LnhtbESPT2sCMRTE7wW/Q3iCt5pVtOrWKOJS&#10;6KEt+IeeXzevm8XNy7KJa/z2TaHQ4zAzv2HW22gb0VPna8cKJuMMBHHpdM2VgvPp5XEJwgdkjY1j&#10;UnAnD9vN4GGNuXY3PlB/DJVIEPY5KjAhtLmUvjRk0Y9dS5y8b9dZDEl2ldQd3hLcNnKaZU/SYs1p&#10;wWBLe0Pl5Xi1ChamOMiFLN5OH0VfT1bxPX5+rZQaDePuGUSgGP7Df+1XrWA2n8H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da0MUAAADcAAAADwAAAAAAAAAA&#10;AAAAAAChAgAAZHJzL2Rvd25yZXYueG1sUEsFBgAAAAAEAAQA+QAAAJMDAAAAAA==&#10;">
                  <v:stroke endarrow="block"/>
                </v:line>
                <v:line id="Line 368" o:spid="_x0000_s1035" style="position:absolute;visibility:visible;mso-wrap-style:square" from="7221,4920" to="7701,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v/S8UAAADcAAAADwAAAGRycy9kb3ducmV2LnhtbESPT2sCMRTE7wW/Q3iCt5pVtOrWKOJS&#10;6MEW/EPPr5vXzeLmZdmka/rtTaHQ4zAzv2HW22gb0VPna8cKJuMMBHHpdM2Vgsv55XEJwgdkjY1j&#10;UvBDHrabwcMac+1ufKT+FCqRIOxzVGBCaHMpfWnIoh+7ljh5X66zGJLsKqk7vCW4beQ0y56kxZrT&#10;gsGW9obK6+nbKliY4igXsjic34u+nqziW/z4XCk1GsbdM4hAMfyH/9qvWsFsP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Gv/S8UAAADcAAAADwAAAAAAAAAA&#10;AAAAAAChAgAAZHJzL2Rvd25yZXYueG1sUEsFBgAAAAAEAAQA+QAAAJMDAAAAAA==&#10;">
                  <v:stroke endarrow="block"/>
                </v:line>
                <v:line id="Line 369" o:spid="_x0000_s1036" style="position:absolute;visibility:visible;mso-wrap-style:square" from="8061,4920" to="8661,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hPMYAAADcAAAADwAAAGRycy9kb3ducmV2LnhtbESPS2vDMBCE74H8B7GF3hI5pc3DjRJC&#10;TaGHJJAHPW+trWVqrYylOuq/rwKBHIeZ+YZZrqNtRE+drx0rmIwzEMSl0zVXCs6n99EchA/IGhvH&#10;pOCPPKxXw8ESc+0ufKD+GCqRIOxzVGBCaHMpfWnIoh+7ljh5366zGJLsKqk7vCS4beRTlk2lxZrT&#10;gsGW3gyVP8dfq2BmioOcyWJ72hd9PVnEXfz8Wij1+BA3ryACxXAP39ofWsHzy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5YTzGAAAA3AAAAA8AAAAAAAAA&#10;AAAAAAAAoQIAAGRycy9kb3ducmV2LnhtbFBLBQYAAAAABAAEAPkAAACUAwAAAAA=&#10;">
                  <v:stroke endarrow="block"/>
                </v:line>
                <v:line id="Line 370" o:spid="_x0000_s1037" style="position:absolute;visibility:visible;mso-wrap-style:square" from="9501,4920" to="10101,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Ep8UAAADcAAAADwAAAGRycy9kb3ducmV2LnhtbESPQWsCMRSE74X+h/AK3mrWUru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Ep8UAAADcAAAADwAAAAAAAAAA&#10;AAAAAAChAgAAZHJzL2Rvd25yZXYueG1sUEsFBgAAAAAEAAQA+QAAAJMDAAAAAA==&#10;">
                  <v:stroke endarrow="block"/>
                </v:line>
                <v:line id="Line 371" o:spid="_x0000_s1038" style="position:absolute;visibility:visible;mso-wrap-style:square" from="3381,4920" to="3981,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pQ1cIAAADcAAAADwAAAGRycy9kb3ducmV2LnhtbERPz2vCMBS+C/4P4Q1201TZ5uyMIhZh&#10;BzdQh+dn89aUNS+liTX+9+Yg7Pjx/V6som1ET52vHSuYjDMQxKXTNVcKfo7b0TsIH5A1No5JwY08&#10;rJbDwQJz7a68p/4QKpFC2OeowITQ5lL60pBFP3YtceJ+XWcxJNhVUnd4TeG2kdMse5MWa04NBlva&#10;GCr/DherYGaKvZzJYnf8Lvp6Mo9f8XSeK/X8FNcfIALF8C9+uD+1gpf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pQ1cIAAADcAAAADwAAAAAAAAAAAAAA&#10;AAChAgAAZHJzL2Rvd25yZXYueG1sUEsFBgAAAAAEAAQA+QAAAJADAAAAAA==&#10;">
                  <v:stroke endarrow="block"/>
                </v:line>
                <v:line id="Line 372" o:spid="_x0000_s1039" style="position:absolute;visibility:visible;mso-wrap-style:square" from="4821,4920" to="5421,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1TsUAAADcAAAADwAAAGRycy9kb3ducmV2LnhtbESPQUvDQBSE74L/YXmCN7uJVGvSboo0&#10;FHpQoa14fs0+s8Hs25Bd0/Xfu4LQ4zAz3zCrdbS9mGj0nWMF+SwDQdw43XGr4P24vXsC4QOyxt4x&#10;KfghD+vq+mqFpXZn3tN0CK1IEPYlKjAhDKWUvjFk0c/cQJy8TzdaDEmOrdQjnhPc9vI+yx6lxY7T&#10;gsGBNoaar8O3VbAw9V4uZP1yfKunLi/ia/w4FUrd3sTnJYhAMVzC/+2dVjB/KO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b1TsUAAADcAAAADwAAAAAAAAAA&#10;AAAAAAChAgAAZHJzL2Rvd25yZXYueG1sUEsFBgAAAAAEAAQA+QAAAJMDAAAAAA==&#10;">
                  <v:stroke endarrow="block"/>
                </v:line>
              </v:group>
            </w:pict>
          </mc:Fallback>
        </mc:AlternateContent>
      </w:r>
    </w:p>
    <w:p w:rsidR="00682C20" w:rsidRDefault="00682C20" w:rsidP="00682C20">
      <w:pPr>
        <w:ind w:firstLine="851"/>
        <w:jc w:val="both"/>
        <w:rPr>
          <w:sz w:val="28"/>
        </w:rPr>
      </w:pPr>
    </w:p>
    <w:p w:rsidR="00682C20" w:rsidRDefault="00682C20" w:rsidP="00682C20">
      <w:pPr>
        <w:tabs>
          <w:tab w:val="left" w:pos="2550"/>
          <w:tab w:val="center" w:pos="5198"/>
          <w:tab w:val="left" w:pos="7260"/>
        </w:tabs>
        <w:jc w:val="both"/>
        <w:rPr>
          <w:sz w:val="28"/>
        </w:rPr>
      </w:pPr>
      <w:r>
        <w:rPr>
          <w:sz w:val="28"/>
        </w:rPr>
        <w:t xml:space="preserve">                                          д                                е  </w:t>
      </w:r>
      <w:r>
        <w:rPr>
          <w:sz w:val="28"/>
        </w:rPr>
        <w:tab/>
        <w:t xml:space="preserve">                                    ж</w:t>
      </w:r>
    </w:p>
    <w:p w:rsidR="00682C20" w:rsidRPr="00092370" w:rsidRDefault="00682C20" w:rsidP="00682C20">
      <w:pPr>
        <w:tabs>
          <w:tab w:val="left" w:pos="2550"/>
          <w:tab w:val="center" w:pos="5198"/>
          <w:tab w:val="left" w:pos="5760"/>
          <w:tab w:val="left" w:pos="7290"/>
        </w:tabs>
        <w:ind w:firstLine="851"/>
        <w:jc w:val="both"/>
        <w:rPr>
          <w:rFonts w:ascii="Times New Roman" w:hAnsi="Times New Roman"/>
          <w:sz w:val="28"/>
          <w:szCs w:val="28"/>
        </w:rPr>
      </w:pPr>
      <w:r w:rsidRPr="00092370">
        <w:rPr>
          <w:rFonts w:ascii="Times New Roman" w:hAnsi="Times New Roman"/>
          <w:sz w:val="28"/>
          <w:szCs w:val="28"/>
        </w:rPr>
        <w:t xml:space="preserve"> Рис .1.5. Технологические операторы.</w:t>
      </w:r>
    </w:p>
    <w:p w:rsidR="00682C20" w:rsidRPr="00092370" w:rsidRDefault="00682C20" w:rsidP="00682C20">
      <w:pPr>
        <w:tabs>
          <w:tab w:val="left" w:pos="2550"/>
          <w:tab w:val="center" w:pos="5198"/>
          <w:tab w:val="left" w:pos="5760"/>
          <w:tab w:val="left" w:pos="7290"/>
        </w:tabs>
        <w:ind w:firstLine="851"/>
        <w:rPr>
          <w:rFonts w:ascii="Times New Roman" w:hAnsi="Times New Roman"/>
          <w:sz w:val="28"/>
          <w:szCs w:val="28"/>
        </w:rPr>
      </w:pPr>
      <w:proofErr w:type="gramStart"/>
      <w:r w:rsidRPr="00092370">
        <w:rPr>
          <w:rFonts w:ascii="Times New Roman" w:hAnsi="Times New Roman"/>
          <w:sz w:val="28"/>
          <w:szCs w:val="28"/>
        </w:rPr>
        <w:t>Основные</w:t>
      </w:r>
      <w:r>
        <w:rPr>
          <w:rFonts w:ascii="Times New Roman" w:hAnsi="Times New Roman"/>
          <w:sz w:val="28"/>
          <w:szCs w:val="28"/>
        </w:rPr>
        <w:t xml:space="preserve"> операторы</w:t>
      </w:r>
      <w:r w:rsidRPr="00092370">
        <w:rPr>
          <w:rFonts w:ascii="Times New Roman" w:hAnsi="Times New Roman"/>
          <w:sz w:val="28"/>
          <w:szCs w:val="28"/>
        </w:rPr>
        <w:t>: а – химического превра</w:t>
      </w:r>
      <w:r>
        <w:rPr>
          <w:rFonts w:ascii="Times New Roman" w:hAnsi="Times New Roman"/>
          <w:sz w:val="28"/>
          <w:szCs w:val="28"/>
        </w:rPr>
        <w:t>щения; б – смешения; в –  разде</w:t>
      </w:r>
      <w:r w:rsidRPr="00092370">
        <w:rPr>
          <w:rFonts w:ascii="Times New Roman" w:hAnsi="Times New Roman"/>
          <w:sz w:val="28"/>
          <w:szCs w:val="28"/>
        </w:rPr>
        <w:t>ления;</w:t>
      </w:r>
      <w:r>
        <w:rPr>
          <w:rFonts w:ascii="Times New Roman" w:hAnsi="Times New Roman"/>
          <w:sz w:val="28"/>
          <w:szCs w:val="28"/>
        </w:rPr>
        <w:t xml:space="preserve"> </w:t>
      </w:r>
      <w:r w:rsidRPr="00092370">
        <w:rPr>
          <w:rFonts w:ascii="Times New Roman" w:hAnsi="Times New Roman"/>
          <w:sz w:val="28"/>
          <w:szCs w:val="28"/>
        </w:rPr>
        <w:t xml:space="preserve"> г – межфазного </w:t>
      </w:r>
      <w:proofErr w:type="spellStart"/>
      <w:r w:rsidRPr="00092370">
        <w:rPr>
          <w:rFonts w:ascii="Times New Roman" w:hAnsi="Times New Roman"/>
          <w:sz w:val="28"/>
          <w:szCs w:val="28"/>
        </w:rPr>
        <w:t>массообмена</w:t>
      </w:r>
      <w:proofErr w:type="spellEnd"/>
      <w:r w:rsidRPr="00092370">
        <w:rPr>
          <w:rFonts w:ascii="Times New Roman" w:hAnsi="Times New Roman"/>
          <w:sz w:val="28"/>
          <w:szCs w:val="28"/>
        </w:rPr>
        <w:t>.</w:t>
      </w:r>
      <w:proofErr w:type="gramEnd"/>
    </w:p>
    <w:p w:rsidR="00682C20" w:rsidRDefault="00682C20" w:rsidP="00682C20">
      <w:pPr>
        <w:pStyle w:val="a5"/>
        <w:spacing w:line="276" w:lineRule="auto"/>
        <w:ind w:left="0" w:firstLine="0"/>
        <w:jc w:val="center"/>
        <w:rPr>
          <w:spacing w:val="0"/>
        </w:rPr>
      </w:pPr>
      <w:r w:rsidRPr="00092370">
        <w:rPr>
          <w:spacing w:val="0"/>
          <w:szCs w:val="28"/>
        </w:rPr>
        <w:t>Вспомогательные: д – нагревания или охлаждения; е – сжатия или</w:t>
      </w:r>
      <w:r>
        <w:rPr>
          <w:spacing w:val="0"/>
        </w:rPr>
        <w:t xml:space="preserve"> расширения; ж – изменения агрегатного состояния вещества.</w:t>
      </w:r>
    </w:p>
    <w:p w:rsidR="00682C20" w:rsidRDefault="00682C20" w:rsidP="00682C20">
      <w:pPr>
        <w:pStyle w:val="a5"/>
        <w:spacing w:line="276" w:lineRule="auto"/>
        <w:ind w:left="0"/>
        <w:rPr>
          <w:spacing w:val="0"/>
        </w:rPr>
      </w:pPr>
    </w:p>
    <w:p w:rsidR="00682C20" w:rsidRDefault="00682C20" w:rsidP="00682C20">
      <w:pPr>
        <w:pStyle w:val="a5"/>
        <w:spacing w:line="276" w:lineRule="auto"/>
        <w:ind w:left="0"/>
        <w:rPr>
          <w:spacing w:val="0"/>
        </w:rPr>
      </w:pPr>
      <w:r>
        <w:rPr>
          <w:spacing w:val="0"/>
        </w:rPr>
        <w:t>Опираясь на основные и вспомогательные операторы, можно представить следующую операторную схему синтеза аммиака.</w:t>
      </w:r>
    </w:p>
    <w:p w:rsidR="00DB50BB" w:rsidRDefault="00DB50BB" w:rsidP="00682C20">
      <w:pPr>
        <w:pStyle w:val="a5"/>
        <w:spacing w:line="276" w:lineRule="auto"/>
        <w:ind w:left="0"/>
        <w:rPr>
          <w:spacing w:val="0"/>
        </w:rPr>
      </w:pPr>
    </w:p>
    <w:p w:rsidR="00DB50BB" w:rsidRDefault="00DB50BB" w:rsidP="00682C20">
      <w:pPr>
        <w:pStyle w:val="a5"/>
        <w:spacing w:line="276" w:lineRule="auto"/>
        <w:ind w:left="0"/>
        <w:rPr>
          <w:spacing w:val="0"/>
        </w:rPr>
      </w:pPr>
    </w:p>
    <w:p w:rsidR="00DB50BB" w:rsidRDefault="00DB50BB" w:rsidP="00682C20">
      <w:pPr>
        <w:pStyle w:val="a5"/>
        <w:spacing w:line="276" w:lineRule="auto"/>
        <w:ind w:left="0"/>
        <w:rPr>
          <w:spacing w:val="0"/>
        </w:rPr>
      </w:pPr>
    </w:p>
    <w:p w:rsidR="00DB50BB" w:rsidRDefault="00DB50BB" w:rsidP="00682C20">
      <w:pPr>
        <w:pStyle w:val="a5"/>
        <w:spacing w:line="276" w:lineRule="auto"/>
        <w:ind w:left="0"/>
        <w:rPr>
          <w:spacing w:val="0"/>
        </w:rPr>
      </w:pPr>
    </w:p>
    <w:p w:rsidR="00682C20" w:rsidRPr="00913C37" w:rsidRDefault="00682C20" w:rsidP="00682C20">
      <w:pPr>
        <w:ind w:firstLine="851"/>
        <w:jc w:val="both"/>
        <w:rPr>
          <w:sz w:val="28"/>
        </w:rPr>
      </w:pPr>
      <w:r>
        <w:rPr>
          <w:noProof/>
          <w:lang w:eastAsia="ru-RU"/>
        </w:rPr>
        <w:lastRenderedPageBreak/>
        <mc:AlternateContent>
          <mc:Choice Requires="wps">
            <w:drawing>
              <wp:anchor distT="0" distB="0" distL="114300" distR="114300" simplePos="0" relativeHeight="251831296" behindDoc="0" locked="0" layoutInCell="1" allowOverlap="1">
                <wp:simplePos x="0" y="0"/>
                <wp:positionH relativeFrom="column">
                  <wp:posOffset>4102735</wp:posOffset>
                </wp:positionH>
                <wp:positionV relativeFrom="paragraph">
                  <wp:posOffset>127635</wp:posOffset>
                </wp:positionV>
                <wp:extent cx="276225" cy="269875"/>
                <wp:effectExtent l="1270" t="3810" r="0" b="2540"/>
                <wp:wrapNone/>
                <wp:docPr id="445" name="Поле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6</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5" o:spid="_x0000_s1060" type="#_x0000_t202" style="position:absolute;left:0;text-align:left;margin-left:323.05pt;margin-top:10.05pt;width:21.75pt;height:21.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" stroked="f">
                <v:textbox inset="1.5mm,,1.5mm">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6</w:t>
                      </w:r>
                    </w:p>
                  </w:txbxContent>
                </v:textbox>
              </v:shape>
            </w:pict>
          </mc:Fallback>
        </mc:AlternateContent>
      </w:r>
      <w:r>
        <w:rPr>
          <w:noProof/>
          <w:lang w:eastAsia="ru-RU"/>
        </w:rPr>
        <mc:AlternateContent>
          <mc:Choice Requires="wps">
            <w:drawing>
              <wp:anchor distT="0" distB="0" distL="114300" distR="114300" simplePos="0" relativeHeight="251820032" behindDoc="0" locked="0" layoutInCell="1" allowOverlap="1">
                <wp:simplePos x="0" y="0"/>
                <wp:positionH relativeFrom="column">
                  <wp:posOffset>4537710</wp:posOffset>
                </wp:positionH>
                <wp:positionV relativeFrom="paragraph">
                  <wp:posOffset>127635</wp:posOffset>
                </wp:positionV>
                <wp:extent cx="749300" cy="340360"/>
                <wp:effectExtent l="0" t="3810" r="0" b="0"/>
                <wp:wrapNone/>
                <wp:docPr id="444" name="Поле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19094A" w:rsidRDefault="00682C20" w:rsidP="00682C20">
                            <w:pPr>
                              <w:rPr>
                                <w:rFonts w:ascii="Times New Roman" w:hAnsi="Times New Roman"/>
                                <w:sz w:val="28"/>
                                <w:szCs w:val="28"/>
                              </w:rPr>
                            </w:pPr>
                            <w:r w:rsidRPr="0019094A">
                              <w:rPr>
                                <w:rFonts w:ascii="Times New Roman" w:hAnsi="Times New Roman"/>
                                <w:sz w:val="28"/>
                                <w:szCs w:val="28"/>
                                <w:lang w:val="en-US"/>
                              </w:rPr>
                              <w:t>NH</w:t>
                            </w:r>
                            <w:r w:rsidRPr="0019094A">
                              <w:rPr>
                                <w:rFonts w:ascii="Times New Roman" w:hAnsi="Times New Roman"/>
                                <w:sz w:val="20"/>
                              </w:rPr>
                              <w:t>3</w:t>
                            </w:r>
                            <w:r w:rsidRPr="0019094A">
                              <w:rPr>
                                <w:rFonts w:ascii="Times New Roman" w:hAnsi="Times New Roman"/>
                              </w:rPr>
                              <w:t xml:space="preserve">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4" o:spid="_x0000_s1061" type="#_x0000_t202" style="position:absolute;left:0;text-align:left;margin-left:357.3pt;margin-top:10.05pt;width:59pt;height:26.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" stroked="f">
                <v:textbox>
                  <w:txbxContent>
                    <w:p w:rsidR="00682C20" w:rsidRPr="0019094A" w:rsidRDefault="00682C20" w:rsidP="00682C20">
                      <w:pPr>
                        <w:rPr>
                          <w:rFonts w:ascii="Times New Roman" w:hAnsi="Times New Roman"/>
                          <w:sz w:val="28"/>
                          <w:szCs w:val="28"/>
                        </w:rPr>
                      </w:pPr>
                      <w:r w:rsidRPr="0019094A">
                        <w:rPr>
                          <w:rFonts w:ascii="Times New Roman" w:hAnsi="Times New Roman"/>
                          <w:sz w:val="28"/>
                          <w:szCs w:val="28"/>
                          <w:lang w:val="en-US"/>
                        </w:rPr>
                        <w:t>NH</w:t>
                      </w:r>
                      <w:r w:rsidRPr="0019094A">
                        <w:rPr>
                          <w:rFonts w:ascii="Times New Roman" w:hAnsi="Times New Roman"/>
                          <w:sz w:val="20"/>
                        </w:rPr>
                        <w:t>3</w:t>
                      </w:r>
                      <w:r w:rsidRPr="0019094A">
                        <w:rPr>
                          <w:rFonts w:ascii="Times New Roman" w:hAnsi="Times New Roman"/>
                        </w:rPr>
                        <w:t xml:space="preserve"> (г)</w:t>
                      </w:r>
                    </w:p>
                  </w:txbxContent>
                </v:textbox>
              </v:shape>
            </w:pict>
          </mc:Fallback>
        </mc:AlternateContent>
      </w:r>
      <w:r>
        <w:rPr>
          <w:noProof/>
          <w:lang w:eastAsia="ru-RU"/>
        </w:rPr>
        <mc:AlternateContent>
          <mc:Choice Requires="wps">
            <w:drawing>
              <wp:anchor distT="0" distB="0" distL="114300" distR="114300" simplePos="0" relativeHeight="251780096" behindDoc="0" locked="0" layoutInCell="1" allowOverlap="1">
                <wp:simplePos x="0" y="0"/>
                <wp:positionH relativeFrom="column">
                  <wp:posOffset>4448810</wp:posOffset>
                </wp:positionH>
                <wp:positionV relativeFrom="paragraph">
                  <wp:posOffset>337185</wp:posOffset>
                </wp:positionV>
                <wp:extent cx="0" cy="406400"/>
                <wp:effectExtent l="61595" t="22860" r="52705" b="8890"/>
                <wp:wrapNone/>
                <wp:docPr id="443" name="Прямая соединительная линия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6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3"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3pt,26.55pt" to="350.3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">
                <v:stroke endarrow="block"/>
              </v:line>
            </w:pict>
          </mc:Fallback>
        </mc:AlternateContent>
      </w:r>
    </w:p>
    <w:p w:rsidR="00682C20" w:rsidRPr="00913C37" w:rsidRDefault="00682C20" w:rsidP="00682C20">
      <w:pPr>
        <w:tabs>
          <w:tab w:val="left" w:pos="2310"/>
          <w:tab w:val="left" w:pos="3630"/>
          <w:tab w:val="left" w:pos="4980"/>
          <w:tab w:val="left" w:pos="6765"/>
          <w:tab w:val="left" w:pos="7275"/>
        </w:tabs>
        <w:ind w:firstLine="851"/>
        <w:jc w:val="both"/>
        <w:rPr>
          <w:sz w:val="28"/>
        </w:rPr>
      </w:pPr>
      <w:r>
        <w:rPr>
          <w:noProof/>
          <w:lang w:eastAsia="ru-RU"/>
        </w:rPr>
        <mc:AlternateContent>
          <mc:Choice Requires="wps">
            <w:drawing>
              <wp:anchor distT="0" distB="0" distL="114300" distR="114300" simplePos="0" relativeHeight="251833344" behindDoc="0" locked="0" layoutInCell="1" allowOverlap="1">
                <wp:simplePos x="0" y="0"/>
                <wp:positionH relativeFrom="column">
                  <wp:posOffset>4677410</wp:posOffset>
                </wp:positionH>
                <wp:positionV relativeFrom="paragraph">
                  <wp:posOffset>273685</wp:posOffset>
                </wp:positionV>
                <wp:extent cx="276225" cy="269875"/>
                <wp:effectExtent l="4445" t="2540" r="0" b="3810"/>
                <wp:wrapNone/>
                <wp:docPr id="442" name="Поле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7</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2" o:spid="_x0000_s1062" type="#_x0000_t202" style="position:absolute;left:0;text-align:left;margin-left:368.3pt;margin-top:21.55pt;width:21.75pt;height:21.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" stroked="f">
                <v:textbox inset="1.5mm,,1.5mm">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7</w:t>
                      </w:r>
                    </w:p>
                  </w:txbxContent>
                </v:textbox>
              </v:shape>
            </w:pict>
          </mc:Fallback>
        </mc:AlternateContent>
      </w:r>
      <w:r>
        <w:rPr>
          <w:noProof/>
          <w:lang w:eastAsia="ru-RU"/>
        </w:rPr>
        <mc:AlternateContent>
          <mc:Choice Requires="wps">
            <w:drawing>
              <wp:anchor distT="0" distB="0" distL="114300" distR="114300" simplePos="0" relativeHeight="251803648" behindDoc="0" locked="0" layoutInCell="1" allowOverlap="1">
                <wp:simplePos x="0" y="0"/>
                <wp:positionH relativeFrom="column">
                  <wp:posOffset>5306060</wp:posOffset>
                </wp:positionH>
                <wp:positionV relativeFrom="paragraph">
                  <wp:posOffset>258445</wp:posOffset>
                </wp:positionV>
                <wp:extent cx="200660" cy="149225"/>
                <wp:effectExtent l="13970" t="6350" r="13970" b="6350"/>
                <wp:wrapNone/>
                <wp:docPr id="441" name="Прямая соединительная линия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660" cy="149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1"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8pt,20.35pt" to="433.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"/>
            </w:pict>
          </mc:Fallback>
        </mc:AlternateContent>
      </w:r>
      <w:r>
        <w:rPr>
          <w:noProof/>
          <w:lang w:eastAsia="ru-RU"/>
        </w:rPr>
        <mc:AlternateContent>
          <mc:Choice Requires="wps">
            <w:drawing>
              <wp:anchor distT="0" distB="0" distL="114300" distR="114300" simplePos="0" relativeHeight="251830272" behindDoc="0" locked="0" layoutInCell="1" allowOverlap="1">
                <wp:simplePos x="0" y="0"/>
                <wp:positionH relativeFrom="column">
                  <wp:posOffset>3358515</wp:posOffset>
                </wp:positionH>
                <wp:positionV relativeFrom="paragraph">
                  <wp:posOffset>232410</wp:posOffset>
                </wp:positionV>
                <wp:extent cx="276225" cy="269875"/>
                <wp:effectExtent l="0" t="0" r="0" b="0"/>
                <wp:wrapNone/>
                <wp:docPr id="440" name="Поле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4</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0" o:spid="_x0000_s1063" type="#_x0000_t202" style="position:absolute;left:0;text-align:left;margin-left:264.45pt;margin-top:18.3pt;width:21.75pt;height:21.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" stroked="f">
                <v:textbox inset="1.5mm,,1.5mm">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4</w:t>
                      </w:r>
                    </w:p>
                  </w:txbxContent>
                </v:textbox>
              </v:shape>
            </w:pict>
          </mc:Fallback>
        </mc:AlternateContent>
      </w:r>
      <w:r>
        <w:rPr>
          <w:noProof/>
          <w:lang w:eastAsia="ru-RU"/>
        </w:rPr>
        <mc:AlternateContent>
          <mc:Choice Requires="wps">
            <w:drawing>
              <wp:anchor distT="0" distB="0" distL="114300" distR="114300" simplePos="0" relativeHeight="251829248" behindDoc="0" locked="0" layoutInCell="1" allowOverlap="1">
                <wp:simplePos x="0" y="0"/>
                <wp:positionH relativeFrom="column">
                  <wp:posOffset>2648585</wp:posOffset>
                </wp:positionH>
                <wp:positionV relativeFrom="paragraph">
                  <wp:posOffset>191135</wp:posOffset>
                </wp:positionV>
                <wp:extent cx="276225" cy="269875"/>
                <wp:effectExtent l="4445" t="0" r="0" b="635"/>
                <wp:wrapNone/>
                <wp:docPr id="439" name="Поле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3</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9" o:spid="_x0000_s1064" type="#_x0000_t202" style="position:absolute;left:0;text-align:left;margin-left:208.55pt;margin-top:15.05pt;width:21.75pt;height:21.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" stroked="f">
                <v:textbox inset="1.5mm,,1.5mm">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3</w:t>
                      </w:r>
                    </w:p>
                  </w:txbxContent>
                </v:textbox>
              </v:shape>
            </w:pict>
          </mc:Fallback>
        </mc:AlternateContent>
      </w:r>
      <w:r>
        <w:rPr>
          <w:noProof/>
          <w:lang w:eastAsia="ru-RU"/>
        </w:rPr>
        <mc:AlternateContent>
          <mc:Choice Requires="wps">
            <w:drawing>
              <wp:anchor distT="0" distB="0" distL="114300" distR="114300" simplePos="0" relativeHeight="251828224" behindDoc="0" locked="0" layoutInCell="1" allowOverlap="1">
                <wp:simplePos x="0" y="0"/>
                <wp:positionH relativeFrom="column">
                  <wp:posOffset>1723390</wp:posOffset>
                </wp:positionH>
                <wp:positionV relativeFrom="paragraph">
                  <wp:posOffset>197485</wp:posOffset>
                </wp:positionV>
                <wp:extent cx="276225" cy="269875"/>
                <wp:effectExtent l="3175" t="2540" r="0" b="3810"/>
                <wp:wrapNone/>
                <wp:docPr id="438" name="Поле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2</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8" o:spid="_x0000_s1065" type="#_x0000_t202" style="position:absolute;left:0;text-align:left;margin-left:135.7pt;margin-top:15.55pt;width:21.75pt;height:21.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" stroked="f">
                <v:textbox inset="1.5mm,,1.5mm">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2</w:t>
                      </w:r>
                    </w:p>
                  </w:txbxContent>
                </v:textbox>
              </v:shape>
            </w:pict>
          </mc:Fallback>
        </mc:AlternateContent>
      </w:r>
      <w:r>
        <w:rPr>
          <w:noProof/>
          <w:lang w:eastAsia="ru-RU"/>
        </w:rPr>
        <mc:AlternateContent>
          <mc:Choice Requires="wps">
            <w:drawing>
              <wp:anchor distT="0" distB="0" distL="114300" distR="114300" simplePos="0" relativeHeight="251819008" behindDoc="0" locked="0" layoutInCell="1" allowOverlap="1">
                <wp:simplePos x="0" y="0"/>
                <wp:positionH relativeFrom="column">
                  <wp:posOffset>650875</wp:posOffset>
                </wp:positionH>
                <wp:positionV relativeFrom="paragraph">
                  <wp:posOffset>191135</wp:posOffset>
                </wp:positionV>
                <wp:extent cx="450215" cy="340360"/>
                <wp:effectExtent l="0" t="0" r="0" b="0"/>
                <wp:wrapNone/>
                <wp:docPr id="437" name="Поле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19094A" w:rsidRDefault="00682C20" w:rsidP="00682C20">
                            <w:pPr>
                              <w:rPr>
                                <w:rFonts w:ascii="Times New Roman" w:hAnsi="Times New Roman"/>
                                <w:sz w:val="28"/>
                                <w:szCs w:val="28"/>
                              </w:rPr>
                            </w:pPr>
                            <w:proofErr w:type="spellStart"/>
                            <w:r w:rsidRPr="0019094A">
                              <w:rPr>
                                <w:rFonts w:ascii="Times New Roman" w:hAnsi="Times New Roman"/>
                                <w:sz w:val="28"/>
                                <w:szCs w:val="28"/>
                              </w:rPr>
                              <w:t>авс</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7" o:spid="_x0000_s1066" type="#_x0000_t202" style="position:absolute;left:0;text-align:left;margin-left:51.25pt;margin-top:15.05pt;width:35.45pt;height:26.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" stroked="f">
                <v:textbox>
                  <w:txbxContent>
                    <w:p w:rsidR="00682C20" w:rsidRPr="0019094A" w:rsidRDefault="00682C20" w:rsidP="00682C20">
                      <w:pPr>
                        <w:rPr>
                          <w:rFonts w:ascii="Times New Roman" w:hAnsi="Times New Roman"/>
                          <w:sz w:val="28"/>
                          <w:szCs w:val="28"/>
                        </w:rPr>
                      </w:pPr>
                      <w:proofErr w:type="spellStart"/>
                      <w:r w:rsidRPr="0019094A">
                        <w:rPr>
                          <w:rFonts w:ascii="Times New Roman" w:hAnsi="Times New Roman"/>
                          <w:sz w:val="28"/>
                          <w:szCs w:val="28"/>
                        </w:rPr>
                        <w:t>авс</w:t>
                      </w:r>
                      <w:proofErr w:type="spellEnd"/>
                    </w:p>
                  </w:txbxContent>
                </v:textbox>
              </v:shape>
            </w:pict>
          </mc:Fallback>
        </mc:AlternateContent>
      </w:r>
      <w:r>
        <w:rPr>
          <w:noProof/>
          <w:lang w:eastAsia="ru-RU"/>
        </w:rPr>
        <mc:AlternateContent>
          <mc:Choice Requires="wps">
            <w:drawing>
              <wp:anchor distT="0" distB="0" distL="114300" distR="114300" simplePos="0" relativeHeight="251802624" behindDoc="0" locked="0" layoutInCell="1" allowOverlap="1">
                <wp:simplePos x="0" y="0"/>
                <wp:positionH relativeFrom="column">
                  <wp:posOffset>4248150</wp:posOffset>
                </wp:positionH>
                <wp:positionV relativeFrom="paragraph">
                  <wp:posOffset>273685</wp:posOffset>
                </wp:positionV>
                <wp:extent cx="152400" cy="152400"/>
                <wp:effectExtent l="13335" t="12065" r="5715" b="6985"/>
                <wp:wrapNone/>
                <wp:docPr id="436" name="Прямая соединительная линия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6"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21.55pt" to="34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"/>
            </w:pict>
          </mc:Fallback>
        </mc:AlternateContent>
      </w:r>
      <w:r>
        <w:rPr>
          <w:noProof/>
          <w:lang w:eastAsia="ru-RU"/>
        </w:rPr>
        <mc:AlternateContent>
          <mc:Choice Requires="wps">
            <w:drawing>
              <wp:anchor distT="0" distB="0" distL="114300" distR="114300" simplePos="0" relativeHeight="251801600" behindDoc="0" locked="0" layoutInCell="1" allowOverlap="1">
                <wp:simplePos x="0" y="0"/>
                <wp:positionH relativeFrom="column">
                  <wp:posOffset>3028950</wp:posOffset>
                </wp:positionH>
                <wp:positionV relativeFrom="paragraph">
                  <wp:posOffset>273685</wp:posOffset>
                </wp:positionV>
                <wp:extent cx="76200" cy="152400"/>
                <wp:effectExtent l="13335" t="12065" r="5715" b="6985"/>
                <wp:wrapNone/>
                <wp:docPr id="435" name="Прямая соединительная линия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5"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1.55pt" to="24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"/>
            </w:pict>
          </mc:Fallback>
        </mc:AlternateContent>
      </w:r>
      <w:r>
        <w:rPr>
          <w:noProof/>
          <w:lang w:eastAsia="ru-RU"/>
        </w:rPr>
        <mc:AlternateContent>
          <mc:Choice Requires="wps">
            <w:drawing>
              <wp:anchor distT="0" distB="0" distL="114300" distR="114300" simplePos="0" relativeHeight="251800576" behindDoc="0" locked="0" layoutInCell="1" allowOverlap="1">
                <wp:simplePos x="0" y="0"/>
                <wp:positionH relativeFrom="column">
                  <wp:posOffset>2266950</wp:posOffset>
                </wp:positionH>
                <wp:positionV relativeFrom="paragraph">
                  <wp:posOffset>273685</wp:posOffset>
                </wp:positionV>
                <wp:extent cx="76200" cy="228600"/>
                <wp:effectExtent l="13335" t="12065" r="5715" b="6985"/>
                <wp:wrapNone/>
                <wp:docPr id="434" name="Прямая соединительная линия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4"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1.55pt" to="184.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"/>
            </w:pict>
          </mc:Fallback>
        </mc:AlternateContent>
      </w:r>
      <w:r>
        <w:rPr>
          <w:noProof/>
          <w:lang w:eastAsia="ru-RU"/>
        </w:rPr>
        <mc:AlternateContent>
          <mc:Choice Requires="wps">
            <w:drawing>
              <wp:anchor distT="0" distB="0" distL="114300" distR="114300" simplePos="0" relativeHeight="251799552" behindDoc="0" locked="0" layoutInCell="1" allowOverlap="1">
                <wp:simplePos x="0" y="0"/>
                <wp:positionH relativeFrom="column">
                  <wp:posOffset>1428750</wp:posOffset>
                </wp:positionH>
                <wp:positionV relativeFrom="paragraph">
                  <wp:posOffset>273685</wp:posOffset>
                </wp:positionV>
                <wp:extent cx="76200" cy="152400"/>
                <wp:effectExtent l="13335" t="12065" r="5715" b="6985"/>
                <wp:wrapNone/>
                <wp:docPr id="433" name="Прямая соединительная линия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3"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1.55pt" to="118.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"/>
            </w:pict>
          </mc:Fallback>
        </mc:AlternateContent>
      </w:r>
      <w:r>
        <w:rPr>
          <w:noProof/>
          <w:lang w:eastAsia="ru-RU"/>
        </w:rPr>
        <mc:AlternateContent>
          <mc:Choice Requires="wps">
            <w:drawing>
              <wp:anchor distT="0" distB="0" distL="114300" distR="114300" simplePos="0" relativeHeight="251798528" behindDoc="0" locked="0" layoutInCell="1" allowOverlap="1">
                <wp:simplePos x="0" y="0"/>
                <wp:positionH relativeFrom="column">
                  <wp:posOffset>3638550</wp:posOffset>
                </wp:positionH>
                <wp:positionV relativeFrom="paragraph">
                  <wp:posOffset>197485</wp:posOffset>
                </wp:positionV>
                <wp:extent cx="0" cy="304800"/>
                <wp:effectExtent l="13335" t="12065" r="5715" b="6985"/>
                <wp:wrapNone/>
                <wp:docPr id="432" name="Прямая соединительная линия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2"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5.55pt" to="286.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797504" behindDoc="0" locked="0" layoutInCell="1" allowOverlap="1">
                <wp:simplePos x="0" y="0"/>
                <wp:positionH relativeFrom="column">
                  <wp:posOffset>3148965</wp:posOffset>
                </wp:positionH>
                <wp:positionV relativeFrom="paragraph">
                  <wp:posOffset>191135</wp:posOffset>
                </wp:positionV>
                <wp:extent cx="485775" cy="3810"/>
                <wp:effectExtent l="9525" t="5715" r="9525" b="9525"/>
                <wp:wrapNone/>
                <wp:docPr id="431" name="Полилиния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 cy="3810"/>
                        </a:xfrm>
                        <a:custGeom>
                          <a:avLst/>
                          <a:gdLst>
                            <a:gd name="T0" fmla="*/ 0 w 765"/>
                            <a:gd name="T1" fmla="*/ 6 h 6"/>
                            <a:gd name="T2" fmla="*/ 765 w 765"/>
                            <a:gd name="T3" fmla="*/ 0 h 6"/>
                          </a:gdLst>
                          <a:ahLst/>
                          <a:cxnLst>
                            <a:cxn ang="0">
                              <a:pos x="T0" y="T1"/>
                            </a:cxn>
                            <a:cxn ang="0">
                              <a:pos x="T2" y="T3"/>
                            </a:cxn>
                          </a:cxnLst>
                          <a:rect l="0" t="0" r="r" b="b"/>
                          <a:pathLst>
                            <a:path w="765" h="6">
                              <a:moveTo>
                                <a:pt x="0" y="6"/>
                              </a:moveTo>
                              <a:lnTo>
                                <a:pt x="7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31"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7.95pt,15.35pt,286.2pt,15.05pt" coordsize="7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" filled="f">
                <v:path arrowok="t" o:connecttype="custom" o:connectlocs="0,3810;485775,0" o:connectangles="0,0"/>
              </v:polyline>
            </w:pict>
          </mc:Fallback>
        </mc:AlternateContent>
      </w:r>
      <w:r>
        <w:rPr>
          <w:noProof/>
          <w:lang w:eastAsia="ru-RU"/>
        </w:rPr>
        <mc:AlternateContent>
          <mc:Choice Requires="wps">
            <w:drawing>
              <wp:anchor distT="0" distB="0" distL="114300" distR="114300" simplePos="0" relativeHeight="251771904" behindDoc="0" locked="0" layoutInCell="1" allowOverlap="1">
                <wp:simplePos x="0" y="0"/>
                <wp:positionH relativeFrom="column">
                  <wp:posOffset>2924810</wp:posOffset>
                </wp:positionH>
                <wp:positionV relativeFrom="paragraph">
                  <wp:posOffset>367030</wp:posOffset>
                </wp:positionV>
                <wp:extent cx="457200" cy="457200"/>
                <wp:effectExtent l="13970" t="10160" r="5080" b="8890"/>
                <wp:wrapNone/>
                <wp:docPr id="430" name="Овал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30" o:spid="_x0000_s1026" style="position:absolute;margin-left:230.3pt;margin-top:28.9pt;width:36pt;height: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"/>
            </w:pict>
          </mc:Fallback>
        </mc:AlternateContent>
      </w:r>
      <w:r>
        <w:rPr>
          <w:noProof/>
          <w:lang w:eastAsia="ru-RU"/>
        </w:rPr>
        <mc:AlternateContent>
          <mc:Choice Requires="wps">
            <w:drawing>
              <wp:anchor distT="0" distB="0" distL="114300" distR="114300" simplePos="0" relativeHeight="251768832" behindDoc="0" locked="0" layoutInCell="1" allowOverlap="1">
                <wp:simplePos x="0" y="0"/>
                <wp:positionH relativeFrom="column">
                  <wp:posOffset>3154045</wp:posOffset>
                </wp:positionH>
                <wp:positionV relativeFrom="paragraph">
                  <wp:posOffset>194945</wp:posOffset>
                </wp:positionV>
                <wp:extent cx="4445" cy="248285"/>
                <wp:effectExtent l="5080" t="9525" r="9525" b="8890"/>
                <wp:wrapNone/>
                <wp:docPr id="429" name="Полилиния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248285"/>
                        </a:xfrm>
                        <a:custGeom>
                          <a:avLst/>
                          <a:gdLst>
                            <a:gd name="T0" fmla="*/ 7 w 7"/>
                            <a:gd name="T1" fmla="*/ 0 h 391"/>
                            <a:gd name="T2" fmla="*/ 0 w 7"/>
                            <a:gd name="T3" fmla="*/ 391 h 391"/>
                          </a:gdLst>
                          <a:ahLst/>
                          <a:cxnLst>
                            <a:cxn ang="0">
                              <a:pos x="T0" y="T1"/>
                            </a:cxn>
                            <a:cxn ang="0">
                              <a:pos x="T2" y="T3"/>
                            </a:cxn>
                          </a:cxnLst>
                          <a:rect l="0" t="0" r="r" b="b"/>
                          <a:pathLst>
                            <a:path w="7" h="391">
                              <a:moveTo>
                                <a:pt x="7" y="0"/>
                              </a:moveTo>
                              <a:lnTo>
                                <a:pt x="0" y="39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29"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8.7pt,15.35pt,248.35pt,34.9pt" coordsize="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" filled="f">
                <v:path arrowok="t" o:connecttype="custom" o:connectlocs="4445,0;0,248285" o:connectangles="0,0"/>
              </v:polyline>
            </w:pict>
          </mc:Fallback>
        </mc:AlternateContent>
      </w:r>
      <w:r>
        <w:rPr>
          <w:noProof/>
          <w:lang w:eastAsia="ru-RU"/>
        </w:rPr>
        <mc:AlternateContent>
          <mc:Choice Requires="wps">
            <w:drawing>
              <wp:anchor distT="0" distB="0" distL="114300" distR="114300" simplePos="0" relativeHeight="251755520" behindDoc="0" locked="0" layoutInCell="1" allowOverlap="1">
                <wp:simplePos x="0" y="0"/>
                <wp:positionH relativeFrom="column">
                  <wp:posOffset>4220210</wp:posOffset>
                </wp:positionH>
                <wp:positionV relativeFrom="paragraph">
                  <wp:posOffset>367030</wp:posOffset>
                </wp:positionV>
                <wp:extent cx="457200" cy="457200"/>
                <wp:effectExtent l="13970" t="10160" r="5080" b="8890"/>
                <wp:wrapNone/>
                <wp:docPr id="428" name="Овал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28" o:spid="_x0000_s1026" style="position:absolute;margin-left:332.3pt;margin-top:28.9pt;width:36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"/>
            </w:pict>
          </mc:Fallback>
        </mc:AlternateContent>
      </w:r>
      <w:r>
        <w:rPr>
          <w:noProof/>
          <w:lang w:eastAsia="ru-RU"/>
        </w:rPr>
        <mc:AlternateContent>
          <mc:Choice Requires="wps">
            <w:drawing>
              <wp:anchor distT="0" distB="0" distL="114300" distR="114300" simplePos="0" relativeHeight="251753472" behindDoc="0" locked="0" layoutInCell="1" allowOverlap="1">
                <wp:simplePos x="0" y="0"/>
                <wp:positionH relativeFrom="column">
                  <wp:posOffset>1289685</wp:posOffset>
                </wp:positionH>
                <wp:positionV relativeFrom="paragraph">
                  <wp:posOffset>353060</wp:posOffset>
                </wp:positionV>
                <wp:extent cx="457200" cy="457200"/>
                <wp:effectExtent l="7620" t="5715" r="11430" b="13335"/>
                <wp:wrapNone/>
                <wp:docPr id="427" name="Овал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27" o:spid="_x0000_s1026" style="position:absolute;margin-left:101.55pt;margin-top:27.8pt;width:36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"/>
            </w:pict>
          </mc:Fallback>
        </mc:AlternateContent>
      </w:r>
      <w:r>
        <w:rPr>
          <w:sz w:val="28"/>
        </w:rPr>
        <w:tab/>
        <w:t>1</w:t>
      </w:r>
      <w:r>
        <w:rPr>
          <w:sz w:val="28"/>
        </w:rPr>
        <w:tab/>
        <w:t xml:space="preserve">2              3                         4        </w:t>
      </w:r>
      <w:r w:rsidRPr="00913C37">
        <w:rPr>
          <w:sz w:val="28"/>
        </w:rPr>
        <w:t xml:space="preserve">                          5</w:t>
      </w:r>
    </w:p>
    <w:p w:rsidR="00682C20" w:rsidRDefault="00682C20" w:rsidP="00682C20">
      <w:pPr>
        <w:tabs>
          <w:tab w:val="left" w:pos="7710"/>
        </w:tabs>
        <w:ind w:firstLine="851"/>
        <w:jc w:val="both"/>
        <w:rPr>
          <w:sz w:val="28"/>
        </w:rPr>
      </w:pPr>
      <w:r>
        <w:rPr>
          <w:noProof/>
          <w:lang w:eastAsia="ru-RU"/>
        </w:rPr>
        <mc:AlternateContent>
          <mc:Choice Requires="wps">
            <w:drawing>
              <wp:anchor distT="0" distB="0" distL="114300" distR="114300" simplePos="0" relativeHeight="251834368" behindDoc="0" locked="0" layoutInCell="1" allowOverlap="1">
                <wp:simplePos x="0" y="0"/>
                <wp:positionH relativeFrom="column">
                  <wp:posOffset>4677410</wp:posOffset>
                </wp:positionH>
                <wp:positionV relativeFrom="paragraph">
                  <wp:posOffset>202565</wp:posOffset>
                </wp:positionV>
                <wp:extent cx="323850" cy="0"/>
                <wp:effectExtent l="13970" t="60325" r="14605" b="53975"/>
                <wp:wrapNone/>
                <wp:docPr id="426" name="Прямая со стрелкой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6" o:spid="_x0000_s1026" type="#_x0000_t32" style="position:absolute;margin-left:368.3pt;margin-top:15.95pt;width:25.5pt;height: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778048" behindDoc="0" locked="0" layoutInCell="1" allowOverlap="1">
                <wp:simplePos x="0" y="0"/>
                <wp:positionH relativeFrom="column">
                  <wp:posOffset>4982210</wp:posOffset>
                </wp:positionH>
                <wp:positionV relativeFrom="paragraph">
                  <wp:posOffset>183515</wp:posOffset>
                </wp:positionV>
                <wp:extent cx="457200" cy="0"/>
                <wp:effectExtent l="13970" t="60325" r="14605" b="53975"/>
                <wp:wrapNone/>
                <wp:docPr id="425" name="Прямая соединительная линия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5"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3pt,14.45pt" to="428.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">
                <v:stroke endarrow="block"/>
              </v:line>
            </w:pict>
          </mc:Fallback>
        </mc:AlternateContent>
      </w:r>
      <w:r>
        <w:rPr>
          <w:noProof/>
          <w:lang w:eastAsia="ru-RU"/>
        </w:rPr>
        <mc:AlternateContent>
          <mc:Choice Requires="wps">
            <w:drawing>
              <wp:anchor distT="0" distB="0" distL="114300" distR="114300" simplePos="0" relativeHeight="251777024" behindDoc="0" locked="0" layoutInCell="1" allowOverlap="1">
                <wp:simplePos x="0" y="0"/>
                <wp:positionH relativeFrom="column">
                  <wp:posOffset>5001260</wp:posOffset>
                </wp:positionH>
                <wp:positionV relativeFrom="paragraph">
                  <wp:posOffset>183515</wp:posOffset>
                </wp:positionV>
                <wp:extent cx="304800" cy="152400"/>
                <wp:effectExtent l="13970" t="12700" r="43180" b="53975"/>
                <wp:wrapNone/>
                <wp:docPr id="424" name="Прямая соединительная линия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4"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8pt,14.45pt" to="417.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">
                <v:stroke endarrow="block"/>
              </v:line>
            </w:pict>
          </mc:Fallback>
        </mc:AlternateContent>
      </w:r>
      <w:r>
        <w:rPr>
          <w:noProof/>
          <w:lang w:eastAsia="ru-RU"/>
        </w:rPr>
        <mc:AlternateContent>
          <mc:Choice Requires="wps">
            <w:drawing>
              <wp:anchor distT="0" distB="0" distL="114300" distR="114300" simplePos="0" relativeHeight="251756544" behindDoc="0" locked="0" layoutInCell="1" allowOverlap="1">
                <wp:simplePos x="0" y="0"/>
                <wp:positionH relativeFrom="column">
                  <wp:posOffset>5001260</wp:posOffset>
                </wp:positionH>
                <wp:positionV relativeFrom="paragraph">
                  <wp:posOffset>31115</wp:posOffset>
                </wp:positionV>
                <wp:extent cx="533400" cy="304800"/>
                <wp:effectExtent l="13970" t="12700" r="5080" b="6350"/>
                <wp:wrapNone/>
                <wp:docPr id="423" name="Прямоугольник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3" o:spid="_x0000_s1026" style="position:absolute;margin-left:393.8pt;margin-top:2.45pt;width:42pt;height:2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"/>
            </w:pict>
          </mc:Fallback>
        </mc:AlternateContent>
      </w:r>
      <w:r>
        <w:rPr>
          <w:noProof/>
          <w:lang w:eastAsia="ru-RU"/>
        </w:rPr>
        <mc:AlternateContent>
          <mc:Choice Requires="wps">
            <w:drawing>
              <wp:anchor distT="0" distB="0" distL="114300" distR="114300" simplePos="0" relativeHeight="251827200" behindDoc="0" locked="0" layoutInCell="1" allowOverlap="1">
                <wp:simplePos x="0" y="0"/>
                <wp:positionH relativeFrom="column">
                  <wp:posOffset>737870</wp:posOffset>
                </wp:positionH>
                <wp:positionV relativeFrom="paragraph">
                  <wp:posOffset>202565</wp:posOffset>
                </wp:positionV>
                <wp:extent cx="363220" cy="269875"/>
                <wp:effectExtent l="0" t="3175" r="0" b="3175"/>
                <wp:wrapNone/>
                <wp:docPr id="422" name="Поле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FC0289" w:rsidRDefault="00682C20" w:rsidP="00682C20">
                            <w:pPr>
                              <w:rPr>
                                <w:rFonts w:ascii="Times New Roman" w:hAnsi="Times New Roman"/>
                                <w:sz w:val="24"/>
                                <w:szCs w:val="24"/>
                              </w:rPr>
                            </w:pPr>
                            <w:r w:rsidRPr="00FC0289">
                              <w:rPr>
                                <w:rFonts w:ascii="Times New Roman" w:hAnsi="Times New Roman"/>
                                <w:sz w:val="24"/>
                                <w:szCs w:val="24"/>
                                <w:lang w:val="en-US"/>
                              </w:rPr>
                              <w:t>Y</w:t>
                            </w:r>
                            <w:r w:rsidRPr="00FC0289">
                              <w:rPr>
                                <w:rFonts w:ascii="Times New Roman" w:hAnsi="Times New Roman"/>
                                <w:sz w:val="24"/>
                                <w:szCs w:val="24"/>
                                <w:vertAlign w:val="subscript"/>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2" o:spid="_x0000_s1067" type="#_x0000_t202" style="position:absolute;left:0;text-align:left;margin-left:58.1pt;margin-top:15.95pt;width:28.6pt;height:21.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" stroked="f">
                <v:textbox>
                  <w:txbxContent>
                    <w:p w:rsidR="00682C20" w:rsidRPr="00FC0289" w:rsidRDefault="00682C20" w:rsidP="00682C20">
                      <w:pPr>
                        <w:rPr>
                          <w:rFonts w:ascii="Times New Roman" w:hAnsi="Times New Roman"/>
                          <w:sz w:val="24"/>
                          <w:szCs w:val="24"/>
                        </w:rPr>
                      </w:pPr>
                      <w:r w:rsidRPr="00FC0289">
                        <w:rPr>
                          <w:rFonts w:ascii="Times New Roman" w:hAnsi="Times New Roman"/>
                          <w:sz w:val="24"/>
                          <w:szCs w:val="24"/>
                          <w:lang w:val="en-US"/>
                        </w:rPr>
                        <w:t>Y</w:t>
                      </w:r>
                      <w:r w:rsidRPr="00FC0289">
                        <w:rPr>
                          <w:rFonts w:ascii="Times New Roman" w:hAnsi="Times New Roman"/>
                          <w:sz w:val="24"/>
                          <w:szCs w:val="24"/>
                          <w:vertAlign w:val="subscript"/>
                          <w:lang w:val="en-US"/>
                        </w:rPr>
                        <w:t>1</w:t>
                      </w:r>
                    </w:p>
                  </w:txbxContent>
                </v:textbox>
              </v:shape>
            </w:pict>
          </mc:Fallback>
        </mc:AlternateContent>
      </w:r>
      <w:r>
        <w:rPr>
          <w:noProof/>
          <w:lang w:eastAsia="ru-RU"/>
        </w:rPr>
        <mc:AlternateContent>
          <mc:Choice Requires="wps">
            <w:drawing>
              <wp:anchor distT="0" distB="0" distL="114300" distR="114300" simplePos="0" relativeHeight="251774976" behindDoc="0" locked="0" layoutInCell="1" allowOverlap="1">
                <wp:simplePos x="0" y="0"/>
                <wp:positionH relativeFrom="column">
                  <wp:posOffset>2988945</wp:posOffset>
                </wp:positionH>
                <wp:positionV relativeFrom="paragraph">
                  <wp:posOffset>66675</wp:posOffset>
                </wp:positionV>
                <wp:extent cx="304800" cy="304800"/>
                <wp:effectExtent l="11430" t="10160" r="7620" b="8890"/>
                <wp:wrapNone/>
                <wp:docPr id="421" name="Прямая соединительная линия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1"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5.25pt" to="259.3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"/>
            </w:pict>
          </mc:Fallback>
        </mc:AlternateContent>
      </w:r>
      <w:r>
        <w:rPr>
          <w:noProof/>
          <w:lang w:eastAsia="ru-RU"/>
        </w:rPr>
        <mc:AlternateContent>
          <mc:Choice Requires="wps">
            <w:drawing>
              <wp:anchor distT="0" distB="0" distL="114300" distR="114300" simplePos="0" relativeHeight="251776000" behindDoc="0" locked="0" layoutInCell="1" allowOverlap="1">
                <wp:simplePos x="0" y="0"/>
                <wp:positionH relativeFrom="column">
                  <wp:posOffset>3001010</wp:posOffset>
                </wp:positionH>
                <wp:positionV relativeFrom="paragraph">
                  <wp:posOffset>60325</wp:posOffset>
                </wp:positionV>
                <wp:extent cx="304800" cy="304800"/>
                <wp:effectExtent l="13970" t="13335" r="5080" b="5715"/>
                <wp:wrapNone/>
                <wp:docPr id="420" name="Прямая соединительная линия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0"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pt,4.75pt" to="260.3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"/>
            </w:pict>
          </mc:Fallback>
        </mc:AlternateContent>
      </w:r>
      <w:r>
        <w:rPr>
          <w:noProof/>
          <w:lang w:eastAsia="ru-RU"/>
        </w:rPr>
        <mc:AlternateContent>
          <mc:Choice Requires="wps">
            <w:drawing>
              <wp:anchor distT="0" distB="0" distL="114300" distR="114300" simplePos="0" relativeHeight="251769856" behindDoc="0" locked="0" layoutInCell="1" allowOverlap="1">
                <wp:simplePos x="0" y="0"/>
                <wp:positionH relativeFrom="column">
                  <wp:posOffset>4296410</wp:posOffset>
                </wp:positionH>
                <wp:positionV relativeFrom="paragraph">
                  <wp:posOffset>66675</wp:posOffset>
                </wp:positionV>
                <wp:extent cx="304800" cy="304800"/>
                <wp:effectExtent l="13970" t="10160" r="5080" b="8890"/>
                <wp:wrapNone/>
                <wp:docPr id="419" name="Прямая соединительная линия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9"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pt,5.25pt" to="362.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"/>
            </w:pict>
          </mc:Fallback>
        </mc:AlternateContent>
      </w:r>
      <w:r>
        <w:rPr>
          <w:noProof/>
          <w:lang w:eastAsia="ru-RU"/>
        </w:rPr>
        <mc:AlternateContent>
          <mc:Choice Requires="wps">
            <w:drawing>
              <wp:anchor distT="0" distB="0" distL="114300" distR="114300" simplePos="0" relativeHeight="251770880" behindDoc="0" locked="0" layoutInCell="1" allowOverlap="1">
                <wp:simplePos x="0" y="0"/>
                <wp:positionH relativeFrom="column">
                  <wp:posOffset>4296410</wp:posOffset>
                </wp:positionH>
                <wp:positionV relativeFrom="paragraph">
                  <wp:posOffset>66675</wp:posOffset>
                </wp:positionV>
                <wp:extent cx="304800" cy="304800"/>
                <wp:effectExtent l="13970" t="10160" r="5080" b="8890"/>
                <wp:wrapNone/>
                <wp:docPr id="418" name="Прямая соединительная линия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8"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pt,5.25pt" to="362.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"/>
            </w:pict>
          </mc:Fallback>
        </mc:AlternateContent>
      </w:r>
      <w:r>
        <w:rPr>
          <w:noProof/>
          <w:lang w:eastAsia="ru-RU"/>
        </w:rPr>
        <mc:AlternateContent>
          <mc:Choice Requires="wps">
            <w:drawing>
              <wp:anchor distT="0" distB="0" distL="114300" distR="114300" simplePos="0" relativeHeight="251779072" behindDoc="0" locked="0" layoutInCell="1" allowOverlap="1">
                <wp:simplePos x="0" y="0"/>
                <wp:positionH relativeFrom="column">
                  <wp:posOffset>596265</wp:posOffset>
                </wp:positionH>
                <wp:positionV relativeFrom="paragraph">
                  <wp:posOffset>183515</wp:posOffset>
                </wp:positionV>
                <wp:extent cx="728345" cy="0"/>
                <wp:effectExtent l="9525" t="60325" r="14605" b="53975"/>
                <wp:wrapNone/>
                <wp:docPr id="417" name="Прямая соединительная линия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3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45pt" to="104.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814912" behindDoc="0" locked="0" layoutInCell="1" allowOverlap="1">
                <wp:simplePos x="0" y="0"/>
                <wp:positionH relativeFrom="column">
                  <wp:posOffset>5701665</wp:posOffset>
                </wp:positionH>
                <wp:positionV relativeFrom="paragraph">
                  <wp:posOffset>183515</wp:posOffset>
                </wp:positionV>
                <wp:extent cx="0" cy="1181735"/>
                <wp:effectExtent l="9525" t="12700" r="9525" b="5715"/>
                <wp:wrapNone/>
                <wp:docPr id="416" name="Прямая со стрелкой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6" o:spid="_x0000_s1026" type="#_x0000_t32" style="position:absolute;margin-left:448.95pt;margin-top:14.45pt;width:0;height:93.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"/>
            </w:pict>
          </mc:Fallback>
        </mc:AlternateContent>
      </w:r>
      <w:r>
        <w:rPr>
          <w:noProof/>
          <w:lang w:eastAsia="ru-RU"/>
        </w:rPr>
        <mc:AlternateContent>
          <mc:Choice Requires="wps">
            <w:drawing>
              <wp:anchor distT="0" distB="0" distL="114300" distR="114300" simplePos="0" relativeHeight="251811840" behindDoc="0" locked="0" layoutInCell="1" allowOverlap="1">
                <wp:simplePos x="0" y="0"/>
                <wp:positionH relativeFrom="column">
                  <wp:posOffset>5363210</wp:posOffset>
                </wp:positionH>
                <wp:positionV relativeFrom="paragraph">
                  <wp:posOffset>183515</wp:posOffset>
                </wp:positionV>
                <wp:extent cx="338455" cy="0"/>
                <wp:effectExtent l="13970" t="12700" r="9525" b="6350"/>
                <wp:wrapNone/>
                <wp:docPr id="415" name="Прямая со стрелкой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5" o:spid="_x0000_s1026" type="#_x0000_t32" style="position:absolute;margin-left:422.3pt;margin-top:14.45pt;width:26.6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"/>
            </w:pict>
          </mc:Fallback>
        </mc:AlternateContent>
      </w:r>
      <w:r>
        <w:rPr>
          <w:noProof/>
          <w:lang w:eastAsia="ru-RU"/>
        </w:rPr>
        <mc:AlternateContent>
          <mc:Choice Requires="wps">
            <w:drawing>
              <wp:anchor distT="0" distB="0" distL="114300" distR="114300" simplePos="0" relativeHeight="251810816" behindDoc="0" locked="0" layoutInCell="1" allowOverlap="1">
                <wp:simplePos x="0" y="0"/>
                <wp:positionH relativeFrom="column">
                  <wp:posOffset>3382010</wp:posOffset>
                </wp:positionH>
                <wp:positionV relativeFrom="paragraph">
                  <wp:posOffset>183515</wp:posOffset>
                </wp:positionV>
                <wp:extent cx="838200" cy="0"/>
                <wp:effectExtent l="13970" t="60325" r="14605" b="53975"/>
                <wp:wrapNone/>
                <wp:docPr id="414" name="Прямая со стрелкой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4" o:spid="_x0000_s1026" type="#_x0000_t32" style="position:absolute;margin-left:266.3pt;margin-top:14.45pt;width:66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809792" behindDoc="0" locked="0" layoutInCell="1" allowOverlap="1">
                <wp:simplePos x="0" y="0"/>
                <wp:positionH relativeFrom="column">
                  <wp:posOffset>2620010</wp:posOffset>
                </wp:positionH>
                <wp:positionV relativeFrom="paragraph">
                  <wp:posOffset>183515</wp:posOffset>
                </wp:positionV>
                <wp:extent cx="304800" cy="0"/>
                <wp:effectExtent l="13970" t="60325" r="14605" b="53975"/>
                <wp:wrapNone/>
                <wp:docPr id="413" name="Прямая со стрелкой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3" o:spid="_x0000_s1026" type="#_x0000_t32" style="position:absolute;margin-left:206.3pt;margin-top:14.45pt;width:24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796480" behindDoc="0" locked="0" layoutInCell="1" allowOverlap="1">
                <wp:simplePos x="0" y="0"/>
                <wp:positionH relativeFrom="column">
                  <wp:posOffset>3638550</wp:posOffset>
                </wp:positionH>
                <wp:positionV relativeFrom="paragraph">
                  <wp:posOffset>243205</wp:posOffset>
                </wp:positionV>
                <wp:extent cx="0" cy="1752600"/>
                <wp:effectExtent l="13335" t="5715" r="5715" b="13335"/>
                <wp:wrapNone/>
                <wp:docPr id="412" name="Прямая соединительная линия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2"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9.15pt" to="286.5pt,1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794432" behindDoc="0" locked="0" layoutInCell="1" allowOverlap="1">
                <wp:simplePos x="0" y="0"/>
                <wp:positionH relativeFrom="column">
                  <wp:posOffset>5086350</wp:posOffset>
                </wp:positionH>
                <wp:positionV relativeFrom="paragraph">
                  <wp:posOffset>319405</wp:posOffset>
                </wp:positionV>
                <wp:extent cx="0" cy="381000"/>
                <wp:effectExtent l="60960" t="5715" r="53340" b="22860"/>
                <wp:wrapNone/>
                <wp:docPr id="411" name="Прямая соединительная линия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1"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25.15pt" to="400.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vtYwIAAH0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792384" behindDoc="0" locked="0" layoutInCell="1" allowOverlap="1">
                <wp:simplePos x="0" y="0"/>
                <wp:positionH relativeFrom="column">
                  <wp:posOffset>3790950</wp:posOffset>
                </wp:positionH>
                <wp:positionV relativeFrom="paragraph">
                  <wp:posOffset>90805</wp:posOffset>
                </wp:positionV>
                <wp:extent cx="0" cy="152400"/>
                <wp:effectExtent l="13335" t="5715" r="5715" b="13335"/>
                <wp:wrapNone/>
                <wp:docPr id="410" name="Прямая соединительная линия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0"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7.15pt" to="29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791360" behindDoc="0" locked="0" layoutInCell="1" allowOverlap="1">
                <wp:simplePos x="0" y="0"/>
                <wp:positionH relativeFrom="column">
                  <wp:posOffset>2086610</wp:posOffset>
                </wp:positionH>
                <wp:positionV relativeFrom="paragraph">
                  <wp:posOffset>183515</wp:posOffset>
                </wp:positionV>
                <wp:extent cx="533400" cy="0"/>
                <wp:effectExtent l="13970" t="60325" r="14605" b="53975"/>
                <wp:wrapNone/>
                <wp:docPr id="409" name="Прямая соединительная линия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9"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14.45pt" to="206.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767808" behindDoc="0" locked="0" layoutInCell="1" allowOverlap="1">
                <wp:simplePos x="0" y="0"/>
                <wp:positionH relativeFrom="column">
                  <wp:posOffset>3638550</wp:posOffset>
                </wp:positionH>
                <wp:positionV relativeFrom="paragraph">
                  <wp:posOffset>90805</wp:posOffset>
                </wp:positionV>
                <wp:extent cx="152400" cy="0"/>
                <wp:effectExtent l="13335" t="5715" r="5715" b="13335"/>
                <wp:wrapNone/>
                <wp:docPr id="408" name="Прямая соединительная линия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8"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7.15pt" to="29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766784" behindDoc="0" locked="0" layoutInCell="1" allowOverlap="1">
                <wp:simplePos x="0" y="0"/>
                <wp:positionH relativeFrom="column">
                  <wp:posOffset>3638550</wp:posOffset>
                </wp:positionH>
                <wp:positionV relativeFrom="paragraph">
                  <wp:posOffset>243205</wp:posOffset>
                </wp:positionV>
                <wp:extent cx="152400" cy="0"/>
                <wp:effectExtent l="13335" t="5715" r="5715" b="13335"/>
                <wp:wrapNone/>
                <wp:docPr id="407" name="Прямая соединительная линия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7"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9.15pt" to="29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"/>
            </w:pict>
          </mc:Fallback>
        </mc:AlternateContent>
      </w:r>
      <w:r>
        <w:rPr>
          <w:noProof/>
          <w:lang w:eastAsia="ru-RU"/>
        </w:rPr>
        <mc:AlternateContent>
          <mc:Choice Requires="wps">
            <w:drawing>
              <wp:anchor distT="0" distB="0" distL="114300" distR="114300" simplePos="0" relativeHeight="251762688" behindDoc="0" locked="0" layoutInCell="1" allowOverlap="1">
                <wp:simplePos x="0" y="0"/>
                <wp:positionH relativeFrom="column">
                  <wp:posOffset>2310765</wp:posOffset>
                </wp:positionH>
                <wp:positionV relativeFrom="paragraph">
                  <wp:posOffset>363855</wp:posOffset>
                </wp:positionV>
                <wp:extent cx="4445" cy="429260"/>
                <wp:effectExtent l="9525" t="12065" r="5080" b="6350"/>
                <wp:wrapNone/>
                <wp:docPr id="406" name="Полилиния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429260"/>
                        </a:xfrm>
                        <a:custGeom>
                          <a:avLst/>
                          <a:gdLst>
                            <a:gd name="T0" fmla="*/ 7 w 7"/>
                            <a:gd name="T1" fmla="*/ 676 h 676"/>
                            <a:gd name="T2" fmla="*/ 0 w 7"/>
                            <a:gd name="T3" fmla="*/ 0 h 676"/>
                          </a:gdLst>
                          <a:ahLst/>
                          <a:cxnLst>
                            <a:cxn ang="0">
                              <a:pos x="T0" y="T1"/>
                            </a:cxn>
                            <a:cxn ang="0">
                              <a:pos x="T2" y="T3"/>
                            </a:cxn>
                          </a:cxnLst>
                          <a:rect l="0" t="0" r="r" b="b"/>
                          <a:pathLst>
                            <a:path w="7" h="676">
                              <a:moveTo>
                                <a:pt x="7" y="676"/>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06"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2.3pt,62.45pt,181.95pt,28.65pt" coordsize="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" filled="f">
                <v:path arrowok="t" o:connecttype="custom" o:connectlocs="4445,429260;0,0" o:connectangles="0,0"/>
              </v:polyline>
            </w:pict>
          </mc:Fallback>
        </mc:AlternateContent>
      </w:r>
      <w:r>
        <w:rPr>
          <w:noProof/>
          <w:lang w:eastAsia="ru-RU"/>
        </w:rPr>
        <mc:AlternateContent>
          <mc:Choice Requires="wps">
            <w:drawing>
              <wp:anchor distT="0" distB="0" distL="114300" distR="114300" simplePos="0" relativeHeight="251761664" behindDoc="0" locked="0" layoutInCell="1" allowOverlap="1">
                <wp:simplePos x="0" y="0"/>
                <wp:positionH relativeFrom="column">
                  <wp:posOffset>2315210</wp:posOffset>
                </wp:positionH>
                <wp:positionV relativeFrom="paragraph">
                  <wp:posOffset>183515</wp:posOffset>
                </wp:positionV>
                <wp:extent cx="304800" cy="181610"/>
                <wp:effectExtent l="13970" t="50800" r="43180" b="5715"/>
                <wp:wrapNone/>
                <wp:docPr id="405" name="Прямая соединительная линия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5"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pt,14.45pt" to="206.3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">
                <v:stroke endarrow="block"/>
              </v:line>
            </w:pict>
          </mc:Fallback>
        </mc:AlternateContent>
      </w:r>
      <w:r>
        <w:rPr>
          <w:noProof/>
          <w:lang w:eastAsia="ru-RU"/>
        </w:rPr>
        <mc:AlternateContent>
          <mc:Choice Requires="wps">
            <w:drawing>
              <wp:anchor distT="0" distB="0" distL="114300" distR="114300" simplePos="0" relativeHeight="251760640" behindDoc="0" locked="0" layoutInCell="1" allowOverlap="1">
                <wp:simplePos x="0" y="0"/>
                <wp:positionH relativeFrom="column">
                  <wp:posOffset>1781810</wp:posOffset>
                </wp:positionH>
                <wp:positionV relativeFrom="paragraph">
                  <wp:posOffset>183515</wp:posOffset>
                </wp:positionV>
                <wp:extent cx="304800" cy="0"/>
                <wp:effectExtent l="13970" t="60325" r="14605" b="53975"/>
                <wp:wrapNone/>
                <wp:docPr id="404" name="Прямая соединительная линия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4"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pt,14.45pt" to="164.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759616" behindDoc="0" locked="0" layoutInCell="1" allowOverlap="1">
                <wp:simplePos x="0" y="0"/>
                <wp:positionH relativeFrom="column">
                  <wp:posOffset>1324610</wp:posOffset>
                </wp:positionH>
                <wp:positionV relativeFrom="paragraph">
                  <wp:posOffset>183515</wp:posOffset>
                </wp:positionV>
                <wp:extent cx="381000" cy="0"/>
                <wp:effectExtent l="13970" t="60325" r="14605" b="53975"/>
                <wp:wrapNone/>
                <wp:docPr id="403" name="Прямая соединительная линия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pt,14.45pt" to="134.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754496" behindDoc="0" locked="0" layoutInCell="1" allowOverlap="1">
                <wp:simplePos x="0" y="0"/>
                <wp:positionH relativeFrom="column">
                  <wp:posOffset>2051685</wp:posOffset>
                </wp:positionH>
                <wp:positionV relativeFrom="paragraph">
                  <wp:posOffset>17145</wp:posOffset>
                </wp:positionV>
                <wp:extent cx="568325" cy="334010"/>
                <wp:effectExtent l="7620" t="8255" r="5080" b="10160"/>
                <wp:wrapNone/>
                <wp:docPr id="402"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2" o:spid="_x0000_s1026" style="position:absolute;margin-left:161.55pt;margin-top:1.35pt;width:44.75pt;height:26.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"/>
            </w:pict>
          </mc:Fallback>
        </mc:AlternateContent>
      </w:r>
      <w:r>
        <w:rPr>
          <w:b/>
          <w:sz w:val="28"/>
        </w:rPr>
        <w:t xml:space="preserve">          </w:t>
      </w:r>
      <w:r>
        <w:rPr>
          <w:sz w:val="28"/>
        </w:rPr>
        <w:tab/>
        <w:t xml:space="preserve">                </w:t>
      </w:r>
    </w:p>
    <w:p w:rsidR="00682C20" w:rsidRDefault="00682C20" w:rsidP="00682C20">
      <w:pPr>
        <w:ind w:firstLine="851"/>
        <w:jc w:val="both"/>
        <w:rPr>
          <w:b/>
          <w:sz w:val="28"/>
        </w:rPr>
      </w:pPr>
      <w:r>
        <w:rPr>
          <w:noProof/>
          <w:lang w:eastAsia="ru-RU"/>
        </w:rPr>
        <mc:AlternateContent>
          <mc:Choice Requires="wps">
            <w:drawing>
              <wp:anchor distT="0" distB="0" distL="114300" distR="114300" simplePos="0" relativeHeight="251844608" behindDoc="0" locked="0" layoutInCell="1" allowOverlap="1">
                <wp:simplePos x="0" y="0"/>
                <wp:positionH relativeFrom="column">
                  <wp:posOffset>1895475</wp:posOffset>
                </wp:positionH>
                <wp:positionV relativeFrom="paragraph">
                  <wp:posOffset>71120</wp:posOffset>
                </wp:positionV>
                <wp:extent cx="371475" cy="269875"/>
                <wp:effectExtent l="3810" t="1270" r="0" b="0"/>
                <wp:wrapNone/>
                <wp:docPr id="401" name="Поле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17</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1" o:spid="_x0000_s1068" type="#_x0000_t202" style="position:absolute;left:0;text-align:left;margin-left:149.25pt;margin-top:5.6pt;width:29.25pt;height:21.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" stroked="f">
                <v:textbox inset="1.5mm,,1.5mm">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17</w:t>
                      </w:r>
                    </w:p>
                  </w:txbxContent>
                </v:textbox>
              </v:shape>
            </w:pict>
          </mc:Fallback>
        </mc:AlternateContent>
      </w:r>
      <w:r>
        <w:rPr>
          <w:noProof/>
          <w:lang w:eastAsia="ru-RU"/>
        </w:rPr>
        <mc:AlternateContent>
          <mc:Choice Requires="wps">
            <w:drawing>
              <wp:anchor distT="0" distB="0" distL="114300" distR="114300" simplePos="0" relativeHeight="251836416" behindDoc="0" locked="0" layoutInCell="1" allowOverlap="1">
                <wp:simplePos x="0" y="0"/>
                <wp:positionH relativeFrom="column">
                  <wp:posOffset>5749290</wp:posOffset>
                </wp:positionH>
                <wp:positionV relativeFrom="paragraph">
                  <wp:posOffset>222885</wp:posOffset>
                </wp:positionV>
                <wp:extent cx="276225" cy="269875"/>
                <wp:effectExtent l="0" t="635" r="0" b="0"/>
                <wp:wrapNone/>
                <wp:docPr id="400" name="Поле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9</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0" o:spid="_x0000_s1069" type="#_x0000_t202" style="position:absolute;left:0;text-align:left;margin-left:452.7pt;margin-top:17.55pt;width:21.75pt;height:21.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" stroked="f">
                <v:textbox inset="1.5mm,,1.5mm">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9</w:t>
                      </w:r>
                    </w:p>
                  </w:txbxContent>
                </v:textbox>
              </v:shape>
            </w:pict>
          </mc:Fallback>
        </mc:AlternateContent>
      </w:r>
      <w:r>
        <w:rPr>
          <w:noProof/>
          <w:lang w:eastAsia="ru-RU"/>
        </w:rPr>
        <mc:AlternateContent>
          <mc:Choice Requires="wps">
            <w:drawing>
              <wp:anchor distT="0" distB="0" distL="114300" distR="114300" simplePos="0" relativeHeight="251835392" behindDoc="0" locked="0" layoutInCell="1" allowOverlap="1">
                <wp:simplePos x="0" y="0"/>
                <wp:positionH relativeFrom="column">
                  <wp:posOffset>5163185</wp:posOffset>
                </wp:positionH>
                <wp:positionV relativeFrom="paragraph">
                  <wp:posOffset>71120</wp:posOffset>
                </wp:positionV>
                <wp:extent cx="276225" cy="269875"/>
                <wp:effectExtent l="4445" t="1270" r="0" b="0"/>
                <wp:wrapNone/>
                <wp:docPr id="399" name="Поле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8</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9" o:spid="_x0000_s1070" type="#_x0000_t202" style="position:absolute;left:0;text-align:left;margin-left:406.55pt;margin-top:5.6pt;width:21.75pt;height:21.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" stroked="f">
                <v:textbox inset="1.5mm,,1.5mm">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8</w:t>
                      </w:r>
                    </w:p>
                  </w:txbxContent>
                </v:textbox>
              </v:shape>
            </w:pict>
          </mc:Fallback>
        </mc:AlternateContent>
      </w:r>
      <w:r>
        <w:rPr>
          <w:noProof/>
          <w:lang w:eastAsia="ru-RU"/>
        </w:rPr>
        <mc:AlternateContent>
          <mc:Choice Requires="wps">
            <w:drawing>
              <wp:anchor distT="0" distB="0" distL="114300" distR="114300" simplePos="0" relativeHeight="251832320" behindDoc="0" locked="0" layoutInCell="1" allowOverlap="1">
                <wp:simplePos x="0" y="0"/>
                <wp:positionH relativeFrom="column">
                  <wp:posOffset>4102735</wp:posOffset>
                </wp:positionH>
                <wp:positionV relativeFrom="paragraph">
                  <wp:posOffset>71120</wp:posOffset>
                </wp:positionV>
                <wp:extent cx="276225" cy="269875"/>
                <wp:effectExtent l="1270" t="1270" r="0" b="0"/>
                <wp:wrapNone/>
                <wp:docPr id="398" name="Поле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5</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8" o:spid="_x0000_s1071" type="#_x0000_t202" style="position:absolute;left:0;text-align:left;margin-left:323.05pt;margin-top:5.6pt;width:21.75pt;height:21.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" stroked="f">
                <v:textbox inset="1.5mm,,1.5mm">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5</w:t>
                      </w:r>
                    </w:p>
                  </w:txbxContent>
                </v:textbox>
              </v:shape>
            </w:pict>
          </mc:Fallback>
        </mc:AlternateContent>
      </w:r>
      <w:r>
        <w:rPr>
          <w:noProof/>
          <w:lang w:eastAsia="ru-RU"/>
        </w:rPr>
        <mc:AlternateContent>
          <mc:Choice Requires="wps">
            <w:drawing>
              <wp:anchor distT="0" distB="0" distL="114300" distR="114300" simplePos="0" relativeHeight="251825152" behindDoc="0" locked="0" layoutInCell="1" allowOverlap="1">
                <wp:simplePos x="0" y="0"/>
                <wp:positionH relativeFrom="column">
                  <wp:posOffset>4870450</wp:posOffset>
                </wp:positionH>
                <wp:positionV relativeFrom="paragraph">
                  <wp:posOffset>323850</wp:posOffset>
                </wp:positionV>
                <wp:extent cx="831215" cy="340360"/>
                <wp:effectExtent l="0" t="0" r="0" b="0"/>
                <wp:wrapNone/>
                <wp:docPr id="397" name="Поле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19094A" w:rsidRDefault="00682C20" w:rsidP="00682C20">
                            <w:pPr>
                              <w:rPr>
                                <w:rFonts w:ascii="Times New Roman" w:hAnsi="Times New Roman"/>
                                <w:sz w:val="28"/>
                                <w:szCs w:val="28"/>
                              </w:rPr>
                            </w:pPr>
                            <w:r w:rsidRPr="0019094A">
                              <w:rPr>
                                <w:rFonts w:ascii="Times New Roman" w:hAnsi="Times New Roman"/>
                                <w:sz w:val="28"/>
                                <w:szCs w:val="28"/>
                                <w:lang w:val="en-US"/>
                              </w:rPr>
                              <w:t>NH</w:t>
                            </w:r>
                            <w:r w:rsidRPr="00FC0289">
                              <w:rPr>
                                <w:rFonts w:ascii="Times New Roman" w:hAnsi="Times New Roman"/>
                                <w:sz w:val="28"/>
                                <w:szCs w:val="28"/>
                                <w:vertAlign w:val="subscript"/>
                              </w:rPr>
                              <w:t>3</w:t>
                            </w:r>
                            <w:r w:rsidRPr="0019094A">
                              <w:rPr>
                                <w:rFonts w:ascii="Times New Roman" w:hAnsi="Times New Roman"/>
                                <w:sz w:val="28"/>
                                <w:szCs w:val="28"/>
                              </w:rPr>
                              <w:t xml:space="preserve"> (ж)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7" o:spid="_x0000_s1072" type="#_x0000_t202" style="position:absolute;left:0;text-align:left;margin-left:383.5pt;margin-top:25.5pt;width:65.45pt;height:26.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" stroked="f">
                <v:textbox>
                  <w:txbxContent>
                    <w:p w:rsidR="00682C20" w:rsidRPr="0019094A" w:rsidRDefault="00682C20" w:rsidP="00682C20">
                      <w:pPr>
                        <w:rPr>
                          <w:rFonts w:ascii="Times New Roman" w:hAnsi="Times New Roman"/>
                          <w:sz w:val="28"/>
                          <w:szCs w:val="28"/>
                        </w:rPr>
                      </w:pPr>
                      <w:r w:rsidRPr="0019094A">
                        <w:rPr>
                          <w:rFonts w:ascii="Times New Roman" w:hAnsi="Times New Roman"/>
                          <w:sz w:val="28"/>
                          <w:szCs w:val="28"/>
                          <w:lang w:val="en-US"/>
                        </w:rPr>
                        <w:t>NH</w:t>
                      </w:r>
                      <w:r w:rsidRPr="00FC0289">
                        <w:rPr>
                          <w:rFonts w:ascii="Times New Roman" w:hAnsi="Times New Roman"/>
                          <w:sz w:val="28"/>
                          <w:szCs w:val="28"/>
                          <w:vertAlign w:val="subscript"/>
                        </w:rPr>
                        <w:t>3</w:t>
                      </w:r>
                      <w:r w:rsidRPr="0019094A">
                        <w:rPr>
                          <w:rFonts w:ascii="Times New Roman" w:hAnsi="Times New Roman"/>
                          <w:sz w:val="28"/>
                          <w:szCs w:val="28"/>
                        </w:rPr>
                        <w:t xml:space="preserve"> (ж)</w:t>
                      </w:r>
                    </w:p>
                  </w:txbxContent>
                </v:textbox>
              </v:shape>
            </w:pict>
          </mc:Fallback>
        </mc:AlternateContent>
      </w:r>
      <w:r>
        <w:rPr>
          <w:noProof/>
          <w:lang w:eastAsia="ru-RU"/>
        </w:rPr>
        <mc:AlternateContent>
          <mc:Choice Requires="wps">
            <w:drawing>
              <wp:anchor distT="0" distB="0" distL="114300" distR="114300" simplePos="0" relativeHeight="251821056" behindDoc="0" locked="0" layoutInCell="1" allowOverlap="1">
                <wp:simplePos x="0" y="0"/>
                <wp:positionH relativeFrom="column">
                  <wp:posOffset>4102735</wp:posOffset>
                </wp:positionH>
                <wp:positionV relativeFrom="paragraph">
                  <wp:posOffset>323850</wp:posOffset>
                </wp:positionV>
                <wp:extent cx="831215" cy="340360"/>
                <wp:effectExtent l="1270" t="0" r="0" b="0"/>
                <wp:wrapNone/>
                <wp:docPr id="396" name="Поле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19094A" w:rsidRDefault="00682C20" w:rsidP="00682C20">
                            <w:pPr>
                              <w:rPr>
                                <w:rFonts w:ascii="Times New Roman" w:hAnsi="Times New Roman"/>
                                <w:sz w:val="28"/>
                                <w:szCs w:val="28"/>
                              </w:rPr>
                            </w:pPr>
                            <w:r w:rsidRPr="0019094A">
                              <w:rPr>
                                <w:rFonts w:ascii="Times New Roman" w:hAnsi="Times New Roman"/>
                                <w:sz w:val="28"/>
                                <w:szCs w:val="28"/>
                                <w:lang w:val="en-US"/>
                              </w:rPr>
                              <w:t>NH</w:t>
                            </w:r>
                            <w:r w:rsidRPr="00FC0289">
                              <w:rPr>
                                <w:rFonts w:ascii="Times New Roman" w:hAnsi="Times New Roman"/>
                                <w:sz w:val="28"/>
                                <w:szCs w:val="28"/>
                                <w:vertAlign w:val="subscript"/>
                              </w:rPr>
                              <w:t>3</w:t>
                            </w:r>
                            <w:r w:rsidRPr="0019094A">
                              <w:rPr>
                                <w:rFonts w:ascii="Times New Roman" w:hAnsi="Times New Roman"/>
                                <w:sz w:val="28"/>
                                <w:szCs w:val="28"/>
                              </w:rPr>
                              <w:t xml:space="preserve"> (ж)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6" o:spid="_x0000_s1073" type="#_x0000_t202" style="position:absolute;left:0;text-align:left;margin-left:323.05pt;margin-top:25.5pt;width:65.45pt;height:26.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" stroked="f">
                <v:textbox>
                  <w:txbxContent>
                    <w:p w:rsidR="00682C20" w:rsidRPr="0019094A" w:rsidRDefault="00682C20" w:rsidP="00682C20">
                      <w:pPr>
                        <w:rPr>
                          <w:rFonts w:ascii="Times New Roman" w:hAnsi="Times New Roman"/>
                          <w:sz w:val="28"/>
                          <w:szCs w:val="28"/>
                        </w:rPr>
                      </w:pPr>
                      <w:r w:rsidRPr="0019094A">
                        <w:rPr>
                          <w:rFonts w:ascii="Times New Roman" w:hAnsi="Times New Roman"/>
                          <w:sz w:val="28"/>
                          <w:szCs w:val="28"/>
                          <w:lang w:val="en-US"/>
                        </w:rPr>
                        <w:t>NH</w:t>
                      </w:r>
                      <w:r w:rsidRPr="00FC0289">
                        <w:rPr>
                          <w:rFonts w:ascii="Times New Roman" w:hAnsi="Times New Roman"/>
                          <w:sz w:val="28"/>
                          <w:szCs w:val="28"/>
                          <w:vertAlign w:val="subscript"/>
                        </w:rPr>
                        <w:t>3</w:t>
                      </w:r>
                      <w:r w:rsidRPr="0019094A">
                        <w:rPr>
                          <w:rFonts w:ascii="Times New Roman" w:hAnsi="Times New Roman"/>
                          <w:sz w:val="28"/>
                          <w:szCs w:val="28"/>
                        </w:rPr>
                        <w:t xml:space="preserve"> (ж)</w:t>
                      </w:r>
                    </w:p>
                  </w:txbxContent>
                </v:textbox>
              </v:shape>
            </w:pict>
          </mc:Fallback>
        </mc:AlternateContent>
      </w:r>
      <w:r>
        <w:rPr>
          <w:noProof/>
          <w:lang w:eastAsia="ru-RU"/>
        </w:rPr>
        <mc:AlternateContent>
          <mc:Choice Requires="wps">
            <w:drawing>
              <wp:anchor distT="0" distB="0" distL="114300" distR="114300" simplePos="0" relativeHeight="251795456" behindDoc="0" locked="0" layoutInCell="1" allowOverlap="1">
                <wp:simplePos x="0" y="0"/>
                <wp:positionH relativeFrom="column">
                  <wp:posOffset>4448810</wp:posOffset>
                </wp:positionH>
                <wp:positionV relativeFrom="paragraph">
                  <wp:posOffset>95885</wp:posOffset>
                </wp:positionV>
                <wp:extent cx="0" cy="227965"/>
                <wp:effectExtent l="61595" t="16510" r="52705" b="12700"/>
                <wp:wrapNone/>
                <wp:docPr id="395" name="Прямая соединительная линия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5"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3pt,7.55pt" to="350.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812864" behindDoc="0" locked="0" layoutInCell="1" allowOverlap="1">
                <wp:simplePos x="0" y="0"/>
                <wp:positionH relativeFrom="column">
                  <wp:posOffset>2620010</wp:posOffset>
                </wp:positionH>
                <wp:positionV relativeFrom="paragraph">
                  <wp:posOffset>222885</wp:posOffset>
                </wp:positionV>
                <wp:extent cx="368935" cy="329565"/>
                <wp:effectExtent l="4445" t="635" r="0" b="3175"/>
                <wp:wrapNone/>
                <wp:docPr id="394" name="Поле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066DAD" w:rsidRDefault="00682C20" w:rsidP="00682C20">
                            <w:pPr>
                              <w:rPr>
                                <w:rFonts w:cs="Arial"/>
                                <w:sz w:val="28"/>
                                <w:szCs w:val="28"/>
                              </w:rPr>
                            </w:pPr>
                            <w:r w:rsidRPr="00066DAD">
                              <w:rPr>
                                <w:rFonts w:cs="Arial"/>
                                <w:sz w:val="28"/>
                                <w:szCs w:val="28"/>
                                <w:lang w:val="en-U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4" o:spid="_x0000_s1074" type="#_x0000_t202" style="position:absolute;left:0;text-align:left;margin-left:206.3pt;margin-top:17.55pt;width:29.05pt;height:25.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" stroked="f">
                <v:textbox>
                  <w:txbxContent>
                    <w:p w:rsidR="00682C20" w:rsidRPr="00066DAD" w:rsidRDefault="00682C20" w:rsidP="00682C20">
                      <w:pPr>
                        <w:rPr>
                          <w:rFonts w:cs="Arial"/>
                          <w:sz w:val="28"/>
                          <w:szCs w:val="28"/>
                        </w:rPr>
                      </w:pPr>
                      <w:r w:rsidRPr="00066DAD">
                        <w:rPr>
                          <w:rFonts w:cs="Arial"/>
                          <w:sz w:val="28"/>
                          <w:szCs w:val="28"/>
                          <w:lang w:val="en-US"/>
                        </w:rPr>
                        <w:t>9</w:t>
                      </w:r>
                    </w:p>
                  </w:txbxContent>
                </v:textbox>
              </v:shape>
            </w:pict>
          </mc:Fallback>
        </mc:AlternateContent>
      </w:r>
      <w:r>
        <w:rPr>
          <w:noProof/>
          <w:lang w:eastAsia="ru-RU"/>
        </w:rPr>
        <mc:AlternateContent>
          <mc:Choice Requires="wps">
            <w:drawing>
              <wp:anchor distT="0" distB="0" distL="114300" distR="114300" simplePos="0" relativeHeight="251790336" behindDoc="0" locked="0" layoutInCell="1" allowOverlap="1">
                <wp:simplePos x="0" y="0"/>
                <wp:positionH relativeFrom="column">
                  <wp:posOffset>3153410</wp:posOffset>
                </wp:positionH>
                <wp:positionV relativeFrom="paragraph">
                  <wp:posOffset>35560</wp:posOffset>
                </wp:positionV>
                <wp:extent cx="0" cy="609600"/>
                <wp:effectExtent l="13970" t="13335" r="5080" b="5715"/>
                <wp:wrapNone/>
                <wp:docPr id="393" name="Прямая соединительная линия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3"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3pt,2.8pt" to="248.3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"/>
            </w:pict>
          </mc:Fallback>
        </mc:AlternateContent>
      </w:r>
    </w:p>
    <w:p w:rsidR="00682C20" w:rsidRDefault="00682C20" w:rsidP="00682C20">
      <w:pPr>
        <w:ind w:firstLine="851"/>
        <w:jc w:val="both"/>
        <w:rPr>
          <w:b/>
          <w:sz w:val="28"/>
        </w:rPr>
      </w:pPr>
      <w:r>
        <w:rPr>
          <w:noProof/>
          <w:lang w:eastAsia="ru-RU"/>
        </w:rPr>
        <mc:AlternateContent>
          <mc:Choice Requires="wps">
            <w:drawing>
              <wp:anchor distT="0" distB="0" distL="114300" distR="114300" simplePos="0" relativeHeight="251843584" behindDoc="0" locked="0" layoutInCell="1" allowOverlap="1">
                <wp:simplePos x="0" y="0"/>
                <wp:positionH relativeFrom="column">
                  <wp:posOffset>2657475</wp:posOffset>
                </wp:positionH>
                <wp:positionV relativeFrom="paragraph">
                  <wp:posOffset>287655</wp:posOffset>
                </wp:positionV>
                <wp:extent cx="371475" cy="269875"/>
                <wp:effectExtent l="3810" t="3810" r="0" b="2540"/>
                <wp:wrapNone/>
                <wp:docPr id="392" name="Поле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16</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2" o:spid="_x0000_s1075" type="#_x0000_t202" style="position:absolute;left:0;text-align:left;margin-left:209.25pt;margin-top:22.65pt;width:29.25pt;height:21.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" stroked="f">
                <v:textbox inset="1.5mm,,1.5mm">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16</w:t>
                      </w:r>
                    </w:p>
                  </w:txbxContent>
                </v:textbox>
              </v:shape>
            </w:pict>
          </mc:Fallback>
        </mc:AlternateContent>
      </w:r>
      <w:r>
        <w:rPr>
          <w:noProof/>
          <w:lang w:eastAsia="ru-RU"/>
        </w:rPr>
        <mc:AlternateContent>
          <mc:Choice Requires="wps">
            <w:drawing>
              <wp:anchor distT="0" distB="0" distL="114300" distR="114300" simplePos="0" relativeHeight="251808768" behindDoc="0" locked="0" layoutInCell="1" allowOverlap="1">
                <wp:simplePos x="0" y="0"/>
                <wp:positionH relativeFrom="column">
                  <wp:posOffset>2571750</wp:posOffset>
                </wp:positionH>
                <wp:positionV relativeFrom="paragraph">
                  <wp:posOffset>268605</wp:posOffset>
                </wp:positionV>
                <wp:extent cx="586740" cy="0"/>
                <wp:effectExtent l="22860" t="60960" r="9525" b="53340"/>
                <wp:wrapNone/>
                <wp:docPr id="391" name="Прямая со стрелкой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1" o:spid="_x0000_s1026" type="#_x0000_t32" style="position:absolute;margin-left:202.5pt;margin-top:21.15pt;width:46.2pt;height:0;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781120" behindDoc="0" locked="0" layoutInCell="1" allowOverlap="1">
                <wp:simplePos x="0" y="0"/>
                <wp:positionH relativeFrom="column">
                  <wp:posOffset>2086610</wp:posOffset>
                </wp:positionH>
                <wp:positionV relativeFrom="paragraph">
                  <wp:posOffset>268605</wp:posOffset>
                </wp:positionV>
                <wp:extent cx="457200" cy="0"/>
                <wp:effectExtent l="13970" t="60960" r="14605" b="53340"/>
                <wp:wrapNone/>
                <wp:docPr id="390" name="Прямая соединительная линия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0"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21.15pt" to="200.3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807744" behindDoc="0" locked="0" layoutInCell="1" allowOverlap="1">
                <wp:simplePos x="0" y="0"/>
                <wp:positionH relativeFrom="column">
                  <wp:posOffset>2419350</wp:posOffset>
                </wp:positionH>
                <wp:positionV relativeFrom="paragraph">
                  <wp:posOffset>99060</wp:posOffset>
                </wp:positionV>
                <wp:extent cx="152400" cy="76200"/>
                <wp:effectExtent l="13335" t="5715" r="5715" b="13335"/>
                <wp:wrapNone/>
                <wp:docPr id="389" name="Прямая соединительная линия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9" o:spid="_x0000_s1026"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7.8pt" to="20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"/>
            </w:pict>
          </mc:Fallback>
        </mc:AlternateContent>
      </w:r>
      <w:r>
        <w:rPr>
          <w:noProof/>
          <w:lang w:eastAsia="ru-RU"/>
        </w:rPr>
        <mc:AlternateContent>
          <mc:Choice Requires="wps">
            <w:drawing>
              <wp:anchor distT="0" distB="0" distL="114300" distR="114300" simplePos="0" relativeHeight="251758592" behindDoc="0" locked="0" layoutInCell="1" allowOverlap="1">
                <wp:simplePos x="0" y="0"/>
                <wp:positionH relativeFrom="column">
                  <wp:posOffset>2086610</wp:posOffset>
                </wp:positionH>
                <wp:positionV relativeFrom="paragraph">
                  <wp:posOffset>40005</wp:posOffset>
                </wp:positionV>
                <wp:extent cx="457200" cy="457200"/>
                <wp:effectExtent l="13970" t="13335" r="5080" b="5715"/>
                <wp:wrapNone/>
                <wp:docPr id="388" name="Овал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88" o:spid="_x0000_s1026" style="position:absolute;margin-left:164.3pt;margin-top:3.15pt;width:36pt;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"/>
            </w:pict>
          </mc:Fallback>
        </mc:AlternateContent>
      </w:r>
    </w:p>
    <w:p w:rsidR="00682C20" w:rsidRDefault="00682C20" w:rsidP="00682C20">
      <w:pPr>
        <w:tabs>
          <w:tab w:val="left" w:pos="4200"/>
          <w:tab w:val="left" w:pos="6555"/>
          <w:tab w:val="left" w:pos="7845"/>
        </w:tabs>
        <w:ind w:firstLine="851"/>
        <w:jc w:val="both"/>
        <w:rPr>
          <w:b/>
          <w:sz w:val="28"/>
        </w:rPr>
      </w:pPr>
      <w:r>
        <w:rPr>
          <w:noProof/>
          <w:lang w:eastAsia="ru-RU"/>
        </w:rPr>
        <mc:AlternateContent>
          <mc:Choice Requires="wps">
            <w:drawing>
              <wp:anchor distT="0" distB="0" distL="114300" distR="114300" simplePos="0" relativeHeight="251826176" behindDoc="0" locked="0" layoutInCell="1" allowOverlap="1">
                <wp:simplePos x="0" y="0"/>
                <wp:positionH relativeFrom="column">
                  <wp:posOffset>4718050</wp:posOffset>
                </wp:positionH>
                <wp:positionV relativeFrom="paragraph">
                  <wp:posOffset>119380</wp:posOffset>
                </wp:positionV>
                <wp:extent cx="568960" cy="329565"/>
                <wp:effectExtent l="0" t="2540" r="0" b="1270"/>
                <wp:wrapNone/>
                <wp:docPr id="387" name="Поле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9C0996" w:rsidRDefault="00682C20" w:rsidP="00682C20">
                            <w:pPr>
                              <w:pStyle w:val="2"/>
                              <w:rPr>
                                <w:szCs w:val="28"/>
                              </w:rPr>
                            </w:pPr>
                            <w:r w:rsidRPr="009C0996">
                              <w:rPr>
                                <w:szCs w:val="28"/>
                                <w:lang w:val="en-US"/>
                              </w:rPr>
                              <w:t>H</w:t>
                            </w:r>
                            <w:r>
                              <w:rPr>
                                <w:szCs w:val="28"/>
                                <w:vertAlign w:val="subscript"/>
                                <w:lang w:val="en-US"/>
                              </w:rPr>
                              <w:t>2</w:t>
                            </w:r>
                            <w:r w:rsidRPr="00FC0289">
                              <w:rPr>
                                <w:szCs w:val="28"/>
                                <w:lang w:val="en-US"/>
                              </w:rPr>
                              <w:t>O</w:t>
                            </w:r>
                            <w:r w:rsidRPr="009C0996">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7" o:spid="_x0000_s1076" type="#_x0000_t202" style="position:absolute;left:0;text-align:left;margin-left:371.5pt;margin-top:9.4pt;width:44.8pt;height:25.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" stroked="f">
                <v:textbox>
                  <w:txbxContent>
                    <w:p w:rsidR="00682C20" w:rsidRPr="009C0996" w:rsidRDefault="00682C20" w:rsidP="00682C20">
                      <w:pPr>
                        <w:pStyle w:val="2"/>
                        <w:rPr>
                          <w:szCs w:val="28"/>
                        </w:rPr>
                      </w:pPr>
                      <w:r w:rsidRPr="009C0996">
                        <w:rPr>
                          <w:szCs w:val="28"/>
                          <w:lang w:val="en-US"/>
                        </w:rPr>
                        <w:t>H</w:t>
                      </w:r>
                      <w:r>
                        <w:rPr>
                          <w:szCs w:val="28"/>
                          <w:vertAlign w:val="subscript"/>
                          <w:lang w:val="en-US"/>
                        </w:rPr>
                        <w:t>2</w:t>
                      </w:r>
                      <w:r w:rsidRPr="00FC0289">
                        <w:rPr>
                          <w:szCs w:val="28"/>
                          <w:lang w:val="en-US"/>
                        </w:rPr>
                        <w:t>O</w:t>
                      </w:r>
                      <w:r w:rsidRPr="009C0996">
                        <w:rPr>
                          <w:szCs w:val="28"/>
                        </w:rPr>
                        <w:t xml:space="preserve"> </w:t>
                      </w:r>
                    </w:p>
                  </w:txbxContent>
                </v:textbox>
              </v:shape>
            </w:pict>
          </mc:Fallback>
        </mc:AlternateContent>
      </w:r>
      <w:r>
        <w:rPr>
          <w:noProof/>
          <w:lang w:eastAsia="ru-RU"/>
        </w:rPr>
        <mc:AlternateContent>
          <mc:Choice Requires="wps">
            <w:drawing>
              <wp:anchor distT="0" distB="0" distL="114300" distR="114300" simplePos="0" relativeHeight="251804672" behindDoc="0" locked="0" layoutInCell="1" allowOverlap="1">
                <wp:simplePos x="0" y="0"/>
                <wp:positionH relativeFrom="column">
                  <wp:posOffset>5534660</wp:posOffset>
                </wp:positionH>
                <wp:positionV relativeFrom="paragraph">
                  <wp:posOffset>348615</wp:posOffset>
                </wp:positionV>
                <wp:extent cx="214630" cy="76200"/>
                <wp:effectExtent l="13970" t="12700" r="9525" b="6350"/>
                <wp:wrapNone/>
                <wp:docPr id="386" name="Прямая соединительная линия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63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6" o:spid="_x0000_s1026" style="position:absolute;flip:x 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8pt,27.45pt" to="452.7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"/>
            </w:pict>
          </mc:Fallback>
        </mc:AlternateContent>
      </w:r>
      <w:r>
        <w:rPr>
          <w:noProof/>
          <w:lang w:eastAsia="ru-RU"/>
        </w:rPr>
        <mc:AlternateContent>
          <mc:Choice Requires="wps">
            <w:drawing>
              <wp:anchor distT="0" distB="0" distL="114300" distR="114300" simplePos="0" relativeHeight="251815936" behindDoc="0" locked="0" layoutInCell="1" allowOverlap="1">
                <wp:simplePos x="0" y="0"/>
                <wp:positionH relativeFrom="column">
                  <wp:posOffset>5591810</wp:posOffset>
                </wp:positionH>
                <wp:positionV relativeFrom="paragraph">
                  <wp:posOffset>235585</wp:posOffset>
                </wp:positionV>
                <wp:extent cx="109855" cy="0"/>
                <wp:effectExtent l="23495" t="61595" r="9525" b="52705"/>
                <wp:wrapNone/>
                <wp:docPr id="385" name="Прямая со стрелкой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5" o:spid="_x0000_s1026" type="#_x0000_t32" style="position:absolute;margin-left:440.3pt;margin-top:18.55pt;width:8.65pt;height:0;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773952" behindDoc="0" locked="0" layoutInCell="1" allowOverlap="1">
                <wp:simplePos x="0" y="0"/>
                <wp:positionH relativeFrom="column">
                  <wp:posOffset>5287010</wp:posOffset>
                </wp:positionH>
                <wp:positionV relativeFrom="paragraph">
                  <wp:posOffset>120650</wp:posOffset>
                </wp:positionV>
                <wp:extent cx="304800" cy="304800"/>
                <wp:effectExtent l="13970" t="13335" r="5080" b="5715"/>
                <wp:wrapNone/>
                <wp:docPr id="384" name="Прямая соединительная линия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9.5pt" to="440.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"/>
            </w:pict>
          </mc:Fallback>
        </mc:AlternateContent>
      </w:r>
      <w:r>
        <w:rPr>
          <w:noProof/>
          <w:lang w:eastAsia="ru-RU"/>
        </w:rPr>
        <mc:AlternateContent>
          <mc:Choice Requires="wps">
            <w:drawing>
              <wp:anchor distT="0" distB="0" distL="114300" distR="114300" simplePos="0" relativeHeight="251772928" behindDoc="0" locked="0" layoutInCell="1" allowOverlap="1">
                <wp:simplePos x="0" y="0"/>
                <wp:positionH relativeFrom="column">
                  <wp:posOffset>5287010</wp:posOffset>
                </wp:positionH>
                <wp:positionV relativeFrom="paragraph">
                  <wp:posOffset>120650</wp:posOffset>
                </wp:positionV>
                <wp:extent cx="304800" cy="304800"/>
                <wp:effectExtent l="13970" t="13335" r="5080" b="5715"/>
                <wp:wrapNone/>
                <wp:docPr id="383" name="Прямая соединительная линия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3"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3pt,9.5pt" to="440.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"/>
            </w:pict>
          </mc:Fallback>
        </mc:AlternateContent>
      </w:r>
      <w:r>
        <w:rPr>
          <w:noProof/>
          <w:lang w:eastAsia="ru-RU"/>
        </w:rPr>
        <mc:AlternateContent>
          <mc:Choice Requires="wps">
            <w:drawing>
              <wp:anchor distT="0" distB="0" distL="114300" distR="114300" simplePos="0" relativeHeight="251757568" behindDoc="0" locked="0" layoutInCell="1" allowOverlap="1">
                <wp:simplePos x="0" y="0"/>
                <wp:positionH relativeFrom="column">
                  <wp:posOffset>5287010</wp:posOffset>
                </wp:positionH>
                <wp:positionV relativeFrom="paragraph">
                  <wp:posOffset>120650</wp:posOffset>
                </wp:positionV>
                <wp:extent cx="304800" cy="304800"/>
                <wp:effectExtent l="13970" t="13335" r="5080" b="5715"/>
                <wp:wrapNone/>
                <wp:docPr id="382" name="Прямоугольник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2" o:spid="_x0000_s1026" style="position:absolute;margin-left:416.3pt;margin-top:9.5pt;width:24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"/>
            </w:pict>
          </mc:Fallback>
        </mc:AlternateContent>
      </w:r>
      <w:r>
        <w:rPr>
          <w:b/>
          <w:sz w:val="28"/>
        </w:rPr>
        <w:t xml:space="preserve">              </w:t>
      </w:r>
      <w:r>
        <w:rPr>
          <w:b/>
          <w:sz w:val="28"/>
        </w:rPr>
        <w:tab/>
      </w:r>
      <w:r>
        <w:rPr>
          <w:b/>
          <w:sz w:val="28"/>
        </w:rPr>
        <w:tab/>
      </w:r>
      <w:r>
        <w:rPr>
          <w:b/>
          <w:sz w:val="28"/>
        </w:rPr>
        <w:tab/>
        <w:t xml:space="preserve"> </w:t>
      </w:r>
    </w:p>
    <w:p w:rsidR="00682C20" w:rsidRPr="00913C37" w:rsidRDefault="00682C20" w:rsidP="00682C20">
      <w:pPr>
        <w:tabs>
          <w:tab w:val="left" w:pos="4200"/>
          <w:tab w:val="left" w:pos="6555"/>
          <w:tab w:val="left" w:pos="7845"/>
        </w:tabs>
        <w:ind w:firstLine="851"/>
        <w:jc w:val="both"/>
        <w:rPr>
          <w:b/>
          <w:sz w:val="32"/>
          <w:szCs w:val="32"/>
        </w:rPr>
      </w:pPr>
      <w:r>
        <w:rPr>
          <w:noProof/>
          <w:lang w:eastAsia="ru-RU"/>
        </w:rPr>
        <mc:AlternateContent>
          <mc:Choice Requires="wps">
            <w:drawing>
              <wp:anchor distT="0" distB="0" distL="114300" distR="114300" simplePos="0" relativeHeight="251842560" behindDoc="0" locked="0" layoutInCell="1" allowOverlap="1">
                <wp:simplePos x="0" y="0"/>
                <wp:positionH relativeFrom="column">
                  <wp:posOffset>3660140</wp:posOffset>
                </wp:positionH>
                <wp:positionV relativeFrom="paragraph">
                  <wp:posOffset>48895</wp:posOffset>
                </wp:positionV>
                <wp:extent cx="371475" cy="269875"/>
                <wp:effectExtent l="0" t="3810" r="3175" b="2540"/>
                <wp:wrapNone/>
                <wp:docPr id="381" name="Поле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sidRPr="00604B48">
                              <w:rPr>
                                <w:rFonts w:ascii="Times New Roman" w:hAnsi="Times New Roman"/>
                                <w:sz w:val="24"/>
                                <w:szCs w:val="24"/>
                                <w:vertAlign w:val="subscript"/>
                                <w:lang w:val="en-US"/>
                              </w:rPr>
                              <w:t>1</w:t>
                            </w:r>
                            <w:r>
                              <w:rPr>
                                <w:rFonts w:ascii="Times New Roman" w:hAnsi="Times New Roman"/>
                                <w:sz w:val="24"/>
                                <w:szCs w:val="24"/>
                                <w:vertAlign w:val="subscript"/>
                                <w:lang w:val="en-US"/>
                              </w:rPr>
                              <w:t>5</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1" o:spid="_x0000_s1077" type="#_x0000_t202" style="position:absolute;left:0;text-align:left;margin-left:288.2pt;margin-top:3.85pt;width:29.25pt;height:21.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" stroked="f">
                <v:textbox inset="1.5mm,,1.5mm">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sidRPr="00604B48">
                        <w:rPr>
                          <w:rFonts w:ascii="Times New Roman" w:hAnsi="Times New Roman"/>
                          <w:sz w:val="24"/>
                          <w:szCs w:val="24"/>
                          <w:vertAlign w:val="subscript"/>
                          <w:lang w:val="en-US"/>
                        </w:rPr>
                        <w:t>1</w:t>
                      </w:r>
                      <w:r>
                        <w:rPr>
                          <w:rFonts w:ascii="Times New Roman" w:hAnsi="Times New Roman"/>
                          <w:sz w:val="24"/>
                          <w:szCs w:val="24"/>
                          <w:vertAlign w:val="subscript"/>
                          <w:lang w:val="en-US"/>
                        </w:rPr>
                        <w:t>5</w:t>
                      </w:r>
                    </w:p>
                  </w:txbxContent>
                </v:textbox>
              </v:shape>
            </w:pict>
          </mc:Fallback>
        </mc:AlternateContent>
      </w:r>
      <w:r>
        <w:rPr>
          <w:noProof/>
          <w:lang w:eastAsia="ru-RU"/>
        </w:rPr>
        <mc:AlternateContent>
          <mc:Choice Requires="wps">
            <w:drawing>
              <wp:anchor distT="0" distB="0" distL="114300" distR="114300" simplePos="0" relativeHeight="251839488" behindDoc="0" locked="0" layoutInCell="1" allowOverlap="1">
                <wp:simplePos x="0" y="0"/>
                <wp:positionH relativeFrom="column">
                  <wp:posOffset>4378960</wp:posOffset>
                </wp:positionH>
                <wp:positionV relativeFrom="paragraph">
                  <wp:posOffset>48260</wp:posOffset>
                </wp:positionV>
                <wp:extent cx="371475" cy="269875"/>
                <wp:effectExtent l="1270" t="3175" r="0" b="3175"/>
                <wp:wrapNone/>
                <wp:docPr id="380" name="Поле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sidRPr="00604B48">
                              <w:rPr>
                                <w:rFonts w:ascii="Times New Roman" w:hAnsi="Times New Roman"/>
                                <w:sz w:val="24"/>
                                <w:szCs w:val="24"/>
                                <w:vertAlign w:val="subscript"/>
                                <w:lang w:val="en-US"/>
                              </w:rPr>
                              <w:t>1</w:t>
                            </w:r>
                            <w:r>
                              <w:rPr>
                                <w:rFonts w:ascii="Times New Roman" w:hAnsi="Times New Roman"/>
                                <w:sz w:val="24"/>
                                <w:szCs w:val="24"/>
                                <w:vertAlign w:val="subscript"/>
                                <w:lang w:val="en-US"/>
                              </w:rPr>
                              <w:t>2</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0" o:spid="_x0000_s1078" type="#_x0000_t202" style="position:absolute;left:0;text-align:left;margin-left:344.8pt;margin-top:3.8pt;width:29.25pt;height:21.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" stroked="f">
                <v:textbox inset="1.5mm,,1.5mm">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sidRPr="00604B48">
                        <w:rPr>
                          <w:rFonts w:ascii="Times New Roman" w:hAnsi="Times New Roman"/>
                          <w:sz w:val="24"/>
                          <w:szCs w:val="24"/>
                          <w:vertAlign w:val="subscript"/>
                          <w:lang w:val="en-US"/>
                        </w:rPr>
                        <w:t>1</w:t>
                      </w:r>
                      <w:r>
                        <w:rPr>
                          <w:rFonts w:ascii="Times New Roman" w:hAnsi="Times New Roman"/>
                          <w:sz w:val="24"/>
                          <w:szCs w:val="24"/>
                          <w:vertAlign w:val="subscript"/>
                          <w:lang w:val="en-US"/>
                        </w:rPr>
                        <w:t>2</w:t>
                      </w:r>
                    </w:p>
                  </w:txbxContent>
                </v:textbox>
              </v:shape>
            </w:pict>
          </mc:Fallback>
        </mc:AlternateContent>
      </w:r>
      <w:r>
        <w:rPr>
          <w:noProof/>
          <w:lang w:eastAsia="ru-RU"/>
        </w:rPr>
        <mc:AlternateContent>
          <mc:Choice Requires="wps">
            <w:drawing>
              <wp:anchor distT="0" distB="0" distL="114300" distR="114300" simplePos="0" relativeHeight="251813888" behindDoc="0" locked="0" layoutInCell="1" allowOverlap="1">
                <wp:simplePos x="0" y="0"/>
                <wp:positionH relativeFrom="column">
                  <wp:posOffset>5591810</wp:posOffset>
                </wp:positionH>
                <wp:positionV relativeFrom="paragraph">
                  <wp:posOffset>48260</wp:posOffset>
                </wp:positionV>
                <wp:extent cx="674370" cy="305435"/>
                <wp:effectExtent l="4445" t="3175" r="0" b="0"/>
                <wp:wrapNone/>
                <wp:docPr id="379" name="Поле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066DAD" w:rsidRDefault="00682C20" w:rsidP="00682C20">
                            <w:pPr>
                              <w:rPr>
                                <w:rFonts w:cs="Arial"/>
                                <w:sz w:val="28"/>
                                <w:szCs w:val="28"/>
                              </w:rPr>
                            </w:pPr>
                            <w:r>
                              <w:rPr>
                                <w:rFonts w:cs="Arial"/>
                                <w:sz w:val="28"/>
                                <w:szCs w:val="28"/>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9" o:spid="_x0000_s1079" type="#_x0000_t202" style="position:absolute;left:0;text-align:left;margin-left:440.3pt;margin-top:3.8pt;width:53.1pt;height:24.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" stroked="f">
                <v:textbox>
                  <w:txbxContent>
                    <w:p w:rsidR="00682C20" w:rsidRPr="00066DAD" w:rsidRDefault="00682C20" w:rsidP="00682C20">
                      <w:pPr>
                        <w:rPr>
                          <w:rFonts w:cs="Arial"/>
                          <w:sz w:val="28"/>
                          <w:szCs w:val="28"/>
                        </w:rPr>
                      </w:pPr>
                      <w:r>
                        <w:rPr>
                          <w:rFonts w:cs="Arial"/>
                          <w:sz w:val="28"/>
                          <w:szCs w:val="28"/>
                          <w:lang w:val="en-US"/>
                        </w:rPr>
                        <w:t>6</w:t>
                      </w:r>
                    </w:p>
                  </w:txbxContent>
                </v:textbox>
              </v:shape>
            </w:pict>
          </mc:Fallback>
        </mc:AlternateContent>
      </w:r>
      <w:r>
        <w:rPr>
          <w:noProof/>
          <w:lang w:eastAsia="ru-RU"/>
        </w:rPr>
        <mc:AlternateContent>
          <mc:Choice Requires="wps">
            <w:drawing>
              <wp:anchor distT="0" distB="0" distL="114300" distR="114300" simplePos="0" relativeHeight="251817984" behindDoc="0" locked="0" layoutInCell="1" allowOverlap="1">
                <wp:simplePos x="0" y="0"/>
                <wp:positionH relativeFrom="column">
                  <wp:posOffset>5086350</wp:posOffset>
                </wp:positionH>
                <wp:positionV relativeFrom="paragraph">
                  <wp:posOffset>184150</wp:posOffset>
                </wp:positionV>
                <wp:extent cx="276860" cy="269875"/>
                <wp:effectExtent l="3810" t="0" r="0" b="635"/>
                <wp:wrapNone/>
                <wp:docPr id="378" name="Поле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066DAD" w:rsidRDefault="00682C20" w:rsidP="00682C20">
                            <w:pPr>
                              <w:rPr>
                                <w:rFonts w:cs="Arial"/>
                                <w:sz w:val="28"/>
                                <w:szCs w:val="28"/>
                              </w:rPr>
                            </w:pPr>
                            <w:r>
                              <w:rPr>
                                <w:rFonts w:cs="Arial"/>
                                <w:sz w:val="28"/>
                                <w:szCs w:val="28"/>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8" o:spid="_x0000_s1080" type="#_x0000_t202" style="position:absolute;left:0;text-align:left;margin-left:400.5pt;margin-top:14.5pt;width:21.8pt;height:21.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" stroked="f">
                <v:textbox>
                  <w:txbxContent>
                    <w:p w:rsidR="00682C20" w:rsidRPr="00066DAD" w:rsidRDefault="00682C20" w:rsidP="00682C20">
                      <w:pPr>
                        <w:rPr>
                          <w:rFonts w:cs="Arial"/>
                          <w:sz w:val="28"/>
                          <w:szCs w:val="28"/>
                        </w:rPr>
                      </w:pPr>
                      <w:r>
                        <w:rPr>
                          <w:rFonts w:cs="Arial"/>
                          <w:sz w:val="28"/>
                          <w:szCs w:val="28"/>
                          <w:lang w:val="en-US"/>
                        </w:rPr>
                        <w:t>7</w:t>
                      </w:r>
                    </w:p>
                  </w:txbxContent>
                </v:textbox>
              </v:shape>
            </w:pict>
          </mc:Fallback>
        </mc:AlternateContent>
      </w:r>
      <w:r>
        <w:rPr>
          <w:noProof/>
          <w:lang w:eastAsia="ru-RU"/>
        </w:rPr>
        <mc:AlternateContent>
          <mc:Choice Requires="wps">
            <w:drawing>
              <wp:anchor distT="0" distB="0" distL="114300" distR="114300" simplePos="0" relativeHeight="251816960" behindDoc="0" locked="0" layoutInCell="1" allowOverlap="1">
                <wp:simplePos x="0" y="0"/>
                <wp:positionH relativeFrom="column">
                  <wp:posOffset>4031615</wp:posOffset>
                </wp:positionH>
                <wp:positionV relativeFrom="paragraph">
                  <wp:posOffset>148590</wp:posOffset>
                </wp:positionV>
                <wp:extent cx="368935" cy="305435"/>
                <wp:effectExtent l="0" t="0" r="0" b="635"/>
                <wp:wrapNone/>
                <wp:docPr id="377" name="Поле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066DAD" w:rsidRDefault="00682C20" w:rsidP="00682C20">
                            <w:pPr>
                              <w:rPr>
                                <w:rFonts w:cs="Arial"/>
                                <w:sz w:val="28"/>
                                <w:szCs w:val="28"/>
                              </w:rPr>
                            </w:pPr>
                            <w:r>
                              <w:rPr>
                                <w:rFonts w:cs="Arial"/>
                                <w:sz w:val="28"/>
                                <w:szCs w:val="28"/>
                                <w:lang w:val="en-US"/>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7" o:spid="_x0000_s1081" type="#_x0000_t202" style="position:absolute;left:0;text-align:left;margin-left:317.45pt;margin-top:11.7pt;width:29.05pt;height:24.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" stroked="f">
                <v:textbox>
                  <w:txbxContent>
                    <w:p w:rsidR="00682C20" w:rsidRPr="00066DAD" w:rsidRDefault="00682C20" w:rsidP="00682C20">
                      <w:pPr>
                        <w:rPr>
                          <w:rFonts w:cs="Arial"/>
                          <w:sz w:val="28"/>
                          <w:szCs w:val="28"/>
                        </w:rPr>
                      </w:pPr>
                      <w:r>
                        <w:rPr>
                          <w:rFonts w:cs="Arial"/>
                          <w:sz w:val="28"/>
                          <w:szCs w:val="28"/>
                          <w:lang w:val="en-US"/>
                        </w:rPr>
                        <w:t>8</w:t>
                      </w:r>
                    </w:p>
                  </w:txbxContent>
                </v:textbox>
              </v:shape>
            </w:pict>
          </mc:Fallback>
        </mc:AlternateContent>
      </w:r>
      <w:r>
        <w:rPr>
          <w:noProof/>
          <w:lang w:eastAsia="ru-RU"/>
        </w:rPr>
        <mc:AlternateContent>
          <mc:Choice Requires="wps">
            <w:drawing>
              <wp:anchor distT="0" distB="0" distL="114300" distR="114300" simplePos="0" relativeHeight="251788288" behindDoc="0" locked="0" layoutInCell="1" allowOverlap="1">
                <wp:simplePos x="0" y="0"/>
                <wp:positionH relativeFrom="column">
                  <wp:posOffset>5439410</wp:posOffset>
                </wp:positionH>
                <wp:positionV relativeFrom="paragraph">
                  <wp:posOffset>48260</wp:posOffset>
                </wp:positionV>
                <wp:extent cx="0" cy="533400"/>
                <wp:effectExtent l="13970" t="12700" r="5080" b="6350"/>
                <wp:wrapNone/>
                <wp:docPr id="376" name="Прямая соединительная линия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6"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3.8pt" to="428.3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82144" behindDoc="0" locked="0" layoutInCell="1" allowOverlap="1">
                <wp:simplePos x="0" y="0"/>
                <wp:positionH relativeFrom="column">
                  <wp:posOffset>4601210</wp:posOffset>
                </wp:positionH>
                <wp:positionV relativeFrom="paragraph">
                  <wp:posOffset>377190</wp:posOffset>
                </wp:positionV>
                <wp:extent cx="457200" cy="457200"/>
                <wp:effectExtent l="13970" t="8255" r="5080" b="10795"/>
                <wp:wrapNone/>
                <wp:docPr id="375" name="Овал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75" o:spid="_x0000_s1026" style="position:absolute;margin-left:362.3pt;margin-top:29.7pt;width:36pt;height:3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"/>
            </w:pict>
          </mc:Fallback>
        </mc:AlternateContent>
      </w:r>
      <w:r>
        <w:rPr>
          <w:noProof/>
          <w:lang w:eastAsia="ru-RU"/>
        </w:rPr>
        <mc:AlternateContent>
          <mc:Choice Requires="wps">
            <w:drawing>
              <wp:anchor distT="0" distB="0" distL="114300" distR="114300" simplePos="0" relativeHeight="251763712" behindDoc="0" locked="0" layoutInCell="1" allowOverlap="1">
                <wp:simplePos x="0" y="0"/>
                <wp:positionH relativeFrom="column">
                  <wp:posOffset>4829810</wp:posOffset>
                </wp:positionH>
                <wp:positionV relativeFrom="paragraph">
                  <wp:posOffset>72390</wp:posOffset>
                </wp:positionV>
                <wp:extent cx="0" cy="457200"/>
                <wp:effectExtent l="61595" t="17780" r="52705" b="10795"/>
                <wp:wrapNone/>
                <wp:docPr id="374" name="Прямая соединительная линия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4"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3pt,5.7pt" to="380.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">
                <v:stroke endarrow="block"/>
              </v:line>
            </w:pict>
          </mc:Fallback>
        </mc:AlternateContent>
      </w:r>
      <w:r>
        <w:rPr>
          <w:b/>
          <w:sz w:val="28"/>
        </w:rPr>
        <w:t xml:space="preserve">                                                </w:t>
      </w:r>
      <w:r w:rsidRPr="007F3214">
        <w:rPr>
          <w:b/>
          <w:sz w:val="32"/>
          <w:szCs w:val="32"/>
        </w:rPr>
        <w:t xml:space="preserve">                                                 </w:t>
      </w:r>
    </w:p>
    <w:p w:rsidR="00682C20" w:rsidRDefault="00682C20" w:rsidP="00682C20">
      <w:pPr>
        <w:tabs>
          <w:tab w:val="left" w:pos="6555"/>
          <w:tab w:val="left" w:pos="6946"/>
        </w:tabs>
        <w:ind w:firstLine="851"/>
        <w:jc w:val="both"/>
        <w:rPr>
          <w:b/>
          <w:sz w:val="28"/>
        </w:rPr>
      </w:pPr>
      <w:r>
        <w:rPr>
          <w:noProof/>
          <w:lang w:eastAsia="ru-RU"/>
        </w:rPr>
        <mc:AlternateContent>
          <mc:Choice Requires="wps">
            <w:drawing>
              <wp:anchor distT="0" distB="0" distL="114300" distR="114300" simplePos="0" relativeHeight="251840512" behindDoc="0" locked="0" layoutInCell="1" allowOverlap="1">
                <wp:simplePos x="0" y="0"/>
                <wp:positionH relativeFrom="column">
                  <wp:posOffset>4166235</wp:posOffset>
                </wp:positionH>
                <wp:positionV relativeFrom="paragraph">
                  <wp:posOffset>241935</wp:posOffset>
                </wp:positionV>
                <wp:extent cx="371475" cy="269875"/>
                <wp:effectExtent l="0" t="0" r="1905" b="0"/>
                <wp:wrapNone/>
                <wp:docPr id="373" name="Поле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13</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3" o:spid="_x0000_s1082" type="#_x0000_t202" style="position:absolute;left:0;text-align:left;margin-left:328.05pt;margin-top:19.05pt;width:29.25pt;height:21.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" stroked="f">
                <v:textbox inset="1.5mm,,1.5mm">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Pr>
                          <w:rFonts w:ascii="Times New Roman" w:hAnsi="Times New Roman"/>
                          <w:sz w:val="24"/>
                          <w:szCs w:val="24"/>
                          <w:vertAlign w:val="subscript"/>
                          <w:lang w:val="en-US"/>
                        </w:rPr>
                        <w:t>13</w:t>
                      </w:r>
                    </w:p>
                  </w:txbxContent>
                </v:textbox>
              </v:shape>
            </w:pict>
          </mc:Fallback>
        </mc:AlternateContent>
      </w:r>
      <w:r>
        <w:rPr>
          <w:noProof/>
          <w:lang w:eastAsia="ru-RU"/>
        </w:rPr>
        <mc:AlternateContent>
          <mc:Choice Requires="wps">
            <w:drawing>
              <wp:anchor distT="0" distB="0" distL="114300" distR="114300" simplePos="0" relativeHeight="251837440" behindDoc="0" locked="0" layoutInCell="1" allowOverlap="1">
                <wp:simplePos x="0" y="0"/>
                <wp:positionH relativeFrom="column">
                  <wp:posOffset>5163185</wp:posOffset>
                </wp:positionH>
                <wp:positionV relativeFrom="paragraph">
                  <wp:posOffset>193675</wp:posOffset>
                </wp:positionV>
                <wp:extent cx="371475" cy="269875"/>
                <wp:effectExtent l="4445" t="0" r="0" b="0"/>
                <wp:wrapNone/>
                <wp:docPr id="372" name="Поле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sidRPr="00604B48">
                              <w:rPr>
                                <w:rFonts w:ascii="Times New Roman" w:hAnsi="Times New Roman"/>
                                <w:sz w:val="24"/>
                                <w:szCs w:val="24"/>
                                <w:vertAlign w:val="subscript"/>
                                <w:lang w:val="en-US"/>
                              </w:rPr>
                              <w:t>10</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2" o:spid="_x0000_s1083" type="#_x0000_t202" style="position:absolute;left:0;text-align:left;margin-left:406.55pt;margin-top:15.25pt;width:29.25pt;height:21.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" stroked="f">
                <v:textbox inset="1.5mm,,1.5mm">
                  <w:txbxContent>
                    <w:p w:rsidR="00682C20" w:rsidRPr="00FC0289" w:rsidRDefault="00682C20" w:rsidP="00682C20">
                      <w:pPr>
                        <w:spacing w:after="0" w:line="240" w:lineRule="auto"/>
                        <w:rPr>
                          <w:rFonts w:ascii="Times New Roman" w:hAnsi="Times New Roman"/>
                          <w:sz w:val="24"/>
                          <w:szCs w:val="24"/>
                        </w:rPr>
                      </w:pPr>
                      <w:r w:rsidRPr="00FC0289">
                        <w:rPr>
                          <w:rFonts w:ascii="Times New Roman" w:hAnsi="Times New Roman"/>
                          <w:sz w:val="24"/>
                          <w:szCs w:val="24"/>
                          <w:lang w:val="en-US"/>
                        </w:rPr>
                        <w:t>Y</w:t>
                      </w:r>
                      <w:r w:rsidRPr="00604B48">
                        <w:rPr>
                          <w:rFonts w:ascii="Times New Roman" w:hAnsi="Times New Roman"/>
                          <w:sz w:val="24"/>
                          <w:szCs w:val="24"/>
                          <w:vertAlign w:val="subscript"/>
                          <w:lang w:val="en-US"/>
                        </w:rPr>
                        <w:t>10</w:t>
                      </w:r>
                    </w:p>
                  </w:txbxContent>
                </v:textbox>
              </v:shape>
            </w:pict>
          </mc:Fallback>
        </mc:AlternateContent>
      </w:r>
      <w:r>
        <w:rPr>
          <w:noProof/>
          <w:lang w:eastAsia="ru-RU"/>
        </w:rPr>
        <mc:AlternateContent>
          <mc:Choice Requires="wps">
            <w:drawing>
              <wp:anchor distT="0" distB="0" distL="114300" distR="114300" simplePos="0" relativeHeight="251806720" behindDoc="0" locked="0" layoutInCell="1" allowOverlap="1">
                <wp:simplePos x="0" y="0"/>
                <wp:positionH relativeFrom="column">
                  <wp:posOffset>3867150</wp:posOffset>
                </wp:positionH>
                <wp:positionV relativeFrom="paragraph">
                  <wp:posOffset>0</wp:posOffset>
                </wp:positionV>
                <wp:extent cx="152400" cy="76200"/>
                <wp:effectExtent l="13335" t="5080" r="5715" b="13970"/>
                <wp:wrapNone/>
                <wp:docPr id="371" name="Прямая соединительная линия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1" o:spid="_x0000_s1026" style="position:absolute;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1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"/>
            </w:pict>
          </mc:Fallback>
        </mc:AlternateContent>
      </w:r>
      <w:r>
        <w:rPr>
          <w:noProof/>
          <w:lang w:eastAsia="ru-RU"/>
        </w:rPr>
        <mc:AlternateContent>
          <mc:Choice Requires="wps">
            <w:drawing>
              <wp:anchor distT="0" distB="0" distL="114300" distR="114300" simplePos="0" relativeHeight="251805696" behindDoc="0" locked="0" layoutInCell="1" allowOverlap="1">
                <wp:simplePos x="0" y="0"/>
                <wp:positionH relativeFrom="column">
                  <wp:posOffset>4933950</wp:posOffset>
                </wp:positionH>
                <wp:positionV relativeFrom="paragraph">
                  <wp:posOffset>0</wp:posOffset>
                </wp:positionV>
                <wp:extent cx="152400" cy="152400"/>
                <wp:effectExtent l="13335" t="5080" r="5715" b="13970"/>
                <wp:wrapNone/>
                <wp:docPr id="370" name="Прямая соединительная линия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0"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0" to="4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"/>
            </w:pict>
          </mc:Fallback>
        </mc:AlternateContent>
      </w:r>
      <w:r>
        <w:rPr>
          <w:noProof/>
          <w:lang w:eastAsia="ru-RU"/>
        </w:rPr>
        <mc:AlternateContent>
          <mc:Choice Requires="wps">
            <w:drawing>
              <wp:anchor distT="0" distB="0" distL="114300" distR="114300" simplePos="0" relativeHeight="251793408" behindDoc="0" locked="0" layoutInCell="1" allowOverlap="1">
                <wp:simplePos x="0" y="0"/>
                <wp:positionH relativeFrom="column">
                  <wp:posOffset>3634740</wp:posOffset>
                </wp:positionH>
                <wp:positionV relativeFrom="paragraph">
                  <wp:posOffset>359410</wp:posOffset>
                </wp:positionV>
                <wp:extent cx="4445" cy="479425"/>
                <wp:effectExtent l="57150" t="12065" r="52705" b="22860"/>
                <wp:wrapNone/>
                <wp:docPr id="369" name="Полилиния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479425"/>
                        </a:xfrm>
                        <a:custGeom>
                          <a:avLst/>
                          <a:gdLst>
                            <a:gd name="T0" fmla="*/ 0 w 7"/>
                            <a:gd name="T1" fmla="*/ 0 h 755"/>
                            <a:gd name="T2" fmla="*/ 7 w 7"/>
                            <a:gd name="T3" fmla="*/ 755 h 755"/>
                          </a:gdLst>
                          <a:ahLst/>
                          <a:cxnLst>
                            <a:cxn ang="0">
                              <a:pos x="T0" y="T1"/>
                            </a:cxn>
                            <a:cxn ang="0">
                              <a:pos x="T2" y="T3"/>
                            </a:cxn>
                          </a:cxnLst>
                          <a:rect l="0" t="0" r="r" b="b"/>
                          <a:pathLst>
                            <a:path w="7" h="755">
                              <a:moveTo>
                                <a:pt x="0" y="0"/>
                              </a:moveTo>
                              <a:lnTo>
                                <a:pt x="7" y="75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69"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6.2pt,28.3pt,286.55pt,66.05pt" coordsize="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" filled="f">
                <v:stroke endarrow="block"/>
                <v:path arrowok="t" o:connecttype="custom" o:connectlocs="0,0;4445,479425" o:connectangles="0,0"/>
              </v:polyline>
            </w:pict>
          </mc:Fallback>
        </mc:AlternateContent>
      </w:r>
      <w:r>
        <w:rPr>
          <w:noProof/>
          <w:lang w:eastAsia="ru-RU"/>
        </w:rPr>
        <mc:AlternateContent>
          <mc:Choice Requires="wps">
            <w:drawing>
              <wp:anchor distT="0" distB="0" distL="114300" distR="114300" simplePos="0" relativeHeight="251789312" behindDoc="0" locked="0" layoutInCell="1" allowOverlap="1">
                <wp:simplePos x="0" y="0"/>
                <wp:positionH relativeFrom="column">
                  <wp:posOffset>5058410</wp:posOffset>
                </wp:positionH>
                <wp:positionV relativeFrom="paragraph">
                  <wp:posOffset>169545</wp:posOffset>
                </wp:positionV>
                <wp:extent cx="381000" cy="0"/>
                <wp:effectExtent l="23495" t="60325" r="5080" b="53975"/>
                <wp:wrapNone/>
                <wp:docPr id="368" name="Прямая соединительная линия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8"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3pt,13.35pt" to="428.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">
                <v:stroke endarrow="block"/>
              </v:line>
            </w:pict>
          </mc:Fallback>
        </mc:AlternateContent>
      </w:r>
      <w:r>
        <w:rPr>
          <w:noProof/>
          <w:lang w:eastAsia="ru-RU"/>
        </w:rPr>
        <mc:AlternateContent>
          <mc:Choice Requires="wps">
            <w:drawing>
              <wp:anchor distT="0" distB="0" distL="114300" distR="114300" simplePos="0" relativeHeight="251787264" behindDoc="0" locked="0" layoutInCell="1" allowOverlap="1">
                <wp:simplePos x="0" y="0"/>
                <wp:positionH relativeFrom="column">
                  <wp:posOffset>3610610</wp:posOffset>
                </wp:positionH>
                <wp:positionV relativeFrom="paragraph">
                  <wp:posOffset>193675</wp:posOffset>
                </wp:positionV>
                <wp:extent cx="381000" cy="152400"/>
                <wp:effectExtent l="33020" t="8255" r="5080" b="58420"/>
                <wp:wrapNone/>
                <wp:docPr id="367" name="Прямая соединительная линия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7"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3pt,15.25pt" to="314.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">
                <v:stroke endarrow="block"/>
              </v:line>
            </w:pict>
          </mc:Fallback>
        </mc:AlternateContent>
      </w:r>
      <w:r>
        <w:rPr>
          <w:noProof/>
          <w:lang w:eastAsia="ru-RU"/>
        </w:rPr>
        <mc:AlternateContent>
          <mc:Choice Requires="wps">
            <w:drawing>
              <wp:anchor distT="0" distB="0" distL="114300" distR="114300" simplePos="0" relativeHeight="251786240" behindDoc="0" locked="0" layoutInCell="1" allowOverlap="1">
                <wp:simplePos x="0" y="0"/>
                <wp:positionH relativeFrom="column">
                  <wp:posOffset>3610610</wp:posOffset>
                </wp:positionH>
                <wp:positionV relativeFrom="paragraph">
                  <wp:posOffset>41275</wp:posOffset>
                </wp:positionV>
                <wp:extent cx="381000" cy="152400"/>
                <wp:effectExtent l="33020" t="55880" r="5080" b="10795"/>
                <wp:wrapNone/>
                <wp:docPr id="366" name="Прямая соединительная линия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6"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3pt,3.25pt" to="314.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">
                <v:stroke endarrow="block"/>
              </v:line>
            </w:pict>
          </mc:Fallback>
        </mc:AlternateContent>
      </w:r>
      <w:r>
        <w:rPr>
          <w:noProof/>
          <w:lang w:eastAsia="ru-RU"/>
        </w:rPr>
        <mc:AlternateContent>
          <mc:Choice Requires="wps">
            <w:drawing>
              <wp:anchor distT="0" distB="0" distL="114300" distR="114300" simplePos="0" relativeHeight="251785216" behindDoc="0" locked="0" layoutInCell="1" allowOverlap="1">
                <wp:simplePos x="0" y="0"/>
                <wp:positionH relativeFrom="column">
                  <wp:posOffset>3305810</wp:posOffset>
                </wp:positionH>
                <wp:positionV relativeFrom="paragraph">
                  <wp:posOffset>41275</wp:posOffset>
                </wp:positionV>
                <wp:extent cx="685800" cy="304800"/>
                <wp:effectExtent l="13970" t="8255" r="5080" b="10795"/>
                <wp:wrapNone/>
                <wp:docPr id="365" name="Прямоугольник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5" o:spid="_x0000_s1026" style="position:absolute;margin-left:260.3pt;margin-top:3.25pt;width:54pt;height:2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"/>
            </w:pict>
          </mc:Fallback>
        </mc:AlternateContent>
      </w:r>
      <w:r>
        <w:rPr>
          <w:noProof/>
          <w:lang w:eastAsia="ru-RU"/>
        </w:rPr>
        <mc:AlternateContent>
          <mc:Choice Requires="wps">
            <w:drawing>
              <wp:anchor distT="0" distB="0" distL="114300" distR="114300" simplePos="0" relativeHeight="251784192" behindDoc="0" locked="0" layoutInCell="1" allowOverlap="1">
                <wp:simplePos x="0" y="0"/>
                <wp:positionH relativeFrom="column">
                  <wp:posOffset>4677410</wp:posOffset>
                </wp:positionH>
                <wp:positionV relativeFrom="paragraph">
                  <wp:posOffset>41275</wp:posOffset>
                </wp:positionV>
                <wp:extent cx="304800" cy="304800"/>
                <wp:effectExtent l="13970" t="8255" r="5080" b="10795"/>
                <wp:wrapNone/>
                <wp:docPr id="364" name="Прямая соединительная линия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4"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3pt,3.25pt" to="392.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"/>
            </w:pict>
          </mc:Fallback>
        </mc:AlternateContent>
      </w:r>
      <w:r>
        <w:rPr>
          <w:noProof/>
          <w:lang w:eastAsia="ru-RU"/>
        </w:rPr>
        <mc:AlternateContent>
          <mc:Choice Requires="wps">
            <w:drawing>
              <wp:anchor distT="0" distB="0" distL="114300" distR="114300" simplePos="0" relativeHeight="251783168" behindDoc="0" locked="0" layoutInCell="1" allowOverlap="1">
                <wp:simplePos x="0" y="0"/>
                <wp:positionH relativeFrom="column">
                  <wp:posOffset>4677410</wp:posOffset>
                </wp:positionH>
                <wp:positionV relativeFrom="paragraph">
                  <wp:posOffset>41275</wp:posOffset>
                </wp:positionV>
                <wp:extent cx="304800" cy="304800"/>
                <wp:effectExtent l="13970" t="8255" r="5080" b="10795"/>
                <wp:wrapNone/>
                <wp:docPr id="363" name="Прямая соединительная линия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3"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3pt,3.25pt" to="392.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"/>
            </w:pict>
          </mc:Fallback>
        </mc:AlternateContent>
      </w:r>
      <w:r>
        <w:rPr>
          <w:noProof/>
          <w:lang w:eastAsia="ru-RU"/>
        </w:rPr>
        <mc:AlternateContent>
          <mc:Choice Requires="wps">
            <w:drawing>
              <wp:anchor distT="0" distB="0" distL="114300" distR="114300" simplePos="0" relativeHeight="251765760" behindDoc="0" locked="0" layoutInCell="1" allowOverlap="1">
                <wp:simplePos x="0" y="0"/>
                <wp:positionH relativeFrom="column">
                  <wp:posOffset>3991610</wp:posOffset>
                </wp:positionH>
                <wp:positionV relativeFrom="paragraph">
                  <wp:posOffset>193675</wp:posOffset>
                </wp:positionV>
                <wp:extent cx="609600" cy="0"/>
                <wp:effectExtent l="23495" t="55880" r="5080" b="58420"/>
                <wp:wrapNone/>
                <wp:docPr id="362" name="Прямая соединительная линия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2"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3pt,15.25pt" to="362.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">
                <v:stroke endarrow="block"/>
              </v:line>
            </w:pict>
          </mc:Fallback>
        </mc:AlternateContent>
      </w:r>
      <w:r>
        <w:rPr>
          <w:noProof/>
          <w:lang w:eastAsia="ru-RU"/>
        </w:rPr>
        <mc:AlternateContent>
          <mc:Choice Requires="wps">
            <w:drawing>
              <wp:anchor distT="0" distB="0" distL="114300" distR="114300" simplePos="0" relativeHeight="251764736" behindDoc="0" locked="0" layoutInCell="1" allowOverlap="1">
                <wp:simplePos x="0" y="0"/>
                <wp:positionH relativeFrom="column">
                  <wp:posOffset>4829810</wp:posOffset>
                </wp:positionH>
                <wp:positionV relativeFrom="paragraph">
                  <wp:posOffset>188595</wp:posOffset>
                </wp:positionV>
                <wp:extent cx="0" cy="228600"/>
                <wp:effectExtent l="61595" t="22225" r="52705" b="6350"/>
                <wp:wrapNone/>
                <wp:docPr id="361" name="Прямая соединительная линия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1"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3pt,14.85pt" to="380.3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">
                <v:stroke endarrow="block"/>
              </v:line>
            </w:pict>
          </mc:Fallback>
        </mc:AlternateContent>
      </w:r>
      <w:r>
        <w:rPr>
          <w:b/>
          <w:sz w:val="28"/>
        </w:rPr>
        <w:tab/>
        <w:t xml:space="preserve">  </w:t>
      </w:r>
      <w:r>
        <w:t xml:space="preserve">    </w:t>
      </w:r>
    </w:p>
    <w:p w:rsidR="00682C20" w:rsidRDefault="00682C20" w:rsidP="00682C20">
      <w:pPr>
        <w:pStyle w:val="5"/>
        <w:spacing w:line="276" w:lineRule="auto"/>
        <w:rPr>
          <w:sz w:val="32"/>
        </w:rPr>
      </w:pPr>
      <w:r>
        <w:rPr>
          <w:noProof/>
        </w:rPr>
        <mc:AlternateContent>
          <mc:Choice Requires="wps">
            <w:drawing>
              <wp:anchor distT="0" distB="0" distL="114300" distR="114300" simplePos="0" relativeHeight="251838464" behindDoc="0" locked="0" layoutInCell="1" allowOverlap="1">
                <wp:simplePos x="0" y="0"/>
                <wp:positionH relativeFrom="column">
                  <wp:posOffset>4453890</wp:posOffset>
                </wp:positionH>
                <wp:positionV relativeFrom="paragraph">
                  <wp:posOffset>192405</wp:posOffset>
                </wp:positionV>
                <wp:extent cx="371475" cy="269875"/>
                <wp:effectExtent l="0" t="2540" r="0" b="3810"/>
                <wp:wrapNone/>
                <wp:docPr id="360" name="Поле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55502C" w:rsidRDefault="00682C20" w:rsidP="00682C20">
                            <w:pPr>
                              <w:spacing w:after="0" w:line="240" w:lineRule="auto"/>
                              <w:rPr>
                                <w:rFonts w:ascii="Times New Roman" w:hAnsi="Times New Roman"/>
                                <w:sz w:val="24"/>
                                <w:szCs w:val="24"/>
                              </w:rPr>
                            </w:pPr>
                            <w:r w:rsidRPr="0055502C">
                              <w:rPr>
                                <w:b/>
                                <w:i/>
                                <w:sz w:val="24"/>
                                <w:szCs w:val="24"/>
                                <w:lang w:val="en-US"/>
                              </w:rPr>
                              <w:t>Y</w:t>
                            </w:r>
                            <w:r w:rsidRPr="0055502C">
                              <w:rPr>
                                <w:rFonts w:ascii="Times New Roman" w:hAnsi="Times New Roman"/>
                                <w:sz w:val="24"/>
                                <w:szCs w:val="24"/>
                                <w:vertAlign w:val="subscript"/>
                                <w:lang w:val="en-US"/>
                              </w:rPr>
                              <w:t>11</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0" o:spid="_x0000_s1084" type="#_x0000_t202" style="position:absolute;margin-left:350.7pt;margin-top:15.15pt;width:29.25pt;height:21.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" stroked="f">
                <v:textbox inset="1.5mm,,1.5mm">
                  <w:txbxContent>
                    <w:p w:rsidR="00682C20" w:rsidRPr="0055502C" w:rsidRDefault="00682C20" w:rsidP="00682C20">
                      <w:pPr>
                        <w:spacing w:after="0" w:line="240" w:lineRule="auto"/>
                        <w:rPr>
                          <w:rFonts w:ascii="Times New Roman" w:hAnsi="Times New Roman"/>
                          <w:sz w:val="24"/>
                          <w:szCs w:val="24"/>
                        </w:rPr>
                      </w:pPr>
                      <w:r w:rsidRPr="0055502C">
                        <w:rPr>
                          <w:b/>
                          <w:i/>
                          <w:sz w:val="24"/>
                          <w:szCs w:val="24"/>
                          <w:lang w:val="en-US"/>
                        </w:rPr>
                        <w:t>Y</w:t>
                      </w:r>
                      <w:r w:rsidRPr="0055502C">
                        <w:rPr>
                          <w:rFonts w:ascii="Times New Roman" w:hAnsi="Times New Roman"/>
                          <w:sz w:val="24"/>
                          <w:szCs w:val="24"/>
                          <w:vertAlign w:val="subscript"/>
                          <w:lang w:val="en-US"/>
                        </w:rPr>
                        <w:t>11</w:t>
                      </w:r>
                    </w:p>
                  </w:txbxContent>
                </v:textbox>
              </v:shape>
            </w:pict>
          </mc:Fallback>
        </mc:AlternateContent>
      </w:r>
      <w:r>
        <w:rPr>
          <w:noProof/>
        </w:rPr>
        <mc:AlternateContent>
          <mc:Choice Requires="wps">
            <w:drawing>
              <wp:anchor distT="0" distB="0" distL="114300" distR="114300" simplePos="0" relativeHeight="251841536" behindDoc="0" locked="0" layoutInCell="1" allowOverlap="1">
                <wp:simplePos x="0" y="0"/>
                <wp:positionH relativeFrom="column">
                  <wp:posOffset>3184525</wp:posOffset>
                </wp:positionH>
                <wp:positionV relativeFrom="paragraph">
                  <wp:posOffset>86995</wp:posOffset>
                </wp:positionV>
                <wp:extent cx="371475" cy="269875"/>
                <wp:effectExtent l="0" t="1905" r="2540" b="4445"/>
                <wp:wrapNone/>
                <wp:docPr id="359" name="Поле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55502C" w:rsidRDefault="00682C20" w:rsidP="00682C20">
                            <w:pPr>
                              <w:spacing w:after="0" w:line="240" w:lineRule="auto"/>
                              <w:rPr>
                                <w:rFonts w:ascii="Times New Roman" w:hAnsi="Times New Roman"/>
                                <w:sz w:val="24"/>
                                <w:szCs w:val="24"/>
                              </w:rPr>
                            </w:pPr>
                            <w:r w:rsidRPr="0055502C">
                              <w:rPr>
                                <w:b/>
                                <w:i/>
                                <w:sz w:val="24"/>
                                <w:szCs w:val="24"/>
                                <w:lang w:val="en-US"/>
                              </w:rPr>
                              <w:t>Y</w:t>
                            </w:r>
                            <w:r w:rsidRPr="0055502C">
                              <w:rPr>
                                <w:rFonts w:ascii="Times New Roman" w:hAnsi="Times New Roman"/>
                                <w:sz w:val="24"/>
                                <w:szCs w:val="24"/>
                                <w:vertAlign w:val="subscript"/>
                                <w:lang w:val="en-US"/>
                              </w:rPr>
                              <w:t>14</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9" o:spid="_x0000_s1085" type="#_x0000_t202" style="position:absolute;margin-left:250.75pt;margin-top:6.85pt;width:29.25pt;height:21.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" stroked="f">
                <v:textbox inset="1.5mm,,1.5mm">
                  <w:txbxContent>
                    <w:p w:rsidR="00682C20" w:rsidRPr="0055502C" w:rsidRDefault="00682C20" w:rsidP="00682C20">
                      <w:pPr>
                        <w:spacing w:after="0" w:line="240" w:lineRule="auto"/>
                        <w:rPr>
                          <w:rFonts w:ascii="Times New Roman" w:hAnsi="Times New Roman"/>
                          <w:sz w:val="24"/>
                          <w:szCs w:val="24"/>
                        </w:rPr>
                      </w:pPr>
                      <w:r w:rsidRPr="0055502C">
                        <w:rPr>
                          <w:b/>
                          <w:i/>
                          <w:sz w:val="24"/>
                          <w:szCs w:val="24"/>
                          <w:lang w:val="en-US"/>
                        </w:rPr>
                        <w:t>Y</w:t>
                      </w:r>
                      <w:r w:rsidRPr="0055502C">
                        <w:rPr>
                          <w:rFonts w:ascii="Times New Roman" w:hAnsi="Times New Roman"/>
                          <w:sz w:val="24"/>
                          <w:szCs w:val="24"/>
                          <w:vertAlign w:val="subscript"/>
                          <w:lang w:val="en-US"/>
                        </w:rPr>
                        <w:t>14</w:t>
                      </w:r>
                    </w:p>
                  </w:txbxContent>
                </v:textbox>
              </v:shape>
            </w:pict>
          </mc:Fallback>
        </mc:AlternateContent>
      </w:r>
      <w:r>
        <w:rPr>
          <w:noProof/>
        </w:rPr>
        <mc:AlternateContent>
          <mc:Choice Requires="wps">
            <w:drawing>
              <wp:anchor distT="0" distB="0" distL="114300" distR="114300" simplePos="0" relativeHeight="251824128" behindDoc="0" locked="0" layoutInCell="1" allowOverlap="1">
                <wp:simplePos x="0" y="0"/>
                <wp:positionH relativeFrom="column">
                  <wp:posOffset>4794250</wp:posOffset>
                </wp:positionH>
                <wp:positionV relativeFrom="paragraph">
                  <wp:posOffset>462280</wp:posOffset>
                </wp:positionV>
                <wp:extent cx="568960" cy="329565"/>
                <wp:effectExtent l="0" t="0" r="0" b="0"/>
                <wp:wrapNone/>
                <wp:docPr id="358" name="Поле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9C0996" w:rsidRDefault="00682C20" w:rsidP="00682C20">
                            <w:pPr>
                              <w:pStyle w:val="2"/>
                              <w:rPr>
                                <w:szCs w:val="28"/>
                              </w:rPr>
                            </w:pPr>
                            <w:r w:rsidRPr="009C0996">
                              <w:rPr>
                                <w:szCs w:val="28"/>
                                <w:lang w:val="en-US"/>
                              </w:rPr>
                              <w:t>H</w:t>
                            </w:r>
                            <w:r>
                              <w:rPr>
                                <w:szCs w:val="28"/>
                                <w:vertAlign w:val="subscript"/>
                                <w:lang w:val="en-US"/>
                              </w:rPr>
                              <w:t>2</w:t>
                            </w:r>
                            <w:r w:rsidRPr="00FC0289">
                              <w:rPr>
                                <w:szCs w:val="28"/>
                                <w:lang w:val="en-US"/>
                              </w:rPr>
                              <w:t>O</w:t>
                            </w:r>
                            <w:r w:rsidRPr="009C0996">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8" o:spid="_x0000_s1086" type="#_x0000_t202" style="position:absolute;margin-left:377.5pt;margin-top:36.4pt;width:44.8pt;height:25.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" stroked="f">
                <v:textbox>
                  <w:txbxContent>
                    <w:p w:rsidR="00682C20" w:rsidRPr="009C0996" w:rsidRDefault="00682C20" w:rsidP="00682C20">
                      <w:pPr>
                        <w:pStyle w:val="2"/>
                        <w:rPr>
                          <w:szCs w:val="28"/>
                        </w:rPr>
                      </w:pPr>
                      <w:r w:rsidRPr="009C0996">
                        <w:rPr>
                          <w:szCs w:val="28"/>
                          <w:lang w:val="en-US"/>
                        </w:rPr>
                        <w:t>H</w:t>
                      </w:r>
                      <w:r>
                        <w:rPr>
                          <w:szCs w:val="28"/>
                          <w:vertAlign w:val="subscript"/>
                          <w:lang w:val="en-US"/>
                        </w:rPr>
                        <w:t>2</w:t>
                      </w:r>
                      <w:r w:rsidRPr="00FC0289">
                        <w:rPr>
                          <w:szCs w:val="28"/>
                          <w:lang w:val="en-US"/>
                        </w:rPr>
                        <w:t>O</w:t>
                      </w:r>
                      <w:r w:rsidRPr="009C0996">
                        <w:rPr>
                          <w:szCs w:val="28"/>
                        </w:rPr>
                        <w:t xml:space="preserve"> </w:t>
                      </w:r>
                    </w:p>
                  </w:txbxContent>
                </v:textbox>
              </v:shape>
            </w:pict>
          </mc:Fallback>
        </mc:AlternateContent>
      </w:r>
      <w:r>
        <w:rPr>
          <w:noProof/>
        </w:rPr>
        <mc:AlternateContent>
          <mc:Choice Requires="wps">
            <w:drawing>
              <wp:anchor distT="0" distB="0" distL="114300" distR="114300" simplePos="0" relativeHeight="251823104" behindDoc="0" locked="0" layoutInCell="1" allowOverlap="1">
                <wp:simplePos x="0" y="0"/>
                <wp:positionH relativeFrom="column">
                  <wp:posOffset>4825365</wp:posOffset>
                </wp:positionH>
                <wp:positionV relativeFrom="paragraph">
                  <wp:posOffset>45085</wp:posOffset>
                </wp:positionV>
                <wp:extent cx="4445" cy="417195"/>
                <wp:effectExtent l="57150" t="17145" r="52705" b="13335"/>
                <wp:wrapNone/>
                <wp:docPr id="357" name="Прямая со стрелкой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7" o:spid="_x0000_s1026" type="#_x0000_t32" style="position:absolute;margin-left:379.95pt;margin-top:3.55pt;width:.35pt;height:32.85pt;flip:x 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">
                <v:stroke endarrow="block"/>
              </v:shape>
            </w:pict>
          </mc:Fallback>
        </mc:AlternateContent>
      </w:r>
      <w:r>
        <w:rPr>
          <w:noProof/>
        </w:rPr>
        <mc:AlternateContent>
          <mc:Choice Requires="wps">
            <w:drawing>
              <wp:anchor distT="0" distB="0" distL="114300" distR="114300" simplePos="0" relativeHeight="251822080" behindDoc="0" locked="0" layoutInCell="1" allowOverlap="1">
                <wp:simplePos x="0" y="0"/>
                <wp:positionH relativeFrom="column">
                  <wp:posOffset>3184525</wp:posOffset>
                </wp:positionH>
                <wp:positionV relativeFrom="paragraph">
                  <wp:posOffset>519430</wp:posOffset>
                </wp:positionV>
                <wp:extent cx="1416685" cy="329565"/>
                <wp:effectExtent l="0" t="0" r="0" b="0"/>
                <wp:wrapNone/>
                <wp:docPr id="356" name="Поле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C20" w:rsidRPr="009C0996" w:rsidRDefault="00682C20" w:rsidP="00682C20">
                            <w:pPr>
                              <w:pStyle w:val="2"/>
                              <w:rPr>
                                <w:szCs w:val="28"/>
                              </w:rPr>
                            </w:pPr>
                            <w:r w:rsidRPr="009C0996">
                              <w:rPr>
                                <w:szCs w:val="28"/>
                                <w:lang w:val="en-US"/>
                              </w:rPr>
                              <w:t>NH</w:t>
                            </w:r>
                            <w:r w:rsidRPr="00FC0289">
                              <w:rPr>
                                <w:szCs w:val="28"/>
                                <w:vertAlign w:val="subscript"/>
                              </w:rPr>
                              <w:t>3</w:t>
                            </w:r>
                            <w:r w:rsidRPr="009C0996">
                              <w:rPr>
                                <w:szCs w:val="28"/>
                              </w:rPr>
                              <w:t xml:space="preserve"> (продукт)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6" o:spid="_x0000_s1087" type="#_x0000_t202" style="position:absolute;margin-left:250.75pt;margin-top:40.9pt;width:111.55pt;height:25.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" stroked="f">
                <v:textbox>
                  <w:txbxContent>
                    <w:p w:rsidR="00682C20" w:rsidRPr="009C0996" w:rsidRDefault="00682C20" w:rsidP="00682C20">
                      <w:pPr>
                        <w:pStyle w:val="2"/>
                        <w:rPr>
                          <w:szCs w:val="28"/>
                        </w:rPr>
                      </w:pPr>
                      <w:r w:rsidRPr="009C0996">
                        <w:rPr>
                          <w:szCs w:val="28"/>
                          <w:lang w:val="en-US"/>
                        </w:rPr>
                        <w:t>NH</w:t>
                      </w:r>
                      <w:r w:rsidRPr="00FC0289">
                        <w:rPr>
                          <w:szCs w:val="28"/>
                          <w:vertAlign w:val="subscript"/>
                        </w:rPr>
                        <w:t>3</w:t>
                      </w:r>
                      <w:r w:rsidRPr="009C0996">
                        <w:rPr>
                          <w:szCs w:val="28"/>
                        </w:rPr>
                        <w:t xml:space="preserve"> (продукт)</w:t>
                      </w:r>
                    </w:p>
                  </w:txbxContent>
                </v:textbox>
              </v:shape>
            </w:pict>
          </mc:Fallback>
        </mc:AlternateContent>
      </w:r>
      <w:r>
        <w:rPr>
          <w:b w:val="0"/>
          <w:i w:val="0"/>
          <w:sz w:val="32"/>
        </w:rPr>
        <w:t xml:space="preserve">                                                                                             </w:t>
      </w:r>
      <w:r>
        <w:rPr>
          <w:sz w:val="32"/>
        </w:rPr>
        <w:t xml:space="preserve">                                          </w:t>
      </w:r>
      <w:r>
        <w:rPr>
          <w:sz w:val="32"/>
        </w:rPr>
        <w:tab/>
        <w:t xml:space="preserve">                                           </w:t>
      </w:r>
    </w:p>
    <w:p w:rsidR="00682C20" w:rsidRDefault="00682C20" w:rsidP="00682C20">
      <w:pPr>
        <w:pStyle w:val="a5"/>
        <w:spacing w:line="276" w:lineRule="auto"/>
        <w:ind w:left="0"/>
      </w:pPr>
      <w:r>
        <w:rPr>
          <w:spacing w:val="0"/>
          <w:sz w:val="32"/>
        </w:rPr>
        <w:t xml:space="preserve">                                                   </w:t>
      </w:r>
      <w:r>
        <w:rPr>
          <w:sz w:val="32"/>
        </w:rPr>
        <w:t xml:space="preserve">                                                                          </w:t>
      </w:r>
      <w:r w:rsidRPr="00CC73A9">
        <w:rPr>
          <w:sz w:val="32"/>
        </w:rPr>
        <w:t xml:space="preserve">                                                                                                </w:t>
      </w:r>
      <w:r>
        <w:t xml:space="preserve">                                                  </w:t>
      </w:r>
    </w:p>
    <w:p w:rsidR="00682C20" w:rsidRDefault="00682C20" w:rsidP="00682C20">
      <w:pPr>
        <w:pStyle w:val="21"/>
        <w:spacing w:line="276" w:lineRule="auto"/>
        <w:ind w:left="0" w:firstLine="0"/>
        <w:jc w:val="center"/>
        <w:rPr>
          <w:sz w:val="28"/>
        </w:rPr>
      </w:pPr>
      <w:r>
        <w:rPr>
          <w:sz w:val="28"/>
        </w:rPr>
        <w:t>Рис.1.6. Операторная схема синтеза аммиака</w:t>
      </w:r>
    </w:p>
    <w:p w:rsidR="00682C20" w:rsidRDefault="00682C20" w:rsidP="00682C20">
      <w:pPr>
        <w:pStyle w:val="21"/>
        <w:spacing w:line="276" w:lineRule="auto"/>
        <w:ind w:left="0"/>
        <w:jc w:val="center"/>
        <w:rPr>
          <w:sz w:val="28"/>
        </w:rPr>
      </w:pPr>
      <w:r>
        <w:rPr>
          <w:sz w:val="28"/>
        </w:rPr>
        <w:t>1– компрессор; 2–инжектор; 3 - теплообменник; 4 – аммиачный холодильник; 5,8 - сепараторы; 6 - колонна синтеза; 7 - во</w:t>
      </w:r>
      <w:r>
        <w:rPr>
          <w:sz w:val="28"/>
        </w:rPr>
        <w:softHyphen/>
        <w:t xml:space="preserve">дяной      холодильник; 9 - циркуляционный компрессор, </w:t>
      </w:r>
      <w:r>
        <w:rPr>
          <w:sz w:val="28"/>
          <w:lang w:val="en-US"/>
        </w:rPr>
        <w:t>Y</w:t>
      </w:r>
      <w:r w:rsidRPr="000C3800">
        <w:rPr>
          <w:sz w:val="28"/>
          <w:vertAlign w:val="subscript"/>
        </w:rPr>
        <w:t>1</w:t>
      </w:r>
      <w:r w:rsidRPr="000C3800">
        <w:rPr>
          <w:sz w:val="28"/>
        </w:rPr>
        <w:t>-</w:t>
      </w:r>
      <w:r>
        <w:rPr>
          <w:sz w:val="28"/>
          <w:lang w:val="en-US"/>
        </w:rPr>
        <w:t>Y</w:t>
      </w:r>
      <w:r w:rsidRPr="000C3800">
        <w:rPr>
          <w:sz w:val="28"/>
          <w:vertAlign w:val="subscript"/>
        </w:rPr>
        <w:t>17</w:t>
      </w:r>
      <w:r>
        <w:rPr>
          <w:sz w:val="28"/>
          <w:vertAlign w:val="subscript"/>
        </w:rPr>
        <w:t xml:space="preserve"> </w:t>
      </w:r>
      <w:r>
        <w:rPr>
          <w:sz w:val="28"/>
        </w:rPr>
        <w:t>– общий массовый расход физического потока.</w:t>
      </w:r>
    </w:p>
    <w:p w:rsidR="00682C20" w:rsidRDefault="00682C20" w:rsidP="00682C20">
      <w:pPr>
        <w:pStyle w:val="21"/>
        <w:spacing w:line="276" w:lineRule="auto"/>
        <w:ind w:left="0"/>
        <w:rPr>
          <w:sz w:val="28"/>
        </w:rPr>
      </w:pPr>
    </w:p>
    <w:p w:rsidR="00682C20" w:rsidRDefault="00682C20" w:rsidP="00682C20">
      <w:pPr>
        <w:pStyle w:val="21"/>
        <w:spacing w:line="360" w:lineRule="auto"/>
        <w:ind w:left="0"/>
        <w:rPr>
          <w:sz w:val="28"/>
        </w:rPr>
      </w:pPr>
      <w:r>
        <w:rPr>
          <w:sz w:val="28"/>
        </w:rPr>
        <w:t xml:space="preserve">         </w:t>
      </w:r>
      <w:r>
        <w:rPr>
          <w:b/>
          <w:sz w:val="28"/>
        </w:rPr>
        <w:t>Технологическая схема</w:t>
      </w:r>
      <w:r>
        <w:rPr>
          <w:sz w:val="28"/>
        </w:rPr>
        <w:t xml:space="preserve"> дает наиболее полное качественное представление о химико-технологическом процессе. Каждый аппарат ХТС показывается на ней в виде условного стандартного общепринятого изображения, технологические связи показываются направленными линиями со стрелками. По схеме можно судить о типах и способе соединения аппаратов и машин, о последовательности отдельных технологических процессов. В некоторых случаях аппараты изображают с соблюдением масштаба, чтобы получить представление об их габаритах и конструкциях. Технологическую схему можно использовать для изображения ХТС как на стадии эксплуатации, так и на стадии проектирования.</w:t>
      </w:r>
    </w:p>
    <w:p w:rsidR="00682C20" w:rsidRDefault="00682C20" w:rsidP="00682C20">
      <w:pPr>
        <w:pStyle w:val="31"/>
        <w:spacing w:line="360" w:lineRule="auto"/>
        <w:ind w:left="0" w:right="-3" w:firstLine="851"/>
        <w:jc w:val="both"/>
        <w:rPr>
          <w:sz w:val="28"/>
        </w:rPr>
      </w:pPr>
      <w:r>
        <w:rPr>
          <w:sz w:val="28"/>
        </w:rPr>
        <w:t xml:space="preserve">Все выше приведенные иконографические модели синтеза аммиака из элементов его составляющих можно описать следующей «минимальной» </w:t>
      </w:r>
      <w:proofErr w:type="spellStart"/>
      <w:r>
        <w:rPr>
          <w:sz w:val="28"/>
        </w:rPr>
        <w:t>операционно</w:t>
      </w:r>
      <w:proofErr w:type="spellEnd"/>
      <w:r>
        <w:rPr>
          <w:sz w:val="28"/>
        </w:rPr>
        <w:t xml:space="preserve">–описательной моделью: </w:t>
      </w:r>
      <w:proofErr w:type="spellStart"/>
      <w:r>
        <w:rPr>
          <w:sz w:val="28"/>
        </w:rPr>
        <w:t>азотоводородная</w:t>
      </w:r>
      <w:proofErr w:type="spellEnd"/>
      <w:r>
        <w:rPr>
          <w:sz w:val="28"/>
        </w:rPr>
        <w:t xml:space="preserve"> смесь (</w:t>
      </w:r>
      <w:proofErr w:type="spellStart"/>
      <w:r>
        <w:rPr>
          <w:sz w:val="28"/>
        </w:rPr>
        <w:t>авс</w:t>
      </w:r>
      <w:proofErr w:type="spellEnd"/>
      <w:r>
        <w:rPr>
          <w:sz w:val="28"/>
        </w:rPr>
        <w:t xml:space="preserve">) поступает </w:t>
      </w:r>
      <w:r>
        <w:rPr>
          <w:sz w:val="28"/>
        </w:rPr>
        <w:lastRenderedPageBreak/>
        <w:t xml:space="preserve">в компрессор (1), где сжимается до давления 30 МПа. Затем в инжекторе (2) она смешивается с не прореагировавшей </w:t>
      </w:r>
      <w:proofErr w:type="spellStart"/>
      <w:r>
        <w:rPr>
          <w:sz w:val="28"/>
        </w:rPr>
        <w:t>азотоводородной</w:t>
      </w:r>
      <w:proofErr w:type="spellEnd"/>
      <w:r>
        <w:rPr>
          <w:sz w:val="28"/>
        </w:rPr>
        <w:t xml:space="preserve"> смесью, возвращаемой после реакции, и охлаждается </w:t>
      </w:r>
      <w:proofErr w:type="gramStart"/>
      <w:r>
        <w:rPr>
          <w:sz w:val="28"/>
        </w:rPr>
        <w:t>в начале</w:t>
      </w:r>
      <w:proofErr w:type="gramEnd"/>
      <w:r>
        <w:rPr>
          <w:sz w:val="28"/>
        </w:rPr>
        <w:t xml:space="preserve"> в теплообменнике (3), а потом в испарителе (4). При охлаждении из </w:t>
      </w:r>
      <w:proofErr w:type="spellStart"/>
      <w:r>
        <w:rPr>
          <w:sz w:val="28"/>
        </w:rPr>
        <w:t>азотоводородной</w:t>
      </w:r>
      <w:proofErr w:type="spellEnd"/>
      <w:r>
        <w:rPr>
          <w:sz w:val="28"/>
        </w:rPr>
        <w:t xml:space="preserve"> смеси конденсируется некоторое количество аммиака, которое обычно там присутствует. В сепараторе (5) аммиак  отделяется от </w:t>
      </w:r>
      <w:proofErr w:type="spellStart"/>
      <w:r>
        <w:rPr>
          <w:sz w:val="28"/>
        </w:rPr>
        <w:t>азотоводородной</w:t>
      </w:r>
      <w:proofErr w:type="spellEnd"/>
      <w:r>
        <w:rPr>
          <w:sz w:val="28"/>
        </w:rPr>
        <w:t xml:space="preserve"> смеси. Затем </w:t>
      </w:r>
      <w:proofErr w:type="spellStart"/>
      <w:r>
        <w:rPr>
          <w:sz w:val="28"/>
        </w:rPr>
        <w:t>азотоводородная</w:t>
      </w:r>
      <w:proofErr w:type="spellEnd"/>
      <w:r>
        <w:rPr>
          <w:sz w:val="28"/>
        </w:rPr>
        <w:t xml:space="preserve"> смесь поступает в колонну синтеза (6), где осуществляется реакция.</w:t>
      </w:r>
    </w:p>
    <w:p w:rsidR="00682C20" w:rsidRDefault="00682C20" w:rsidP="00682C20">
      <w:pPr>
        <w:pStyle w:val="22"/>
        <w:spacing w:line="276" w:lineRule="auto"/>
        <w:ind w:left="0"/>
        <w:jc w:val="both"/>
        <w:rPr>
          <w:sz w:val="28"/>
        </w:rPr>
      </w:pPr>
      <w:r>
        <w:rPr>
          <w:noProof/>
        </w:rPr>
        <w:drawing>
          <wp:inline distT="0" distB="0" distL="0" distR="0">
            <wp:extent cx="5915025" cy="3486150"/>
            <wp:effectExtent l="0" t="0" r="952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3486150"/>
                    </a:xfrm>
                    <a:prstGeom prst="rect">
                      <a:avLst/>
                    </a:prstGeom>
                    <a:noFill/>
                    <a:ln>
                      <a:noFill/>
                    </a:ln>
                  </pic:spPr>
                </pic:pic>
              </a:graphicData>
            </a:graphic>
          </wp:inline>
        </w:drawing>
      </w:r>
    </w:p>
    <w:p w:rsidR="00682C20" w:rsidRDefault="00682C20" w:rsidP="00682C20">
      <w:pPr>
        <w:pStyle w:val="21"/>
        <w:ind w:left="0" w:firstLine="852"/>
        <w:jc w:val="both"/>
        <w:rPr>
          <w:sz w:val="28"/>
        </w:rPr>
      </w:pPr>
    </w:p>
    <w:p w:rsidR="00682C20" w:rsidRDefault="00682C20" w:rsidP="00682C20">
      <w:pPr>
        <w:pStyle w:val="21"/>
        <w:ind w:left="0" w:firstLine="852"/>
        <w:jc w:val="both"/>
        <w:rPr>
          <w:sz w:val="28"/>
        </w:rPr>
      </w:pPr>
      <w:r>
        <w:rPr>
          <w:sz w:val="28"/>
        </w:rPr>
        <w:t xml:space="preserve"> Рис. 1.7. Технологическая схема синтеза аммиака</w:t>
      </w:r>
    </w:p>
    <w:p w:rsidR="00682C20" w:rsidRDefault="00682C20" w:rsidP="00682C20">
      <w:pPr>
        <w:pStyle w:val="31"/>
        <w:ind w:left="0" w:firstLine="852"/>
        <w:jc w:val="center"/>
        <w:rPr>
          <w:sz w:val="28"/>
        </w:rPr>
      </w:pPr>
      <w:r>
        <w:rPr>
          <w:sz w:val="28"/>
        </w:rPr>
        <w:t>1–компрессор; 2–инжектор; 3</w:t>
      </w:r>
      <w:r>
        <w:rPr>
          <w:i/>
          <w:sz w:val="28"/>
        </w:rPr>
        <w:t>–</w:t>
      </w:r>
      <w:r>
        <w:rPr>
          <w:sz w:val="28"/>
        </w:rPr>
        <w:t>теплообменник;</w:t>
      </w:r>
    </w:p>
    <w:p w:rsidR="00682C20" w:rsidRDefault="00682C20" w:rsidP="00682C20">
      <w:pPr>
        <w:pStyle w:val="31"/>
        <w:ind w:left="0" w:firstLine="852"/>
        <w:jc w:val="center"/>
        <w:rPr>
          <w:sz w:val="28"/>
        </w:rPr>
      </w:pPr>
      <w:r>
        <w:rPr>
          <w:sz w:val="28"/>
        </w:rPr>
        <w:t>4– аммиачный  холодильник; 5, 8 –сепаратор;</w:t>
      </w:r>
    </w:p>
    <w:p w:rsidR="00682C20" w:rsidRDefault="00682C20" w:rsidP="00682C20">
      <w:pPr>
        <w:pStyle w:val="31"/>
        <w:ind w:left="0" w:firstLine="852"/>
        <w:jc w:val="center"/>
        <w:rPr>
          <w:sz w:val="28"/>
        </w:rPr>
      </w:pPr>
      <w:r>
        <w:rPr>
          <w:sz w:val="28"/>
        </w:rPr>
        <w:t>6 – колонна синтеза;  7– водяной   холодильник;</w:t>
      </w:r>
    </w:p>
    <w:p w:rsidR="00682C20" w:rsidRDefault="00682C20" w:rsidP="00682C20">
      <w:pPr>
        <w:pStyle w:val="31"/>
        <w:ind w:left="0" w:firstLine="852"/>
        <w:jc w:val="center"/>
        <w:rPr>
          <w:sz w:val="28"/>
        </w:rPr>
      </w:pPr>
      <w:r>
        <w:rPr>
          <w:sz w:val="28"/>
        </w:rPr>
        <w:t>9 – циркуляционный насос.</w:t>
      </w:r>
    </w:p>
    <w:p w:rsidR="00682C20" w:rsidRDefault="00682C20" w:rsidP="00682C20">
      <w:pPr>
        <w:pStyle w:val="31"/>
        <w:ind w:left="0" w:right="-3" w:firstLine="851"/>
        <w:jc w:val="both"/>
        <w:rPr>
          <w:sz w:val="28"/>
        </w:rPr>
      </w:pPr>
      <w:r>
        <w:rPr>
          <w:sz w:val="28"/>
        </w:rPr>
        <w:t xml:space="preserve"> </w:t>
      </w:r>
    </w:p>
    <w:p w:rsidR="00682C20" w:rsidRDefault="00682C20" w:rsidP="00682C20">
      <w:pPr>
        <w:pStyle w:val="32"/>
        <w:ind w:left="0" w:right="-3" w:firstLine="851"/>
        <w:jc w:val="both"/>
        <w:rPr>
          <w:sz w:val="28"/>
        </w:rPr>
      </w:pPr>
      <w:r>
        <w:rPr>
          <w:sz w:val="28"/>
        </w:rPr>
        <w:t xml:space="preserve">Полученный продукт – аммиак охлаждается в водяном холодильнике (7), а затем отделяется от не прореагировавшей </w:t>
      </w:r>
      <w:proofErr w:type="spellStart"/>
      <w:r>
        <w:rPr>
          <w:sz w:val="28"/>
        </w:rPr>
        <w:t>азотоводородной</w:t>
      </w:r>
      <w:proofErr w:type="spellEnd"/>
      <w:r>
        <w:rPr>
          <w:sz w:val="28"/>
        </w:rPr>
        <w:t xml:space="preserve"> смеси в сепараторе (8) . Не вступившая в реакцию </w:t>
      </w:r>
      <w:proofErr w:type="spellStart"/>
      <w:r>
        <w:rPr>
          <w:sz w:val="28"/>
        </w:rPr>
        <w:t>азотоводородная</w:t>
      </w:r>
      <w:proofErr w:type="spellEnd"/>
      <w:r>
        <w:rPr>
          <w:sz w:val="28"/>
        </w:rPr>
        <w:t xml:space="preserve"> смесь, имеющая давление ~ 27 МПа, сжимается до 30 МПа в циркуляционном компрессоре (9) и вновь возвращается в систему на повторное химическое превращение.</w:t>
      </w:r>
    </w:p>
    <w:p w:rsidR="00682C20" w:rsidRDefault="00682C20" w:rsidP="00682C20">
      <w:pPr>
        <w:pStyle w:val="a3"/>
        <w:spacing w:line="360" w:lineRule="auto"/>
        <w:ind w:left="284" w:firstLine="142"/>
        <w:jc w:val="both"/>
        <w:rPr>
          <w:rFonts w:ascii="Times New Roman" w:hAnsi="Times New Roman"/>
          <w:sz w:val="28"/>
          <w:szCs w:val="28"/>
        </w:rPr>
      </w:pPr>
      <w:r>
        <w:rPr>
          <w:rFonts w:ascii="Times New Roman" w:hAnsi="Times New Roman"/>
          <w:sz w:val="28"/>
          <w:szCs w:val="28"/>
        </w:rPr>
        <w:t xml:space="preserve">Рассмотренные модели есть разновидности одного класса моделей ХТС – качественные (обобщенные). </w:t>
      </w:r>
    </w:p>
    <w:p w:rsidR="00682C20" w:rsidRDefault="00682C20" w:rsidP="00682C20">
      <w:pPr>
        <w:pStyle w:val="a3"/>
        <w:spacing w:line="360" w:lineRule="auto"/>
        <w:ind w:left="284" w:firstLine="142"/>
        <w:jc w:val="both"/>
        <w:rPr>
          <w:rFonts w:ascii="Times New Roman" w:hAnsi="Times New Roman"/>
          <w:sz w:val="28"/>
          <w:szCs w:val="28"/>
        </w:rPr>
      </w:pPr>
    </w:p>
    <w:p w:rsidR="00682C20" w:rsidRPr="00DB50BB" w:rsidRDefault="00DB50BB" w:rsidP="00DB50BB">
      <w:pPr>
        <w:pStyle w:val="a3"/>
        <w:spacing w:line="360" w:lineRule="auto"/>
        <w:ind w:left="284" w:firstLine="142"/>
        <w:jc w:val="center"/>
        <w:rPr>
          <w:rFonts w:ascii="Times New Roman" w:hAnsi="Times New Roman"/>
          <w:b/>
          <w:sz w:val="28"/>
          <w:szCs w:val="28"/>
        </w:rPr>
      </w:pPr>
      <w:r w:rsidRPr="00DB50BB">
        <w:rPr>
          <w:rFonts w:ascii="Times New Roman" w:hAnsi="Times New Roman"/>
          <w:b/>
          <w:sz w:val="28"/>
          <w:szCs w:val="28"/>
        </w:rPr>
        <w:t>1.</w:t>
      </w:r>
      <w:r w:rsidR="00682C20" w:rsidRPr="00DB50BB">
        <w:rPr>
          <w:rFonts w:ascii="Times New Roman" w:hAnsi="Times New Roman"/>
          <w:b/>
          <w:sz w:val="28"/>
          <w:szCs w:val="28"/>
        </w:rPr>
        <w:t>2.3. Типы технологических связей между аппаратами (агрегатами) химико-технологической системы.</w:t>
      </w:r>
    </w:p>
    <w:p w:rsidR="00682C20" w:rsidRDefault="00682C20" w:rsidP="00682C20">
      <w:pPr>
        <w:pStyle w:val="32"/>
        <w:tabs>
          <w:tab w:val="left" w:pos="3444"/>
        </w:tabs>
        <w:ind w:left="0" w:right="-3" w:firstLine="851"/>
        <w:jc w:val="both"/>
        <w:rPr>
          <w:sz w:val="28"/>
        </w:rPr>
      </w:pPr>
      <w:r>
        <w:rPr>
          <w:sz w:val="28"/>
        </w:rPr>
        <w:t xml:space="preserve">При всей сложности химико-технологического процесса представляется возможным выделить некоторые типовые схемы соединения аппаратов </w:t>
      </w:r>
      <w:r>
        <w:rPr>
          <w:sz w:val="28"/>
          <w:szCs w:val="28"/>
        </w:rPr>
        <w:t xml:space="preserve">(агрегатов) </w:t>
      </w:r>
      <w:r>
        <w:rPr>
          <w:sz w:val="28"/>
        </w:rPr>
        <w:t xml:space="preserve">в технологическую схему. При этом к наиболее </w:t>
      </w:r>
      <w:proofErr w:type="gramStart"/>
      <w:r>
        <w:rPr>
          <w:sz w:val="28"/>
        </w:rPr>
        <w:t>распространенным</w:t>
      </w:r>
      <w:proofErr w:type="gramEnd"/>
      <w:r>
        <w:rPr>
          <w:sz w:val="28"/>
        </w:rPr>
        <w:t xml:space="preserve"> можно отнести следующие типы технологических связей: последовательное соединение; параллельное соединение; обводное (</w:t>
      </w:r>
      <w:proofErr w:type="spellStart"/>
      <w:r>
        <w:rPr>
          <w:sz w:val="28"/>
        </w:rPr>
        <w:t>байпасное</w:t>
      </w:r>
      <w:proofErr w:type="spellEnd"/>
      <w:r>
        <w:rPr>
          <w:sz w:val="28"/>
        </w:rPr>
        <w:t xml:space="preserve">) соединение и </w:t>
      </w:r>
      <w:proofErr w:type="spellStart"/>
      <w:r>
        <w:rPr>
          <w:sz w:val="28"/>
        </w:rPr>
        <w:t>рециркуляционное</w:t>
      </w:r>
      <w:proofErr w:type="spellEnd"/>
      <w:r>
        <w:rPr>
          <w:sz w:val="28"/>
        </w:rPr>
        <w:t xml:space="preserve"> соединение.</w:t>
      </w:r>
    </w:p>
    <w:p w:rsidR="00682C20" w:rsidRDefault="00682C20" w:rsidP="00682C20">
      <w:pPr>
        <w:pStyle w:val="32"/>
        <w:ind w:left="0" w:right="-3" w:firstLine="851"/>
        <w:jc w:val="both"/>
        <w:rPr>
          <w:sz w:val="28"/>
        </w:rPr>
      </w:pPr>
      <w:r>
        <w:rPr>
          <w:sz w:val="28"/>
        </w:rPr>
        <w:t>Разберем цель и назначение всех этих типов технологических связей для практического применения.</w:t>
      </w:r>
    </w:p>
    <w:p w:rsidR="00682C20" w:rsidRDefault="00682C20" w:rsidP="00682C20">
      <w:pPr>
        <w:pStyle w:val="32"/>
        <w:ind w:left="0" w:right="-3" w:firstLine="851"/>
        <w:jc w:val="both"/>
        <w:rPr>
          <w:sz w:val="28"/>
        </w:rPr>
      </w:pPr>
    </w:p>
    <w:p w:rsidR="00682C20" w:rsidRDefault="00682C20" w:rsidP="00682C20">
      <w:pPr>
        <w:pStyle w:val="32"/>
        <w:ind w:left="0" w:right="-3" w:firstLine="851"/>
        <w:jc w:val="both"/>
        <w:rPr>
          <w:sz w:val="28"/>
        </w:rPr>
      </w:pPr>
      <w:r>
        <w:rPr>
          <w:b/>
          <w:sz w:val="28"/>
        </w:rPr>
        <w:t>Последовательная технологическая связь</w:t>
      </w:r>
      <w:r>
        <w:rPr>
          <w:sz w:val="28"/>
        </w:rPr>
        <w:t xml:space="preserve"> между аппаратами характеризуется тем, что выходящий из аппарата поток является всегда входящим для следующего аппарата, а все они проходят через каждый элемент системы не более одного раза (рис. 1.10а).</w:t>
      </w:r>
    </w:p>
    <w:p w:rsidR="00682C20" w:rsidRDefault="00682C20" w:rsidP="00682C20">
      <w:pPr>
        <w:pStyle w:val="32"/>
        <w:ind w:left="0" w:right="-3" w:firstLine="851"/>
        <w:jc w:val="both"/>
        <w:rPr>
          <w:sz w:val="28"/>
        </w:rPr>
      </w:pPr>
      <w:r>
        <w:rPr>
          <w:sz w:val="28"/>
        </w:rPr>
        <w:t>Такой тип связи используется для повышения эффективности функционирования данной группы аппаратов (</w:t>
      </w:r>
      <w:r>
        <w:rPr>
          <w:sz w:val="28"/>
          <w:szCs w:val="28"/>
        </w:rPr>
        <w:t>агрегатов</w:t>
      </w:r>
      <w:r>
        <w:rPr>
          <w:sz w:val="28"/>
        </w:rPr>
        <w:t>). Например, для обеспечения более высокой степени превращения применяют каскад реакторов идеального смешения непрерывного действия. Для увеличения четкости разделения реакционной массы  на целевые и побочные продукты проводят ректификацию на последовательно соединенных аппаратах ректификации.</w:t>
      </w:r>
    </w:p>
    <w:p w:rsidR="00682C20" w:rsidRDefault="00682C20" w:rsidP="00682C20">
      <w:pPr>
        <w:pStyle w:val="32"/>
        <w:ind w:left="0" w:right="-3" w:firstLine="851"/>
        <w:jc w:val="both"/>
        <w:rPr>
          <w:sz w:val="28"/>
        </w:rPr>
      </w:pPr>
    </w:p>
    <w:p w:rsidR="00682C20" w:rsidRDefault="00682C20" w:rsidP="00682C20">
      <w:pPr>
        <w:pStyle w:val="32"/>
        <w:ind w:left="0" w:right="-3" w:firstLine="851"/>
        <w:jc w:val="both"/>
        <w:rPr>
          <w:sz w:val="28"/>
        </w:rPr>
      </w:pPr>
      <w:r>
        <w:rPr>
          <w:b/>
          <w:sz w:val="28"/>
        </w:rPr>
        <w:t>Параллельная технологическая связь</w:t>
      </w:r>
      <w:r>
        <w:rPr>
          <w:sz w:val="28"/>
        </w:rPr>
        <w:t xml:space="preserve"> применяется в целях повышения производительности химико-технологического процесса, а также параллельного получения на базе одного исходного вещества двух или нескольких целевых продуктов (рис. 1.10б).</w:t>
      </w:r>
    </w:p>
    <w:p w:rsidR="00682C20" w:rsidRDefault="00682C20" w:rsidP="00682C20">
      <w:pPr>
        <w:pStyle w:val="32"/>
        <w:ind w:left="0" w:right="-3" w:firstLine="851"/>
        <w:jc w:val="both"/>
        <w:rPr>
          <w:sz w:val="28"/>
        </w:rPr>
      </w:pPr>
    </w:p>
    <w:p w:rsidR="00682C20" w:rsidRDefault="00682C20" w:rsidP="00682C20">
      <w:pPr>
        <w:pStyle w:val="32"/>
        <w:ind w:left="0" w:right="-3" w:firstLine="851"/>
        <w:jc w:val="both"/>
        <w:rPr>
          <w:sz w:val="28"/>
        </w:rPr>
      </w:pPr>
      <w:r>
        <w:rPr>
          <w:b/>
          <w:sz w:val="28"/>
        </w:rPr>
        <w:t>Обводное соединение</w:t>
      </w:r>
      <w:r>
        <w:rPr>
          <w:sz w:val="28"/>
        </w:rPr>
        <w:t xml:space="preserve"> – это ряд последовательно соединенных реакторов (аппаратов), через которые проходит лишь одна часть общего потока, поступающего в систему. Другая часть потока обходит один или несколько реакторов (аппаратов) и затем соединяется с основной частью потока (рис. 1.10в).</w:t>
      </w:r>
    </w:p>
    <w:p w:rsidR="00682C20" w:rsidRDefault="00682C20" w:rsidP="00682C20">
      <w:pPr>
        <w:pStyle w:val="32"/>
        <w:ind w:left="0" w:right="-3" w:firstLine="851"/>
        <w:jc w:val="both"/>
        <w:rPr>
          <w:sz w:val="28"/>
        </w:rPr>
      </w:pPr>
      <w:r>
        <w:rPr>
          <w:sz w:val="28"/>
        </w:rPr>
        <w:t xml:space="preserve">Обвод характеризуется степенью </w:t>
      </w:r>
      <w:proofErr w:type="spellStart"/>
      <w:r>
        <w:rPr>
          <w:sz w:val="28"/>
        </w:rPr>
        <w:t>байпасирования</w:t>
      </w:r>
      <w:proofErr w:type="spellEnd"/>
      <w:proofErr w:type="gramStart"/>
      <w:r>
        <w:rPr>
          <w:sz w:val="28"/>
        </w:rPr>
        <w:t xml:space="preserve"> (γ) </w:t>
      </w:r>
      <w:proofErr w:type="gramEnd"/>
      <w:r>
        <w:rPr>
          <w:sz w:val="28"/>
        </w:rPr>
        <w:t xml:space="preserve">и коэффициентом </w:t>
      </w:r>
      <w:proofErr w:type="spellStart"/>
      <w:r>
        <w:rPr>
          <w:sz w:val="28"/>
        </w:rPr>
        <w:t>байпасирования</w:t>
      </w:r>
      <w:proofErr w:type="spellEnd"/>
      <w:r>
        <w:rPr>
          <w:sz w:val="28"/>
        </w:rPr>
        <w:t xml:space="preserve"> (ψ).</w:t>
      </w:r>
    </w:p>
    <w:p w:rsidR="00682C20" w:rsidRDefault="00682C20" w:rsidP="00682C20">
      <w:pPr>
        <w:pStyle w:val="21"/>
        <w:ind w:left="0" w:right="-3" w:firstLine="851"/>
        <w:jc w:val="both"/>
        <w:rPr>
          <w:sz w:val="28"/>
        </w:rPr>
      </w:pPr>
      <w:r>
        <w:rPr>
          <w:sz w:val="28"/>
        </w:rPr>
        <w:t xml:space="preserve">Степень </w:t>
      </w:r>
      <w:proofErr w:type="spellStart"/>
      <w:r>
        <w:rPr>
          <w:sz w:val="28"/>
        </w:rPr>
        <w:t>байпасирования</w:t>
      </w:r>
      <w:proofErr w:type="spellEnd"/>
      <w:r>
        <w:rPr>
          <w:sz w:val="28"/>
        </w:rPr>
        <w:t xml:space="preserve"> может быть рассчитана по уравнению</w:t>
      </w:r>
    </w:p>
    <w:p w:rsidR="00682C20" w:rsidRDefault="00682C20" w:rsidP="00682C20">
      <w:pPr>
        <w:pStyle w:val="a5"/>
        <w:ind w:left="0" w:right="-3"/>
        <w:rPr>
          <w:spacing w:val="0"/>
        </w:rPr>
      </w:pPr>
    </w:p>
    <w:p w:rsidR="00682C20" w:rsidRDefault="00682C20" w:rsidP="00682C20">
      <w:pPr>
        <w:pStyle w:val="a5"/>
        <w:tabs>
          <w:tab w:val="left" w:pos="4253"/>
          <w:tab w:val="left" w:pos="5954"/>
        </w:tabs>
        <w:ind w:left="0" w:right="-3"/>
        <w:rPr>
          <w:spacing w:val="0"/>
        </w:rPr>
      </w:pPr>
      <w:r>
        <w:rPr>
          <w:spacing w:val="0"/>
        </w:rPr>
        <w:lastRenderedPageBreak/>
        <w:t xml:space="preserve">                                        </w:t>
      </w:r>
      <w:r w:rsidRPr="0054102F">
        <w:rPr>
          <w:spacing w:val="0"/>
          <w:position w:val="-42"/>
        </w:rPr>
        <w:object w:dxaOrig="900" w:dyaOrig="960">
          <v:shape id="_x0000_i1026" type="#_x0000_t75" style="width:45pt;height:48pt" o:ole="" fillcolor="window">
            <v:imagedata r:id="rId9" o:title=""/>
          </v:shape>
          <o:OLEObject Type="Embed" ProgID="Equation.3" ShapeID="_x0000_i1026" DrawAspect="Content" ObjectID="_1537085242" r:id="rId10"/>
        </w:object>
      </w:r>
      <w:r>
        <w:rPr>
          <w:spacing w:val="0"/>
        </w:rPr>
        <w:t xml:space="preserve"> ;  доли,   %                                         (1.7)</w:t>
      </w:r>
    </w:p>
    <w:p w:rsidR="00682C20" w:rsidRDefault="00682C20" w:rsidP="00682C20">
      <w:pPr>
        <w:pStyle w:val="a5"/>
        <w:tabs>
          <w:tab w:val="left" w:pos="4253"/>
          <w:tab w:val="left" w:pos="5954"/>
        </w:tabs>
        <w:ind w:left="0" w:right="-3"/>
        <w:rPr>
          <w:spacing w:val="0"/>
        </w:rPr>
      </w:pPr>
    </w:p>
    <w:p w:rsidR="00682C20" w:rsidRDefault="00682C20" w:rsidP="00682C20">
      <w:pPr>
        <w:pStyle w:val="a5"/>
        <w:tabs>
          <w:tab w:val="left" w:pos="4253"/>
          <w:tab w:val="left" w:pos="5954"/>
        </w:tabs>
        <w:ind w:left="0" w:right="-3"/>
        <w:jc w:val="left"/>
        <w:rPr>
          <w:spacing w:val="0"/>
        </w:rPr>
      </w:pPr>
      <w:r>
        <w:rPr>
          <w:spacing w:val="0"/>
        </w:rPr>
        <w:t>и показывает,  какая  доля  прямого потока обходит элемент.</w:t>
      </w:r>
    </w:p>
    <w:p w:rsidR="00682C20" w:rsidRDefault="00682C20" w:rsidP="00682C20">
      <w:pPr>
        <w:pStyle w:val="a5"/>
        <w:tabs>
          <w:tab w:val="left" w:pos="4253"/>
          <w:tab w:val="left" w:pos="5954"/>
        </w:tabs>
        <w:ind w:left="0" w:right="-3"/>
        <w:jc w:val="left"/>
        <w:rPr>
          <w:spacing w:val="0"/>
        </w:rPr>
      </w:pPr>
      <w:r>
        <w:rPr>
          <w:spacing w:val="0"/>
        </w:rPr>
        <w:t xml:space="preserve">                                                                               </w:t>
      </w:r>
    </w:p>
    <w:p w:rsidR="00682C20" w:rsidRDefault="00682C20" w:rsidP="00682C20">
      <w:pPr>
        <w:pStyle w:val="a5"/>
        <w:tabs>
          <w:tab w:val="left" w:pos="720"/>
          <w:tab w:val="left" w:pos="1440"/>
          <w:tab w:val="left" w:pos="2160"/>
          <w:tab w:val="left" w:pos="2880"/>
          <w:tab w:val="left" w:pos="8520"/>
        </w:tabs>
        <w:ind w:left="0" w:right="-3" w:firstLine="0"/>
        <w:rPr>
          <w:spacing w:val="0"/>
        </w:rPr>
      </w:pPr>
      <w:r>
        <w:rPr>
          <w:noProof/>
        </w:rPr>
        <mc:AlternateContent>
          <mc:Choice Requires="wpg">
            <w:drawing>
              <wp:anchor distT="0" distB="0" distL="114300" distR="114300" simplePos="0" relativeHeight="251674624" behindDoc="0" locked="0" layoutInCell="0" allowOverlap="1">
                <wp:simplePos x="0" y="0"/>
                <wp:positionH relativeFrom="column">
                  <wp:posOffset>394335</wp:posOffset>
                </wp:positionH>
                <wp:positionV relativeFrom="paragraph">
                  <wp:posOffset>48895</wp:posOffset>
                </wp:positionV>
                <wp:extent cx="5486400" cy="304800"/>
                <wp:effectExtent l="7620" t="12700" r="20955" b="6350"/>
                <wp:wrapNone/>
                <wp:docPr id="348" name="Группа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304800"/>
                          <a:chOff x="2322" y="1211"/>
                          <a:chExt cx="8640" cy="480"/>
                        </a:xfrm>
                      </wpg:grpSpPr>
                      <wps:wsp>
                        <wps:cNvPr id="349" name="Line 393"/>
                        <wps:cNvCnPr/>
                        <wps:spPr bwMode="auto">
                          <a:xfrm>
                            <a:off x="2322" y="145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0" name="Rectangle 394"/>
                        <wps:cNvSpPr>
                          <a:spLocks noChangeArrowheads="1"/>
                        </wps:cNvSpPr>
                        <wps:spPr bwMode="auto">
                          <a:xfrm>
                            <a:off x="3402" y="1211"/>
                            <a:ext cx="144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1" name="Line 395"/>
                        <wps:cNvCnPr/>
                        <wps:spPr bwMode="auto">
                          <a:xfrm>
                            <a:off x="4842" y="1451"/>
                            <a:ext cx="1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2" name="Rectangle 396"/>
                        <wps:cNvSpPr>
                          <a:spLocks noChangeArrowheads="1"/>
                        </wps:cNvSpPr>
                        <wps:spPr bwMode="auto">
                          <a:xfrm>
                            <a:off x="6162" y="1211"/>
                            <a:ext cx="144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3" name="Line 397"/>
                        <wps:cNvCnPr/>
                        <wps:spPr bwMode="auto">
                          <a:xfrm>
                            <a:off x="7602" y="145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4" name="Rectangle 398"/>
                        <wps:cNvSpPr>
                          <a:spLocks noChangeArrowheads="1"/>
                        </wps:cNvSpPr>
                        <wps:spPr bwMode="auto">
                          <a:xfrm>
                            <a:off x="8682" y="1211"/>
                            <a:ext cx="132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5" name="Line 399"/>
                        <wps:cNvCnPr/>
                        <wps:spPr bwMode="auto">
                          <a:xfrm>
                            <a:off x="10002" y="1451"/>
                            <a:ext cx="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48" o:spid="_x0000_s1026" style="position:absolute;margin-left:31.05pt;margin-top:3.85pt;width:6in;height:24pt;z-index:251674624" coordorigin="2322,1211" coordsize="86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" o:allowincell="f">
                <v:line id="Line 393" o:spid="_x0000_s1027" style="position:absolute;visibility:visible;mso-wrap-style:square" from="2322,1451" to="3402,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Wu9sUAAADcAAAADwAAAGRycy9kb3ducmV2LnhtbESPQUvDQBSE74L/YXmCN7uJFWvSboo0&#10;FHpQoa14fs0+s8Hs25Bd0/Xfu4LQ4zAz3zCrdbS9mGj0nWMF+SwDQdw43XGr4P24vXsC4QOyxt4x&#10;KfghD+vq+mqFpXZn3tN0CK1IEPYlKjAhDKWUvjFk0c/cQJy8TzdaDEmOrdQjnhPc9vI+yx6lxY7T&#10;gsGBNoaar8O3VbAw9V4uZP1yfKunLi/ia/w4FUrd3sTnJYhAMVzC/+2dVjB/KO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Wu9sUAAADcAAAADwAAAAAAAAAA&#10;AAAAAAChAgAAZHJzL2Rvd25yZXYueG1sUEsFBgAAAAAEAAQA+QAAAJMDAAAAAA==&#10;">
                  <v:stroke endarrow="block"/>
                </v:line>
                <v:rect id="Rectangle 394" o:spid="_x0000_s1028" style="position:absolute;left:3402;top:1211;width:14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r8A&#10;AADcAAAADwAAAGRycy9kb3ducmV2LnhtbERPTa/BQBTdS/yHyZXYMUW8UIbIeyEsqY3d1bna0rnT&#10;dAbl15vFSyxPzvd82ZhSPKh2hWUFg34Egji1uuBMwTFZ9yYgnEfWWFomBS9ysFy0W3OMtX3ynh4H&#10;n4kQwi5GBbn3VSylS3My6Pq2Ig7cxdYGfYB1JnWNzxBuSjmMoh9psODQkGNFvzmlt8PdKDgXwyO+&#10;98kmMtP1yO+a5Ho//SnV7TSrGQhPjf+K/91brWA0D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2D5uvwAAANwAAAAPAAAAAAAAAAAAAAAAAJgCAABkcnMvZG93bnJl&#10;di54bWxQSwUGAAAAAAQABAD1AAAAhAMAAAAA&#10;"/>
                <v:line id="Line 395" o:spid="_x0000_s1029" style="position:absolute;visibility:visible;mso-wrap-style:square" from="4842,1451" to="6162,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0LcUAAADcAAAADwAAAGRycy9kb3ducmV2LnhtbESPQWsCMRSE7wX/Q3iCt5pdS6u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0LcUAAADcAAAADwAAAAAAAAAA&#10;AAAAAAChAgAAZHJzL2Rvd25yZXYueG1sUEsFBgAAAAAEAAQA+QAAAJMDAAAAAA==&#10;">
                  <v:stroke endarrow="block"/>
                </v:line>
                <v:rect id="Rectangle 396" o:spid="_x0000_s1030" style="position:absolute;left:6162;top:1211;width:14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FgsUA&#10;AADcAAAADwAAAGRycy9kb3ducmV2LnhtbESPT2vCQBTE70K/w/IKvenGSKW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gWCxQAAANwAAAAPAAAAAAAAAAAAAAAAAJgCAABkcnMv&#10;ZG93bnJldi54bWxQSwUGAAAAAAQABAD1AAAAigMAAAAA&#10;"/>
                <v:line id="Line 397" o:spid="_x0000_s1031" style="position:absolute;visibility:visible;mso-wrap-style:square" from="7602,1451" to="8682,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QPwcUAAADcAAAADwAAAGRycy9kb3ducmV2LnhtbESPT2sCMRTE7wW/Q3iCt5pVserWKOJS&#10;6KEt+IeeXzevm8XNy7KJa/z2TaHQ4zAzv2HW22gb0VPna8cKJuMMBHHpdM2VgvPp5XEJwgdkjY1j&#10;UnAnD9vN4GGNuXY3PlB/DJVIEPY5KjAhtLmUvjRk0Y9dS5y8b9dZDEl2ldQd3hLcNnKaZU/SYs1p&#10;wWBLe0Pl5Xi1ChamOMiFLN5OH0VfT1bxPX5+rZQaDePuGUSgGP7Df+1XrWA2n8H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QPwcUAAADcAAAADwAAAAAAAAAA&#10;AAAAAAChAgAAZHJzL2Rvd25yZXYueG1sUEsFBgAAAAAEAAQA+QAAAJMDAAAAAA==&#10;">
                  <v:stroke endarrow="block"/>
                </v:line>
                <v:rect id="Rectangle 398" o:spid="_x0000_s1032" style="position:absolute;left:8682;top:1211;width:132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bcQA&#10;AADcAAAADwAAAGRycy9kb3ducmV2LnhtbESPT4vCMBTE74LfITzBm6b+ZbcaRXZR9Kj1sre3zbOt&#10;Ni+liVr99JsFweMwM79h5svGlOJGtSssKxj0IxDEqdUFZwqOybr3AcJ5ZI2lZVLwIAfLRbs1x1jb&#10;O+/pdvCZCBB2MSrIva9iKV2ak0HXtxVx8E62NuiDrDOpa7wHuCnlMIqm0mDBYSHHir5ySi+Hq1Hw&#10;WwyP+Nwnm8h8rkd+1yTn68+3Ut1Os5qB8NT4d/jV3moFo8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jOG3EAAAA3AAAAA8AAAAAAAAAAAAAAAAAmAIAAGRycy9k&#10;b3ducmV2LnhtbFBLBQYAAAAABAAEAPUAAACJAwAAAAA=&#10;"/>
                <v:line id="Line 399" o:spid="_x0000_s1033" style="position:absolute;visibility:visible;mso-wrap-style:square" from="10002,1451" to="10962,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EyLsUAAADcAAAADwAAAGRycy9kb3ducmV2LnhtbESPT2sCMRTE7wW/Q3iCt5pVserWKOJS&#10;6MEW/EPPr5vXzeLmZdmka/rtTaHQ4zAzv2HW22gb0VPna8cKJuMMBHHpdM2Vgsv55XEJwgdkjY1j&#10;UvBDHrabwcMac+1ufKT+FCqRIOxzVGBCaHMpfWnIoh+7ljh5X66zGJLsKqk7vCW4beQ0y56kxZrT&#10;gsGW9obK6+nbKliY4igXsjic34u+nqziW/z4XCk1GsbdM4hAMfyH/9qvWsFsP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EyLsUAAADcAAAADwAAAAAAAAAA&#10;AAAAAAChAgAAZHJzL2Rvd25yZXYueG1sUEsFBgAAAAAEAAQA+QAAAJMDAAAAAA==&#10;">
                  <v:stroke endarrow="block"/>
                </v:line>
              </v:group>
            </w:pict>
          </mc:Fallback>
        </mc:AlternateContent>
      </w:r>
      <w:r>
        <w:rPr>
          <w:spacing w:val="0"/>
        </w:rPr>
        <w:t xml:space="preserve">              </w:t>
      </w:r>
      <w:r>
        <w:rPr>
          <w:spacing w:val="0"/>
          <w:sz w:val="32"/>
          <w:lang w:val="en-US"/>
        </w:rPr>
        <w:t>Y</w:t>
      </w:r>
      <w:r>
        <w:rPr>
          <w:spacing w:val="0"/>
          <w:sz w:val="20"/>
        </w:rPr>
        <w:t>1</w:t>
      </w:r>
      <w:r>
        <w:rPr>
          <w:spacing w:val="0"/>
        </w:rPr>
        <w:tab/>
        <w:t xml:space="preserve">   </w:t>
      </w:r>
      <w:r>
        <w:rPr>
          <w:spacing w:val="0"/>
        </w:rPr>
        <w:tab/>
      </w:r>
      <w:r>
        <w:rPr>
          <w:spacing w:val="0"/>
        </w:rPr>
        <w:tab/>
        <w:t>а</w:t>
      </w:r>
      <w:r>
        <w:rPr>
          <w:spacing w:val="0"/>
        </w:rPr>
        <w:tab/>
      </w:r>
      <w:r>
        <w:rPr>
          <w:spacing w:val="0"/>
          <w:sz w:val="32"/>
          <w:lang w:val="en-US"/>
        </w:rPr>
        <w:t>Y</w:t>
      </w:r>
      <w:r>
        <w:rPr>
          <w:spacing w:val="0"/>
          <w:sz w:val="20"/>
        </w:rPr>
        <w:t>1</w:t>
      </w:r>
    </w:p>
    <w:p w:rsidR="00682C20" w:rsidRDefault="00682C20" w:rsidP="00682C20">
      <w:pPr>
        <w:pStyle w:val="a5"/>
        <w:tabs>
          <w:tab w:val="left" w:pos="8520"/>
        </w:tabs>
        <w:ind w:left="0" w:right="-3" w:firstLine="0"/>
        <w:rPr>
          <w:spacing w:val="0"/>
        </w:rPr>
      </w:pPr>
      <w:r>
        <w:rPr>
          <w:spacing w:val="0"/>
        </w:rPr>
        <w:t xml:space="preserve">               </w:t>
      </w:r>
      <w:r>
        <w:rPr>
          <w:spacing w:val="0"/>
          <w:sz w:val="20"/>
        </w:rPr>
        <w:tab/>
      </w:r>
    </w:p>
    <w:p w:rsidR="00682C20" w:rsidRDefault="00682C20" w:rsidP="00682C20">
      <w:pPr>
        <w:pStyle w:val="a5"/>
        <w:ind w:left="0" w:right="-3" w:firstLine="0"/>
        <w:rPr>
          <w:spacing w:val="0"/>
        </w:rPr>
      </w:pPr>
      <w:r>
        <w:rPr>
          <w:spacing w:val="0"/>
          <w:sz w:val="20"/>
        </w:rPr>
        <w:tab/>
      </w:r>
      <w:r>
        <w:rPr>
          <w:spacing w:val="0"/>
        </w:rPr>
        <w:t xml:space="preserve">                                                     а                                                                                                                                                                                                                                                   </w:t>
      </w:r>
    </w:p>
    <w:p w:rsidR="00682C20" w:rsidRDefault="00682C20" w:rsidP="00682C20">
      <w:pPr>
        <w:tabs>
          <w:tab w:val="left" w:pos="1035"/>
        </w:tabs>
      </w:pPr>
      <w:r>
        <w:tab/>
      </w:r>
    </w:p>
    <w:p w:rsidR="00682C20" w:rsidRDefault="00682C20" w:rsidP="00682C20">
      <w:pPr>
        <w:pStyle w:val="a5"/>
        <w:tabs>
          <w:tab w:val="left" w:pos="8520"/>
        </w:tabs>
        <w:ind w:left="0" w:right="-3" w:firstLine="0"/>
        <w:rPr>
          <w:spacing w:val="0"/>
        </w:rPr>
      </w:pPr>
      <w:r>
        <w:rPr>
          <w:noProof/>
        </w:rPr>
        <mc:AlternateContent>
          <mc:Choice Requires="wpg">
            <w:drawing>
              <wp:anchor distT="0" distB="0" distL="114300" distR="114300" simplePos="0" relativeHeight="251675648" behindDoc="0" locked="0" layoutInCell="0" allowOverlap="1">
                <wp:simplePos x="0" y="0"/>
                <wp:positionH relativeFrom="column">
                  <wp:posOffset>381000</wp:posOffset>
                </wp:positionH>
                <wp:positionV relativeFrom="paragraph">
                  <wp:posOffset>88900</wp:posOffset>
                </wp:positionV>
                <wp:extent cx="5118735" cy="914400"/>
                <wp:effectExtent l="13335" t="8255" r="20955" b="10795"/>
                <wp:wrapNone/>
                <wp:docPr id="328" name="Группа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735" cy="914400"/>
                          <a:chOff x="2301" y="5362"/>
                          <a:chExt cx="8061" cy="1440"/>
                        </a:xfrm>
                      </wpg:grpSpPr>
                      <wps:wsp>
                        <wps:cNvPr id="329" name="Line 401"/>
                        <wps:cNvCnPr/>
                        <wps:spPr bwMode="auto">
                          <a:xfrm>
                            <a:off x="2301" y="6082"/>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402"/>
                        <wps:cNvCnPr/>
                        <wps:spPr bwMode="auto">
                          <a:xfrm>
                            <a:off x="3381" y="6082"/>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403"/>
                        <wps:cNvCnPr/>
                        <wps:spPr bwMode="auto">
                          <a:xfrm flipV="1">
                            <a:off x="3381" y="5602"/>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404"/>
                        <wps:cNvCnPr/>
                        <wps:spPr bwMode="auto">
                          <a:xfrm>
                            <a:off x="3381" y="6562"/>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Line 405"/>
                        <wps:cNvCnPr/>
                        <wps:spPr bwMode="auto">
                          <a:xfrm>
                            <a:off x="3381" y="5602"/>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4" name="Rectangle 406"/>
                        <wps:cNvSpPr>
                          <a:spLocks noChangeArrowheads="1"/>
                        </wps:cNvSpPr>
                        <wps:spPr bwMode="auto">
                          <a:xfrm>
                            <a:off x="3861" y="5362"/>
                            <a:ext cx="108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5" name="Rectangle 407"/>
                        <wps:cNvSpPr>
                          <a:spLocks noChangeArrowheads="1"/>
                        </wps:cNvSpPr>
                        <wps:spPr bwMode="auto">
                          <a:xfrm>
                            <a:off x="3861" y="6322"/>
                            <a:ext cx="108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6" name="Freeform 408"/>
                        <wps:cNvSpPr>
                          <a:spLocks/>
                        </wps:cNvSpPr>
                        <wps:spPr bwMode="auto">
                          <a:xfrm>
                            <a:off x="4935" y="5603"/>
                            <a:ext cx="366" cy="7"/>
                          </a:xfrm>
                          <a:custGeom>
                            <a:avLst/>
                            <a:gdLst>
                              <a:gd name="T0" fmla="*/ 0 w 366"/>
                              <a:gd name="T1" fmla="*/ 7 h 7"/>
                              <a:gd name="T2" fmla="*/ 366 w 366"/>
                              <a:gd name="T3" fmla="*/ 0 h 7"/>
                            </a:gdLst>
                            <a:ahLst/>
                            <a:cxnLst>
                              <a:cxn ang="0">
                                <a:pos x="T0" y="T1"/>
                              </a:cxn>
                              <a:cxn ang="0">
                                <a:pos x="T2" y="T3"/>
                              </a:cxn>
                            </a:cxnLst>
                            <a:rect l="0" t="0" r="r" b="b"/>
                            <a:pathLst>
                              <a:path w="366" h="7">
                                <a:moveTo>
                                  <a:pt x="0" y="7"/>
                                </a:moveTo>
                                <a:lnTo>
                                  <a:pt x="36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409"/>
                        <wps:cNvSpPr>
                          <a:spLocks/>
                        </wps:cNvSpPr>
                        <wps:spPr bwMode="auto">
                          <a:xfrm>
                            <a:off x="5295" y="5610"/>
                            <a:ext cx="7" cy="952"/>
                          </a:xfrm>
                          <a:custGeom>
                            <a:avLst/>
                            <a:gdLst>
                              <a:gd name="T0" fmla="*/ 0 w 7"/>
                              <a:gd name="T1" fmla="*/ 0 h 952"/>
                              <a:gd name="T2" fmla="*/ 7 w 7"/>
                              <a:gd name="T3" fmla="*/ 952 h 952"/>
                            </a:gdLst>
                            <a:ahLst/>
                            <a:cxnLst>
                              <a:cxn ang="0">
                                <a:pos x="T0" y="T1"/>
                              </a:cxn>
                              <a:cxn ang="0">
                                <a:pos x="T2" y="T3"/>
                              </a:cxn>
                            </a:cxnLst>
                            <a:rect l="0" t="0" r="r" b="b"/>
                            <a:pathLst>
                              <a:path w="7" h="952">
                                <a:moveTo>
                                  <a:pt x="0" y="0"/>
                                </a:moveTo>
                                <a:lnTo>
                                  <a:pt x="7" y="95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Line 410"/>
                        <wps:cNvCnPr/>
                        <wps:spPr bwMode="auto">
                          <a:xfrm flipH="1">
                            <a:off x="4941" y="656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411"/>
                        <wps:cNvCnPr/>
                        <wps:spPr bwMode="auto">
                          <a:xfrm>
                            <a:off x="5301" y="6082"/>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0" name="Line 412"/>
                        <wps:cNvCnPr/>
                        <wps:spPr bwMode="auto">
                          <a:xfrm>
                            <a:off x="6981" y="6082"/>
                            <a:ext cx="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 name="Line 413"/>
                        <wps:cNvCnPr/>
                        <wps:spPr bwMode="auto">
                          <a:xfrm>
                            <a:off x="7962" y="5599"/>
                            <a:ext cx="0" cy="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414"/>
                        <wps:cNvCnPr/>
                        <wps:spPr bwMode="auto">
                          <a:xfrm>
                            <a:off x="7962" y="5599"/>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Rectangle 415"/>
                        <wps:cNvSpPr>
                          <a:spLocks noChangeArrowheads="1"/>
                        </wps:cNvSpPr>
                        <wps:spPr bwMode="auto">
                          <a:xfrm>
                            <a:off x="8541" y="5362"/>
                            <a:ext cx="108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4" name="Rectangle 416"/>
                        <wps:cNvSpPr>
                          <a:spLocks noChangeArrowheads="1"/>
                        </wps:cNvSpPr>
                        <wps:spPr bwMode="auto">
                          <a:xfrm>
                            <a:off x="8541" y="6322"/>
                            <a:ext cx="108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5" name="Line 417"/>
                        <wps:cNvCnPr/>
                        <wps:spPr bwMode="auto">
                          <a:xfrm>
                            <a:off x="9642" y="5599"/>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6" name="Line 418"/>
                        <wps:cNvCnPr/>
                        <wps:spPr bwMode="auto">
                          <a:xfrm>
                            <a:off x="9621" y="6562"/>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7" name="Line 419"/>
                        <wps:cNvCnPr/>
                        <wps:spPr bwMode="auto">
                          <a:xfrm>
                            <a:off x="7941" y="6562"/>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28" o:spid="_x0000_s1026" style="position:absolute;margin-left:30pt;margin-top:7pt;width:403.05pt;height:1in;z-index:251675648" coordorigin="2301,5362" coordsize="80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" o:allowincell="f">
                <v:line id="Line 401" o:spid="_x0000_s1027" style="position:absolute;visibility:visible;mso-wrap-style:square" from="2301,6082" to="3381,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KbwsYAAADcAAAADwAAAGRycy9kb3ducmV2LnhtbESPQWvCQBSE70L/w/IKvemmCqGmriIt&#10;BfUgVQvt8Zl9JrHZt2F3TeK/7xYEj8PMfMPMFr2pRUvOV5YVPI8SEMS51RUXCr4OH8MXED4ga6wt&#10;k4IreVjMHwYzzLTteEftPhQiQthnqKAMocmk9HlJBv3INsTRO1lnMETpCqkddhFuajlOklQarDgu&#10;lNjQW0n57/5iFGwnn2m7XG9W/fc6Pebvu+PPuXNKPT32y1cQgfpwD9/aK61gMp7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ym8LGAAAA3AAAAA8AAAAAAAAA&#10;AAAAAAAAoQIAAGRycy9kb3ducmV2LnhtbFBLBQYAAAAABAAEAPkAAACUAwAAAAA=&#10;"/>
                <v:line id="Line 402" o:spid="_x0000_s1028" style="position:absolute;visibility:visible;mso-wrap-style:square" from="3381,6082" to="3381,6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GkgsMAAADcAAAADwAAAGRycy9kb3ducmV2LnhtbERPz2vCMBS+C/sfwht401QLZXRGEUXQ&#10;HUTdYDs+m7e2W/NSkqyt/705DDx+fL8Xq8E0oiPna8sKZtMEBHFhdc2lgo/33eQFhA/IGhvLpOBG&#10;HlbLp9ECc217PlN3CaWIIexzVFCF0OZS+qIig35qW+LIfVtnMEToSqkd9jHcNHKeJJk0WHNsqLCl&#10;TUXF7+XPKDim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RpILDAAAA3AAAAA8AAAAAAAAAAAAA&#10;AAAAoQIAAGRycy9kb3ducmV2LnhtbFBLBQYAAAAABAAEAPkAAACRAwAAAAA=&#10;"/>
                <v:line id="Line 403" o:spid="_x0000_s1029" style="position:absolute;flip:y;visibility:visible;mso-wrap-style:square" from="3381,5602" to="3381,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ZsYAAADcAAAADwAAAGRycy9kb3ducmV2LnhtbESPQWsCMRSE74X+h/AKXqRmraXo1ihS&#10;KHjwopaV3p6b182ym5dtEnX996Yg9DjMzDfMfNnbVpzJh9qxgvEoA0FcOl1zpeBr//k8BREissbW&#10;MSm4UoDl4vFhjrl2F97SeRcrkSAcclRgYuxyKUNpyGIYuY44eT/OW4xJ+kpqj5cEt618ybI3abHm&#10;tGCwow9DZbM7WQVyuhn++tXxtSmaw2FmirLovjdKDZ761TuISH38D9/ba61gMh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5gGbGAAAA3AAAAA8AAAAAAAAA&#10;AAAAAAAAoQIAAGRycy9kb3ducmV2LnhtbFBLBQYAAAAABAAEAPkAAACUAwAAAAA=&#10;"/>
                <v:line id="Line 404" o:spid="_x0000_s1030" style="position:absolute;visibility:visible;mso-wrap-style:square" from="3381,6562" to="3861,6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P+sQAAADcAAAADwAAAGRycy9kb3ducmV2LnhtbESPQWsCMRSE7wX/Q3iCt5pVodatUcRF&#10;8GALaun5dfPcLG5elk1c479vCoUeh5n5hlmuo21ET52vHSuYjDMQxKXTNVcKPs+751cQPiBrbByT&#10;ggd5WK8GT0vMtbvzkfpTqESCsM9RgQmhzaX0pSGLfuxa4uRdXGcxJNlVUnd4T3DbyGmWvUiLNacF&#10;gy1tDZXX080qmJviKOeyOJw/ir6eLOJ7/PpeKDUaxs0biEAx/If/2nutYDabwu+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90/6xAAAANwAAAAPAAAAAAAAAAAA&#10;AAAAAKECAABkcnMvZG93bnJldi54bWxQSwUGAAAAAAQABAD5AAAAkgMAAAAA&#10;">
                  <v:stroke endarrow="block"/>
                </v:line>
                <v:line id="Line 405" o:spid="_x0000_s1031" style="position:absolute;visibility:visible;mso-wrap-style:square" from="3381,5602" to="3861,5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vqYcUAAADcAAAADwAAAGRycy9kb3ducmV2LnhtbESPQWsCMRSE70L/Q3gFb5q1C7WuRild&#10;BA+1oJaeXzfPzdLNy7KJa/rvG6HgcZiZb5jVJtpWDNT7xrGC2TQDQVw53XCt4PO0nbyA8AFZY+uY&#10;FPySh836YbTCQrsrH2g4hlokCPsCFZgQukJKXxmy6KeuI07e2fUWQ5J9LXWP1wS3rXzKsmdpseG0&#10;YLCjN0PVz/FiFcxNeZBzWb6fPsqhmS3iPn59L5QaP8bXJYhAMdzD/+2dVpD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vqYcUAAADcAAAADwAAAAAAAAAA&#10;AAAAAAChAgAAZHJzL2Rvd25yZXYueG1sUEsFBgAAAAAEAAQA+QAAAJMDAAAAAA==&#10;">
                  <v:stroke endarrow="block"/>
                </v:line>
                <v:rect id="Rectangle 406" o:spid="_x0000_s1032" style="position:absolute;left:3861;top:5362;width:10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dzcUA&#10;AADcAAAADwAAAGRycy9kb3ducmV2LnhtbESPT2vCQBTE74V+h+UVems2NSJ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N3NxQAAANwAAAAPAAAAAAAAAAAAAAAAAJgCAABkcnMv&#10;ZG93bnJldi54bWxQSwUGAAAAAAQABAD1AAAAigMAAAAA&#10;"/>
                <v:rect id="Rectangle 407" o:spid="_x0000_s1033" style="position:absolute;left:3861;top:6322;width:10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4VsUA&#10;AADcAAAADwAAAGRycy9kb3ducmV2LnhtbESPT2vCQBTE74V+h+UVems2NSh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cHhWxQAAANwAAAAPAAAAAAAAAAAAAAAAAJgCAABkcnMv&#10;ZG93bnJldi54bWxQSwUGAAAAAAQABAD1AAAAigMAAAAA&#10;"/>
                <v:shape id="Freeform 408" o:spid="_x0000_s1034" style="position:absolute;left:4935;top:5603;width:366;height:7;visibility:visible;mso-wrap-style:square;v-text-anchor:top" coordsize="3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EGsIA&#10;AADcAAAADwAAAGRycy9kb3ducmV2LnhtbESPUWsCMRCE3wv+h7CCbzWngpTTKCKIIkKpLejjclnv&#10;Di+bI1n1/PemUOjjMDPfMPNl5xp1pxBrzwZGwwwUceFtzaWBn+/N+weoKMgWG89k4EkRlove2xxz&#10;6x/8RfejlCpBOOZooBJpc61jUZHDOPQtcfIuPjiUJEOpbcBHgrtGj7Nsqh3WnBYqbGldUXE93pyB&#10;/en0HH3KOehiL26sN4wH2hoz6HerGSihTv7Df+2dNTCZTOH3TDoC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QQawgAAANwAAAAPAAAAAAAAAAAAAAAAAJgCAABkcnMvZG93&#10;bnJldi54bWxQSwUGAAAAAAQABAD1AAAAhwMAAAAA&#10;" path="m,7l366,e" filled="f">
                  <v:path arrowok="t" o:connecttype="custom" o:connectlocs="0,7;366,0" o:connectangles="0,0"/>
                </v:shape>
                <v:shape id="Freeform 409" o:spid="_x0000_s1035" style="position:absolute;left:5295;top:5610;width:7;height:952;visibility:visible;mso-wrap-style:square;v-text-anchor:top" coordsize="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g2E8MA&#10;AADcAAAADwAAAGRycy9kb3ducmV2LnhtbESPQYvCMBSE7wv+h/AEb5qqrCvVKCKoq7e1Inh7NM+2&#10;2LzUJtr67zcLwh6HmfmGmS9bU4on1a6wrGA4iEAQp1YXnCk4JZv+FITzyBpLy6TgRQ6Wi87HHGNt&#10;G/6h59FnIkDYxagg976KpXRpTgbdwFbEwbva2qAPss6krrEJcFPKURRNpMGCw0KOFa1zSm/Hh1Fw&#10;uO91e7FNYtYJ7+WrPH/u9FapXrddzUB4av1/+N3+1grG4y/4OxOO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g2E8MAAADcAAAADwAAAAAAAAAAAAAAAACYAgAAZHJzL2Rv&#10;d25yZXYueG1sUEsFBgAAAAAEAAQA9QAAAIgDAAAAAA==&#10;" path="m,l7,952e" filled="f">
                  <v:path arrowok="t" o:connecttype="custom" o:connectlocs="0,0;7,952" o:connectangles="0,0"/>
                </v:shape>
                <v:line id="Line 410" o:spid="_x0000_s1036" style="position:absolute;flip:x;visibility:visible;mso-wrap-style:square" from="4941,6562" to="5301,6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Mp+8MAAADcAAAADwAAAGRycy9kb3ducmV2LnhtbERPz2vCMBS+C/4P4Qm7jJk6h7hqFBGE&#10;HbxMpbLbW/NsSpuXmmTa/ffLYeDx4/u9XPe2FTfyoXasYDLOQBCXTtdcKTgddy9zECEia2wdk4Jf&#10;CrBeDQdLzLW78yfdDrESKYRDjgpMjF0uZSgNWQxj1xEn7uK8xZigr6T2eE/htpWvWTaTFmtODQY7&#10;2hoqm8OPVSDn++er33y/NUVzPr+boiy6r71ST6N+swARqY8P8b/7QyuYTtP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DKfvDAAAA3AAAAA8AAAAAAAAAAAAA&#10;AAAAoQIAAGRycy9kb3ducmV2LnhtbFBLBQYAAAAABAAEAPkAAACRAwAAAAA=&#10;"/>
                <v:line id="Line 411" o:spid="_x0000_s1037" style="position:absolute;visibility:visible;mso-wrap-style:square" from="5301,6082" to="5901,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Pdi8UAAADcAAAADwAAAGRycy9kb3ducmV2LnhtbESPQWsCMRSE70L/Q3gFb5q1Qu2uRild&#10;BA+1oJaeXzfPzdLNy7KJa/rvG6HgcZiZb5jVJtpWDNT7xrGC2TQDQVw53XCt4PO0nbyA8AFZY+uY&#10;FPySh836YbTCQrsrH2g4hlokCPsCFZgQukJKXxmy6KeuI07e2fUWQ5J9LXWP1wS3rXzKsmdpseG0&#10;YLCjN0PVz/FiFSxMeZALWb6fPsqhmeVxH7++c6XGj/F1CSJQDPfwf3unFcz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Pdi8UAAADcAAAADwAAAAAAAAAA&#10;AAAAAAChAgAAZHJzL2Rvd25yZXYueG1sUEsFBgAAAAAEAAQA+QAAAJMDAAAAAA==&#10;">
                  <v:stroke endarrow="block"/>
                </v:line>
                <v:line id="Line 412" o:spid="_x0000_s1038" style="position:absolute;visibility:visible;mso-wrap-style:square" from="6981,6082" to="7941,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8Ha8IAAADcAAAADwAAAGRycy9kb3ducmV2LnhtbERPz2vCMBS+C/4P4Q1201Q35uyMIhZh&#10;BzdQh+dn89aUNS+liTX+9+Yg7Pjx/V6som1ET52vHSuYjDMQxKXTNVcKfo7b0TsIH5A1No5JwY08&#10;rJbDwQJz7a68p/4QKpFC2OeowITQ5lL60pBFP3YtceJ+XWcxJNhVUnd4TeG2kdMse5MWa04NBlva&#10;GCr/DherYGaKvZzJYnf8Lvp6Mo9f8XSeK/X8FNcfIALF8C9+uD+1gpf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8Ha8IAAADcAAAADwAAAAAAAAAAAAAA&#10;AAChAgAAZHJzL2Rvd25yZXYueG1sUEsFBgAAAAAEAAQA+QAAAJADAAAAAA==&#10;">
                  <v:stroke endarrow="block"/>
                </v:line>
                <v:line id="Line 413" o:spid="_x0000_s1039" style="position:absolute;visibility:visible;mso-wrap-style:square" from="7962,5599" to="7962,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yZMYAAADcAAAADwAAAGRycy9kb3ducmV2LnhtbESPQWvCQBSE74L/YXmCN91YS5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cmTGAAAA3AAAAA8AAAAAAAAA&#10;AAAAAAAAoQIAAGRycy9kb3ducmV2LnhtbFBLBQYAAAAABAAEAPkAAACUAwAAAAA=&#10;"/>
                <v:line id="Line 414" o:spid="_x0000_s1040" style="position:absolute;visibility:visible;mso-wrap-style:square" from="7962,5599" to="8562,5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nsE8cAAADcAAAADwAAAGRycy9kb3ducmV2LnhtbESPT2vCQBTE70K/w/IKvemmWoK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yewTxwAAANwAAAAPAAAAAAAA&#10;AAAAAAAAAKECAABkcnMvZG93bnJldi54bWxQSwUGAAAAAAQABAD5AAAAlQMAAAAA&#10;"/>
                <v:rect id="Rectangle 415" o:spid="_x0000_s1041" style="position:absolute;left:8541;top:5362;width:10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2xMUA&#10;AADcAAAADwAAAGRycy9kb3ducmV2LnhtbESPT2vCQBTE74V+h+UVems2NSJ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zbExQAAANwAAAAPAAAAAAAAAAAAAAAAAJgCAABkcnMv&#10;ZG93bnJldi54bWxQSwUGAAAAAAQABAD1AAAAigMAAAAA&#10;"/>
                <v:rect id="Rectangle 416" o:spid="_x0000_s1042" style="position:absolute;left:8541;top:6322;width:10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usMUA&#10;AADcAAAADwAAAGRycy9kb3ducmV2LnhtbESPT2vCQBTE74LfYXlCb2bjH4pNs4q0pNijxou31+xr&#10;Es2+DdnVxH76bqHgcZiZ3zDpZjCNuFHnassKZlEMgriwuuZSwTHPpisQziNrbCyTgjs52KzHoxQT&#10;bXve0+3gSxEg7BJUUHnfJlK6oiKDLrItcfC+bWfQB9mVUnfYB7hp5DyOn6XBmsNChS29VVRcDlej&#10;4KueH/Fnn3/E5iVb+M8hP19P70o9TYbtKwhPg3+E/9s7rWCxXML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q6wxQAAANwAAAAPAAAAAAAAAAAAAAAAAJgCAABkcnMv&#10;ZG93bnJldi54bWxQSwUGAAAAAAQABAD1AAAAigMAAAAA&#10;"/>
                <v:line id="Line 417" o:spid="_x0000_s1043" style="position:absolute;visibility:visible;mso-wrap-style:square" from="9642,5599" to="10362,5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k88UAAADcAAAADwAAAGRycy9kb3ducmV2LnhtbESPQWsCMRSE74L/ITyhN81qa61bo5Qu&#10;goe2oJaeXzevm8XNy7KJa/rvTUHocZiZb5jVJtpG9NT52rGC6SQDQVw6XXOl4PO4HT+B8AFZY+OY&#10;FPySh816OFhhrt2F99QfQiUShH2OCkwIbS6lLw1Z9BPXEifvx3UWQ5JdJXWHlwS3jZxl2aO0WHNa&#10;MNjSq6HydDhbBQtT7OVCFm/Hj6Kvp8v4Hr++l0rdjeLLM4hAMfyHb+2dVnD/MIe/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ik88UAAADcAAAADwAAAAAAAAAA&#10;AAAAAAChAgAAZHJzL2Rvd25yZXYueG1sUEsFBgAAAAAEAAQA+QAAAJMDAAAAAA==&#10;">
                  <v:stroke endarrow="block"/>
                </v:line>
                <v:line id="Line 418" o:spid="_x0000_s1044" style="position:absolute;visibility:visible;mso-wrap-style:square" from="9621,6562" to="10341,6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o6hMYAAADcAAAADwAAAGRycy9kb3ducmV2LnhtbESPS2vDMBCE74H8B7GF3hI5bcnDjRJC&#10;TaGHJJAHPW+trWVqrYylOuq/rwKBHIeZ+YZZrqNtRE+drx0rmIwzEMSl0zVXCs6n99EchA/IGhvH&#10;pOCPPKxXw8ESc+0ufKD+GCqRIOxzVGBCaHMpfWnIoh+7ljh5366zGJLsKqk7vCS4beRTlk2lxZrT&#10;gsGW3gyVP8dfq2BmioOcyWJ72hd9PVnEXfz8Wij1+BA3ryACxXAP39ofWsHzy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KOoTGAAAA3AAAAA8AAAAAAAAA&#10;AAAAAAAAoQIAAGRycy9kb3ducmV2LnhtbFBLBQYAAAAABAAEAPkAAACUAwAAAAA=&#10;">
                  <v:stroke endarrow="block"/>
                </v:line>
                <v:line id="Line 419" o:spid="_x0000_s1045" style="position:absolute;visibility:visible;mso-wrap-style:square" from="7941,6562" to="8541,6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Pi8cAAADcAAAADwAAAGRycy9kb3ducmV2LnhtbESPQWvCQBSE7wX/w/IKvdVNa0k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vk+LxwAAANwAAAAPAAAAAAAA&#10;AAAAAAAAAKECAABkcnMvZG93bnJldi54bWxQSwUGAAAAAAQABAD5AAAAlQMAAAAA&#10;"/>
              </v:group>
            </w:pict>
          </mc:Fallback>
        </mc:AlternateContent>
      </w:r>
    </w:p>
    <w:p w:rsidR="00682C20" w:rsidRDefault="00682C20" w:rsidP="00682C20">
      <w:pPr>
        <w:pStyle w:val="a5"/>
        <w:tabs>
          <w:tab w:val="left" w:pos="5325"/>
          <w:tab w:val="left" w:pos="8520"/>
        </w:tabs>
        <w:ind w:left="0" w:right="-3" w:firstLine="0"/>
        <w:rPr>
          <w:spacing w:val="0"/>
          <w:sz w:val="20"/>
        </w:rPr>
      </w:pPr>
      <w:r>
        <w:rPr>
          <w:spacing w:val="0"/>
        </w:rPr>
        <w:t xml:space="preserve">               </w:t>
      </w:r>
      <w:r>
        <w:rPr>
          <w:spacing w:val="0"/>
          <w:sz w:val="32"/>
          <w:lang w:val="en-US"/>
        </w:rPr>
        <w:t>Y</w:t>
      </w:r>
      <w:r>
        <w:rPr>
          <w:spacing w:val="0"/>
          <w:sz w:val="20"/>
        </w:rPr>
        <w:t>1</w:t>
      </w:r>
      <w:r>
        <w:rPr>
          <w:spacing w:val="0"/>
          <w:sz w:val="20"/>
        </w:rPr>
        <w:tab/>
        <w:t xml:space="preserve">   </w:t>
      </w:r>
      <w:r>
        <w:rPr>
          <w:spacing w:val="0"/>
          <w:sz w:val="32"/>
          <w:lang w:val="en-US"/>
        </w:rPr>
        <w:t>Y</w:t>
      </w:r>
      <w:r>
        <w:rPr>
          <w:spacing w:val="0"/>
          <w:sz w:val="20"/>
        </w:rPr>
        <w:t>1</w:t>
      </w:r>
      <w:r>
        <w:rPr>
          <w:spacing w:val="0"/>
          <w:sz w:val="20"/>
        </w:rPr>
        <w:tab/>
        <w:t xml:space="preserve">      </w:t>
      </w:r>
      <w:r>
        <w:rPr>
          <w:spacing w:val="0"/>
          <w:sz w:val="32"/>
          <w:lang w:val="en-US"/>
        </w:rPr>
        <w:t>Y</w:t>
      </w:r>
      <w:r>
        <w:rPr>
          <w:spacing w:val="0"/>
          <w:sz w:val="40"/>
        </w:rPr>
        <w:t>'</w:t>
      </w:r>
      <w:r>
        <w:rPr>
          <w:spacing w:val="0"/>
          <w:sz w:val="20"/>
        </w:rPr>
        <w:t xml:space="preserve">1                                         </w:t>
      </w:r>
    </w:p>
    <w:p w:rsidR="00682C20" w:rsidRDefault="00682C20" w:rsidP="00682C20">
      <w:pPr>
        <w:pStyle w:val="a5"/>
        <w:tabs>
          <w:tab w:val="left" w:pos="8520"/>
        </w:tabs>
        <w:ind w:left="0" w:right="-3" w:firstLine="0"/>
        <w:rPr>
          <w:spacing w:val="0"/>
        </w:rPr>
      </w:pPr>
      <w:r>
        <w:rPr>
          <w:spacing w:val="0"/>
          <w:sz w:val="20"/>
        </w:rPr>
        <w:t xml:space="preserve">                                                                                     </w:t>
      </w:r>
      <w:r>
        <w:rPr>
          <w:spacing w:val="0"/>
          <w:sz w:val="32"/>
          <w:lang w:val="en-US"/>
        </w:rPr>
        <w:t>Y</w:t>
      </w:r>
      <w:r>
        <w:rPr>
          <w:spacing w:val="0"/>
          <w:sz w:val="20"/>
        </w:rPr>
        <w:t xml:space="preserve">1                                 </w:t>
      </w:r>
    </w:p>
    <w:p w:rsidR="00682C20" w:rsidRDefault="00682C20" w:rsidP="00682C20">
      <w:pPr>
        <w:pStyle w:val="a5"/>
        <w:tabs>
          <w:tab w:val="center" w:pos="5388"/>
        </w:tabs>
        <w:ind w:left="0" w:right="-3" w:firstLine="0"/>
        <w:rPr>
          <w:spacing w:val="0"/>
        </w:rPr>
      </w:pPr>
      <w:r>
        <w:rPr>
          <w:spacing w:val="0"/>
        </w:rPr>
        <w:t xml:space="preserve">                                                                            </w:t>
      </w:r>
    </w:p>
    <w:p w:rsidR="00682C20" w:rsidRDefault="00682C20" w:rsidP="00682C20">
      <w:pPr>
        <w:pStyle w:val="a5"/>
        <w:tabs>
          <w:tab w:val="left" w:pos="8655"/>
        </w:tabs>
        <w:ind w:left="0" w:right="-3"/>
        <w:rPr>
          <w:spacing w:val="0"/>
        </w:rPr>
      </w:pPr>
      <w:r>
        <w:rPr>
          <w:spacing w:val="0"/>
        </w:rPr>
        <w:t xml:space="preserve">            </w:t>
      </w:r>
      <w:r>
        <w:rPr>
          <w:spacing w:val="0"/>
          <w:sz w:val="32"/>
        </w:rPr>
        <w:t xml:space="preserve">                                                        </w:t>
      </w:r>
      <w:r>
        <w:rPr>
          <w:spacing w:val="0"/>
          <w:sz w:val="32"/>
        </w:rPr>
        <w:tab/>
      </w:r>
      <w:r>
        <w:rPr>
          <w:spacing w:val="0"/>
          <w:sz w:val="32"/>
          <w:lang w:val="en-US"/>
        </w:rPr>
        <w:t>Y</w:t>
      </w:r>
      <w:r>
        <w:rPr>
          <w:spacing w:val="0"/>
          <w:sz w:val="40"/>
        </w:rPr>
        <w:t>''</w:t>
      </w:r>
      <w:r>
        <w:rPr>
          <w:spacing w:val="0"/>
          <w:sz w:val="20"/>
        </w:rPr>
        <w:t>1</w:t>
      </w:r>
    </w:p>
    <w:p w:rsidR="00682C20" w:rsidRDefault="00682C20" w:rsidP="00682C20">
      <w:pPr>
        <w:pStyle w:val="a5"/>
        <w:tabs>
          <w:tab w:val="left" w:pos="4485"/>
        </w:tabs>
        <w:ind w:left="0" w:right="-3" w:firstLine="0"/>
        <w:rPr>
          <w:spacing w:val="0"/>
        </w:rPr>
      </w:pPr>
      <w:r>
        <w:rPr>
          <w:spacing w:val="0"/>
        </w:rPr>
        <w:t xml:space="preserve">                                                                              б</w:t>
      </w:r>
    </w:p>
    <w:p w:rsidR="00682C20" w:rsidRDefault="00682C20" w:rsidP="00682C20">
      <w:pPr>
        <w:pStyle w:val="a5"/>
        <w:ind w:left="0" w:right="-3"/>
        <w:rPr>
          <w:noProof/>
          <w:spacing w:val="0"/>
          <w:sz w:val="20"/>
        </w:rPr>
      </w:pPr>
    </w:p>
    <w:p w:rsidR="00682C20" w:rsidRDefault="00682C20" w:rsidP="00682C20">
      <w:pPr>
        <w:pStyle w:val="a5"/>
        <w:tabs>
          <w:tab w:val="left" w:pos="2385"/>
        </w:tabs>
        <w:ind w:left="0" w:right="-3"/>
        <w:rPr>
          <w:noProof/>
          <w:spacing w:val="0"/>
          <w:sz w:val="20"/>
        </w:rPr>
      </w:pPr>
      <w:r>
        <w:rPr>
          <w:noProof/>
          <w:spacing w:val="0"/>
          <w:sz w:val="20"/>
        </w:rPr>
        <w:tab/>
      </w:r>
      <w:r>
        <w:rPr>
          <w:spacing w:val="0"/>
          <w:sz w:val="32"/>
          <w:lang w:val="en-US"/>
        </w:rPr>
        <w:t>Y</w:t>
      </w:r>
      <w:r>
        <w:rPr>
          <w:spacing w:val="0"/>
          <w:sz w:val="20"/>
        </w:rPr>
        <w:t>3</w:t>
      </w:r>
    </w:p>
    <w:p w:rsidR="00682C20" w:rsidRDefault="00682C20" w:rsidP="00682C20">
      <w:pPr>
        <w:pStyle w:val="a5"/>
        <w:ind w:left="0" w:right="-3"/>
        <w:rPr>
          <w:noProof/>
          <w:spacing w:val="0"/>
          <w:sz w:val="20"/>
        </w:rPr>
      </w:pPr>
      <w:r>
        <w:rPr>
          <w:noProof/>
        </w:rPr>
        <mc:AlternateContent>
          <mc:Choice Requires="wpg">
            <w:drawing>
              <wp:anchor distT="0" distB="0" distL="114300" distR="114300" simplePos="0" relativeHeight="251673600" behindDoc="0" locked="0" layoutInCell="0" allowOverlap="1">
                <wp:simplePos x="0" y="0"/>
                <wp:positionH relativeFrom="column">
                  <wp:posOffset>394335</wp:posOffset>
                </wp:positionH>
                <wp:positionV relativeFrom="paragraph">
                  <wp:posOffset>86360</wp:posOffset>
                </wp:positionV>
                <wp:extent cx="4572000" cy="754380"/>
                <wp:effectExtent l="7620" t="6985" r="20955" b="10160"/>
                <wp:wrapNone/>
                <wp:docPr id="319" name="Группа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754380"/>
                          <a:chOff x="2322" y="5410"/>
                          <a:chExt cx="7200" cy="1188"/>
                        </a:xfrm>
                      </wpg:grpSpPr>
                      <wps:wsp>
                        <wps:cNvPr id="320" name="Line 384"/>
                        <wps:cNvCnPr/>
                        <wps:spPr bwMode="auto">
                          <a:xfrm>
                            <a:off x="2322" y="6370"/>
                            <a:ext cx="1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1" name="Rectangle 385"/>
                        <wps:cNvSpPr>
                          <a:spLocks noChangeArrowheads="1"/>
                        </wps:cNvSpPr>
                        <wps:spPr bwMode="auto">
                          <a:xfrm>
                            <a:off x="3882" y="6118"/>
                            <a:ext cx="15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2" name="Line 386"/>
                        <wps:cNvCnPr/>
                        <wps:spPr bwMode="auto">
                          <a:xfrm>
                            <a:off x="5442" y="6370"/>
                            <a:ext cx="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3" name="Rectangle 387"/>
                        <wps:cNvSpPr>
                          <a:spLocks noChangeArrowheads="1"/>
                        </wps:cNvSpPr>
                        <wps:spPr bwMode="auto">
                          <a:xfrm>
                            <a:off x="6642" y="6118"/>
                            <a:ext cx="15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4" name="Line 388"/>
                        <wps:cNvCnPr/>
                        <wps:spPr bwMode="auto">
                          <a:xfrm>
                            <a:off x="8202" y="6370"/>
                            <a:ext cx="1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 name="Line 389"/>
                        <wps:cNvCnPr/>
                        <wps:spPr bwMode="auto">
                          <a:xfrm flipV="1">
                            <a:off x="2922" y="5410"/>
                            <a:ext cx="0" cy="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390"/>
                        <wps:cNvCnPr/>
                        <wps:spPr bwMode="auto">
                          <a:xfrm>
                            <a:off x="2922" y="5410"/>
                            <a:ext cx="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391"/>
                        <wps:cNvCnPr/>
                        <wps:spPr bwMode="auto">
                          <a:xfrm>
                            <a:off x="5922" y="5410"/>
                            <a:ext cx="0" cy="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19" o:spid="_x0000_s1026" style="position:absolute;margin-left:31.05pt;margin-top:6.8pt;width:5in;height:59.4pt;z-index:251673600" coordorigin="2322,5410" coordsize="720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" o:allowincell="f">
                <v:line id="Line 384" o:spid="_x0000_s1027" style="position:absolute;visibility:visible;mso-wrap-style:square" from="2322,6370" to="3882,6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Diy8IAAADcAAAADwAAAGRycy9kb3ducmV2LnhtbERPy2oCMRTdF/yHcAvuakaFqqNRpIPg&#10;wgo+6Pp2cp0MndwMk3SMf98sCi4P573aRNuInjpfO1YwHmUgiEuna64UXC+7tzkIH5A1No5JwYM8&#10;bNaDlxXm2t35RP05VCKFsM9RgQmhzaX0pSGLfuRa4sTdXGcxJNhVUnd4T+G2kZMse5cWa04NBlv6&#10;MFT+nH+tgpkpTnImi8PlWPT1eBE/49f3Qqnha9wuQQSK4Sn+d++1gukk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Diy8IAAADcAAAADwAAAAAAAAAAAAAA&#10;AAChAgAAZHJzL2Rvd25yZXYueG1sUEsFBgAAAAAEAAQA+QAAAJADAAAAAA==&#10;">
                  <v:stroke endarrow="block"/>
                </v:line>
                <v:rect id="Rectangle 385" o:spid="_x0000_s1028" style="position:absolute;left:3882;top:6118;width:15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oiMUA&#10;AADcAAAADwAAAGRycy9kb3ducmV2LnhtbESPQWvCQBSE74L/YXmF3nSTCKWmrlKUSHvU5NLba/Y1&#10;SZt9G7KbGP313ULB4zAz3zCb3WRaMVLvGssK4mUEgri0uuFKQZFni2cQziNrbC2Tgis52G3nsw2m&#10;2l74ROPZVyJA2KWooPa+S6V0ZU0G3dJ2xMH7sr1BH2RfSd3jJcBNK5MoepIGGw4LNXa0r6n8OQ9G&#10;wWeTFHg75cfIrLOVf5/y7+HjoNTjw/T6AsLT5O/h//abVrBK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uiIxQAAANwAAAAPAAAAAAAAAAAAAAAAAJgCAABkcnMv&#10;ZG93bnJldi54bWxQSwUGAAAAAAQABAD1AAAAigMAAAAA&#10;"/>
                <v:line id="Line 386" o:spid="_x0000_s1029" style="position:absolute;visibility:visible;mso-wrap-style:square" from="5442,6370" to="6642,6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7ZJ8UAAADcAAAADwAAAGRycy9kb3ducmV2LnhtbESPQWsCMRSE70L/Q3iF3jTrCrWuRild&#10;hB60oJaeXzfPzdLNy7JJ1/jvG6HgcZiZb5jVJtpWDNT7xrGC6SQDQVw53XCt4PO0Hb+A8AFZY+uY&#10;FFzJw2b9MFphod2FDzQcQy0ShH2BCkwIXSGlrwxZ9BPXESfv7HqLIcm+lrrHS4LbVuZZ9iwtNpwW&#10;DHb0Zqj6Of5aBXNTHuRclrvTRzk000Xcx6/vhVJPj/F1CSJQDPfwf/tdK5jl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7ZJ8UAAADcAAAADwAAAAAAAAAA&#10;AAAAAAChAgAAZHJzL2Rvd25yZXYueG1sUEsFBgAAAAAEAAQA+QAAAJMDAAAAAA==&#10;">
                  <v:stroke endarrow="block"/>
                </v:line>
                <v:rect id="Rectangle 387" o:spid="_x0000_s1030" style="position:absolute;left:6642;top:6118;width:15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TZMUA&#10;AADcAAAADwAAAGRycy9kb3ducmV2LnhtbESPQWvCQBSE70L/w/IK3symCZQ2dZVSUewxJpfeXrPP&#10;JDb7NmRXE/313ULB4zAz3zDL9WQ6caHBtZYVPEUxCOLK6pZrBWWxXbyAcB5ZY2eZFFzJwXr1MFti&#10;pu3IOV0OvhYBwi5DBY33fSalqxoy6CLbEwfvaAeDPsihlnrAMcBNJ5M4fpYGWw4LDfb00VD1czgb&#10;Bd9tUuItL3axed2m/nMqTuevjVLzx+n9DYSnyd/D/+29VpAm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NNkxQAAANwAAAAPAAAAAAAAAAAAAAAAAJgCAABkcnMv&#10;ZG93bnJldi54bWxQSwUGAAAAAAQABAD1AAAAigMAAAAA&#10;"/>
                <v:line id="Line 388" o:spid="_x0000_s1031" style="position:absolute;visibility:visible;mso-wrap-style:square" from="8202,6370" to="9522,6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vkyMUAAADcAAAADwAAAGRycy9kb3ducmV2LnhtbESPT2sCMRTE7wW/Q3iF3mpWW6q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vkyMUAAADcAAAADwAAAAAAAAAA&#10;AAAAAAChAgAAZHJzL2Rvd25yZXYueG1sUEsFBgAAAAAEAAQA+QAAAJMDAAAAAA==&#10;">
                  <v:stroke endarrow="block"/>
                </v:line>
                <v:line id="Line 389" o:spid="_x0000_s1032" style="position:absolute;flip:y;visibility:visible;mso-wrap-style:square" from="2922,5410" to="2922,6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QuMcAAADcAAAADwAAAGRycy9kb3ducmV2LnhtbESPT0vDQBTE74LfYXmCF2k31j/UmE0p&#10;guChl1ZJ6O2ZfWZDsm/j7trGb+8WCh6HmfkNU6wmO4gD+dA5VnA7z0AQN0533Cr4eH+dLUGEiKxx&#10;cEwKfinAqry8KDDX7shbOuxiKxKEQ44KTIxjLmVoDFkMczcSJ+/LeYsxSd9K7fGY4HaQiyx7lBY7&#10;TgsGR3ox1PS7H6tALjc33379ed9XfV0/maqpxv1Gqeuraf0MItIU/8Pn9ptWcLd4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2xC4xwAAANwAAAAPAAAAAAAA&#10;AAAAAAAAAKECAABkcnMvZG93bnJldi54bWxQSwUGAAAAAAQABAD5AAAAlQMAAAAA&#10;"/>
                <v:line id="Line 390" o:spid="_x0000_s1033" style="position:absolute;visibility:visible;mso-wrap-style:square" from="2922,5410" to="5922,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0PsMYAAADcAAAADwAAAGRycy9kb3ducmV2LnhtbESPQWvCQBSE70L/w/IK3nSjQiipq4gi&#10;aA9FbaE9PrOvSdrs27C7JvHfu0LB4zAz3zDzZW9q0ZLzlWUFk3ECgji3uuJCwefHdvQCwgdkjbVl&#10;UnAlD8vF02COmbYdH6k9hUJECPsMFZQhNJmUPi/JoB/bhjh6P9YZDFG6QmqHXYSbWk6TJJUGK44L&#10;JTa0Lin/O12MgvfZIW1X+7dd/7VPz/nmeP7+7ZxSw+d+9QoiUB8e4f/2TiuYT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tD7DGAAAA3AAAAA8AAAAAAAAA&#10;AAAAAAAAoQIAAGRycy9kb3ducmV2LnhtbFBLBQYAAAAABAAEAPkAAACUAwAAAAA=&#10;"/>
                <v:line id="Line 391" o:spid="_x0000_s1034" style="position:absolute;visibility:visible;mso-wrap-style:square" from="5922,5410" to="5922,6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l6v8UAAADcAAAADwAAAGRycy9kb3ducmV2LnhtbESPQWsCMRSE74X+h/AKvdWsCt26GqW4&#10;CD1oQS09v26em6Wbl2UT1/jvG6HgcZiZb5jFKtpWDNT7xrGC8SgDQVw53XCt4Ou4eXkD4QOyxtYx&#10;KbiSh9Xy8WGBhXYX3tNwCLVIEPYFKjAhdIWUvjJk0Y9cR5y8k+sthiT7WuoeLwluWznJsldpseG0&#10;YLCjtaHq93C2CnJT7mUuy+3xsxya8Szu4vfPTKnnp/g+BxEohnv4v/2hFUwn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l6v8UAAADcAAAADwAAAAAAAAAA&#10;AAAAAAChAgAAZHJzL2Rvd25yZXYueG1sUEsFBgAAAAAEAAQA+QAAAJMDAAAAAA==&#10;">
                  <v:stroke endarrow="block"/>
                </v:line>
              </v:group>
            </w:pict>
          </mc:Fallback>
        </mc:AlternateContent>
      </w:r>
    </w:p>
    <w:p w:rsidR="00682C20" w:rsidRDefault="00682C20" w:rsidP="00682C20">
      <w:pPr>
        <w:pStyle w:val="a5"/>
        <w:ind w:left="0" w:right="-3"/>
        <w:rPr>
          <w:noProof/>
          <w:spacing w:val="0"/>
          <w:sz w:val="20"/>
        </w:rPr>
      </w:pPr>
    </w:p>
    <w:p w:rsidR="00682C20" w:rsidRDefault="00682C20" w:rsidP="00682C20">
      <w:pPr>
        <w:pStyle w:val="a5"/>
        <w:ind w:left="0" w:right="-3"/>
        <w:rPr>
          <w:noProof/>
          <w:spacing w:val="0"/>
          <w:sz w:val="20"/>
        </w:rPr>
      </w:pPr>
    </w:p>
    <w:p w:rsidR="00682C20" w:rsidRDefault="00682C20" w:rsidP="00682C20">
      <w:pPr>
        <w:pStyle w:val="a5"/>
        <w:tabs>
          <w:tab w:val="left" w:pos="6855"/>
        </w:tabs>
        <w:ind w:left="0" w:right="-3" w:firstLine="0"/>
        <w:rPr>
          <w:spacing w:val="0"/>
        </w:rPr>
      </w:pPr>
      <w:r>
        <w:rPr>
          <w:spacing w:val="0"/>
        </w:rPr>
        <w:t xml:space="preserve">            </w:t>
      </w:r>
      <w:r>
        <w:rPr>
          <w:spacing w:val="0"/>
          <w:sz w:val="32"/>
          <w:lang w:val="en-US"/>
        </w:rPr>
        <w:t>Y</w:t>
      </w:r>
      <w:r>
        <w:rPr>
          <w:spacing w:val="0"/>
          <w:sz w:val="20"/>
        </w:rPr>
        <w:t>1</w:t>
      </w:r>
      <w:r>
        <w:rPr>
          <w:spacing w:val="0"/>
        </w:rPr>
        <w:t xml:space="preserve">     </w:t>
      </w:r>
      <w:r>
        <w:rPr>
          <w:spacing w:val="0"/>
          <w:sz w:val="32"/>
          <w:lang w:val="en-US"/>
        </w:rPr>
        <w:t>Y</w:t>
      </w:r>
      <w:r>
        <w:rPr>
          <w:spacing w:val="0"/>
          <w:sz w:val="20"/>
        </w:rPr>
        <w:t>2</w:t>
      </w:r>
      <w:r>
        <w:rPr>
          <w:spacing w:val="0"/>
        </w:rPr>
        <w:t xml:space="preserve"> </w:t>
      </w:r>
      <w:r>
        <w:rPr>
          <w:spacing w:val="0"/>
        </w:rPr>
        <w:tab/>
      </w:r>
      <w:r>
        <w:rPr>
          <w:spacing w:val="0"/>
          <w:sz w:val="32"/>
          <w:lang w:val="en-US"/>
        </w:rPr>
        <w:t>Y</w:t>
      </w:r>
      <w:r>
        <w:rPr>
          <w:spacing w:val="0"/>
          <w:sz w:val="20"/>
        </w:rPr>
        <w:t>1</w:t>
      </w:r>
    </w:p>
    <w:p w:rsidR="00682C20" w:rsidRDefault="00682C20" w:rsidP="00682C20">
      <w:pPr>
        <w:pStyle w:val="a5"/>
        <w:ind w:left="0" w:right="-3"/>
        <w:rPr>
          <w:spacing w:val="0"/>
        </w:rPr>
      </w:pPr>
    </w:p>
    <w:p w:rsidR="00682C20" w:rsidRDefault="00682C20" w:rsidP="00682C20">
      <w:pPr>
        <w:pStyle w:val="a5"/>
        <w:ind w:left="0" w:right="-3"/>
        <w:rPr>
          <w:spacing w:val="0"/>
        </w:rPr>
      </w:pPr>
    </w:p>
    <w:p w:rsidR="00682C20" w:rsidRDefault="00682C20" w:rsidP="00682C20">
      <w:pPr>
        <w:pStyle w:val="a5"/>
        <w:tabs>
          <w:tab w:val="left" w:pos="4290"/>
        </w:tabs>
        <w:ind w:left="0" w:right="-3"/>
        <w:rPr>
          <w:spacing w:val="0"/>
        </w:rPr>
      </w:pPr>
      <w:r>
        <w:rPr>
          <w:spacing w:val="0"/>
        </w:rPr>
        <w:tab/>
        <w:t>в</w:t>
      </w:r>
    </w:p>
    <w:p w:rsidR="00682C20" w:rsidRPr="00A05C9D" w:rsidRDefault="00682C20" w:rsidP="00682C20">
      <w:pPr>
        <w:pStyle w:val="a5"/>
        <w:tabs>
          <w:tab w:val="left" w:pos="720"/>
          <w:tab w:val="left" w:pos="1680"/>
          <w:tab w:val="left" w:pos="4290"/>
        </w:tabs>
        <w:ind w:left="0" w:right="-3" w:firstLine="0"/>
        <w:rPr>
          <w:spacing w:val="0"/>
        </w:rPr>
      </w:pPr>
      <w:r>
        <w:rPr>
          <w:spacing w:val="0"/>
        </w:rPr>
        <w:tab/>
      </w:r>
    </w:p>
    <w:p w:rsidR="00682C20" w:rsidRDefault="00682C20" w:rsidP="00682C20">
      <w:pPr>
        <w:pStyle w:val="a5"/>
        <w:tabs>
          <w:tab w:val="left" w:pos="720"/>
          <w:tab w:val="left" w:pos="1680"/>
          <w:tab w:val="left" w:pos="4290"/>
          <w:tab w:val="left" w:pos="4320"/>
          <w:tab w:val="left" w:pos="6615"/>
          <w:tab w:val="left" w:pos="7485"/>
        </w:tabs>
        <w:ind w:left="0" w:right="-3" w:firstLine="0"/>
        <w:rPr>
          <w:spacing w:val="0"/>
        </w:rPr>
      </w:pPr>
      <w:r>
        <w:rPr>
          <w:spacing w:val="0"/>
        </w:rPr>
        <w:t xml:space="preserve">         </w:t>
      </w:r>
    </w:p>
    <w:p w:rsidR="00682C20" w:rsidRDefault="00682C20" w:rsidP="00682C20">
      <w:pPr>
        <w:pStyle w:val="a5"/>
        <w:tabs>
          <w:tab w:val="left" w:pos="720"/>
          <w:tab w:val="left" w:pos="1680"/>
          <w:tab w:val="left" w:pos="4290"/>
          <w:tab w:val="left" w:pos="4320"/>
          <w:tab w:val="left" w:pos="6615"/>
          <w:tab w:val="left" w:pos="7485"/>
        </w:tabs>
        <w:ind w:left="0" w:right="-3" w:firstLine="0"/>
        <w:rPr>
          <w:spacing w:val="0"/>
        </w:rPr>
      </w:pPr>
      <w:r>
        <w:rPr>
          <w:noProof/>
        </w:rPr>
        <mc:AlternateContent>
          <mc:Choice Requires="wpg">
            <w:drawing>
              <wp:anchor distT="0" distB="0" distL="114300" distR="114300" simplePos="0" relativeHeight="251676672" behindDoc="0" locked="0" layoutInCell="0" allowOverlap="1">
                <wp:simplePos x="0" y="0"/>
                <wp:positionH relativeFrom="column">
                  <wp:posOffset>381000</wp:posOffset>
                </wp:positionH>
                <wp:positionV relativeFrom="paragraph">
                  <wp:posOffset>129540</wp:posOffset>
                </wp:positionV>
                <wp:extent cx="4572000" cy="762635"/>
                <wp:effectExtent l="13335" t="10795" r="15240" b="55245"/>
                <wp:wrapNone/>
                <wp:docPr id="309" name="Группа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762635"/>
                          <a:chOff x="2301" y="8145"/>
                          <a:chExt cx="7200" cy="1201"/>
                        </a:xfrm>
                      </wpg:grpSpPr>
                      <wps:wsp>
                        <wps:cNvPr id="310" name="Line 421"/>
                        <wps:cNvCnPr/>
                        <wps:spPr bwMode="auto">
                          <a:xfrm>
                            <a:off x="2301" y="8386"/>
                            <a:ext cx="1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Rectangle 422"/>
                        <wps:cNvSpPr>
                          <a:spLocks noChangeArrowheads="1"/>
                        </wps:cNvSpPr>
                        <wps:spPr bwMode="auto">
                          <a:xfrm>
                            <a:off x="3861" y="8145"/>
                            <a:ext cx="15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2" name="Line 423"/>
                        <wps:cNvCnPr/>
                        <wps:spPr bwMode="auto">
                          <a:xfrm>
                            <a:off x="5421" y="8386"/>
                            <a:ext cx="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 name="Rectangle 424"/>
                        <wps:cNvSpPr>
                          <a:spLocks noChangeArrowheads="1"/>
                        </wps:cNvSpPr>
                        <wps:spPr bwMode="auto">
                          <a:xfrm>
                            <a:off x="6621" y="8145"/>
                            <a:ext cx="15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Line 425"/>
                        <wps:cNvCnPr/>
                        <wps:spPr bwMode="auto">
                          <a:xfrm>
                            <a:off x="8181" y="8386"/>
                            <a:ext cx="1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 name="Line 426"/>
                        <wps:cNvCnPr/>
                        <wps:spPr bwMode="auto">
                          <a:xfrm>
                            <a:off x="8781" y="8386"/>
                            <a:ext cx="0" cy="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427"/>
                        <wps:cNvCnPr/>
                        <wps:spPr bwMode="auto">
                          <a:xfrm flipH="1">
                            <a:off x="6381" y="9346"/>
                            <a:ext cx="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7" name="Line 428"/>
                        <wps:cNvCnPr/>
                        <wps:spPr bwMode="auto">
                          <a:xfrm flipH="1">
                            <a:off x="3141" y="9346"/>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429"/>
                        <wps:cNvCnPr/>
                        <wps:spPr bwMode="auto">
                          <a:xfrm flipV="1">
                            <a:off x="3141" y="8386"/>
                            <a:ext cx="0" cy="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09" o:spid="_x0000_s1026" style="position:absolute;margin-left:30pt;margin-top:10.2pt;width:5in;height:60.05pt;z-index:251676672" coordorigin="2301,8145" coordsize="720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" o:allowincell="f">
                <v:line id="Line 421" o:spid="_x0000_s1027" style="position:absolute;visibility:visible;mso-wrap-style:square" from="2301,8386" to="3861,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wodsIAAADcAAAADwAAAGRycy9kb3ducmV2LnhtbERPW2vCMBR+H/gfwhH2NtM68F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wodsIAAADcAAAADwAAAAAAAAAAAAAA&#10;AAChAgAAZHJzL2Rvd25yZXYueG1sUEsFBgAAAAAEAAQA+QAAAJADAAAAAA==&#10;">
                  <v:stroke endarrow="block"/>
                </v:line>
                <v:rect id="Rectangle 422" o:spid="_x0000_s1028" style="position:absolute;left:3861;top:8145;width:15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NcUA&#10;AADcAAAADwAAAGRycy9kb3ducmV2LnhtbESPT2vCQBTE70K/w/KE3nQTA6WmriIVpT1qcvH2zL4m&#10;abNvQ3bzp/303ULB4zAzv2E2u8k0YqDO1ZYVxMsIBHFhdc2lgjw7Lp5BOI+ssbFMCr7JwW77MNtg&#10;qu3IZxouvhQBwi5FBZX3bSqlKyoy6Ja2JQ7eh+0M+iC7UuoOxwA3jVxF0ZM0WHNYqLCl14qKr0tv&#10;FNzqVY4/5+wUmfUx8e9T9tlfD0o9zqf9CwhPk7+H/9tvWkESx/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1xQAAANwAAAAPAAAAAAAAAAAAAAAAAJgCAABkcnMv&#10;ZG93bnJldi54bWxQSwUGAAAAAAQABAD1AAAAigMAAAAA&#10;"/>
                <v:line id="Line 423" o:spid="_x0000_s1029" style="position:absolute;visibility:visible;mso-wrap-style:square" from="5421,8386" to="6621,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TmsUAAADcAAAADwAAAGRycy9kb3ducmV2LnhtbESPQWsCMRSE70L/Q3iF3jS7CrWuRild&#10;hB60oJaeXzfPzdLNy7JJ1/jvG6HgcZiZb5jVJtpWDNT7xrGCfJKBIK6cbrhW8Hnajl9A+ICssXVM&#10;Cq7kYbN+GK2w0O7CBxqOoRYJwr5ABSaErpDSV4Ys+onriJN3dr3FkGRfS93jJcFtK6dZ9iwtNpwW&#10;DHb0Zqj6Of5aBXNTHuRclrvTRzk0+SLu49f3Qqmnx/i6BBEohnv4v/2uFczyK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ITmsUAAADcAAAADwAAAAAAAAAA&#10;AAAAAAChAgAAZHJzL2Rvd25yZXYueG1sUEsFBgAAAAAEAAQA+QAAAJMDAAAAAA==&#10;">
                  <v:stroke endarrow="block"/>
                </v:line>
                <v:rect id="Rectangle 424" o:spid="_x0000_s1030" style="position:absolute;left:6621;top:8145;width:15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2cMA&#10;AADcAAAADwAAAGRycy9kb3ducmV2LnhtbESPQYvCMBSE7wv+h/CEva2pFsStRhFFWY/aXrw9m2db&#10;bV5KE7W7v94Iwh6HmfmGmS06U4s7ta6yrGA4iEAQ51ZXXCjI0s3XBITzyBpry6Tglxws5r2PGSba&#10;PnhP94MvRICwS1BB6X2TSOnykgy6gW2Ig3e2rUEfZFtI3eIjwE0tR1E0lgYrDgslNrQqKb8ebkbB&#10;qRpl+LdPt5H53sR+16WX23Gt1Ge/W05BeOr8f/jd/tEK4m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Z2cMAAADcAAAADwAAAAAAAAAAAAAAAACYAgAAZHJzL2Rv&#10;d25yZXYueG1sUEsFBgAAAAAEAAQA9QAAAIgDAAAAAA==&#10;"/>
                <v:line id="Line 425" o:spid="_x0000_s1031" style="position:absolute;visibility:visible;mso-wrap-style:square" from="8181,8386" to="9501,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cudcUAAADcAAAADwAAAGRycy9kb3ducmV2LnhtbESPQWsCMRSE7wX/Q3iCt5pdW6quRpEu&#10;hR5aQS09Pzevm6Wbl2UT1/TfN4WCx2FmvmHW22hbMVDvG8cK8mkGgrhyuuFawcfp5X4Bwgdkja1j&#10;UvBDHrab0d0aC+2ufKDhGGqRIOwLVGBC6AopfWXIop+6jjh5X663GJLsa6l7vCa4beUsy56kxYbT&#10;gsGOng1V38eLVTA35UHOZfl22pdDky/je/w8L5WajONuBSJQDLfwf/tVK3jIH+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cudcUAAADcAAAADwAAAAAAAAAA&#10;AAAAAAChAgAAZHJzL2Rvd25yZXYueG1sUEsFBgAAAAAEAAQA+QAAAJMDAAAAAA==&#10;">
                  <v:stroke endarrow="block"/>
                </v:line>
                <v:line id="Line 426" o:spid="_x0000_s1032" style="position:absolute;visibility:visible;mso-wrap-style:square" from="8781,8386" to="8781,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besYAAADcAAAADwAAAGRycy9kb3ducmV2LnhtbESPQWvCQBSE74L/YXmCN91YaZ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TW3rGAAAA3AAAAA8AAAAAAAAA&#10;AAAAAAAAoQIAAGRycy9kb3ducmV2LnhtbFBLBQYAAAAABAAEAPkAAACUAwAAAAA=&#10;"/>
                <v:line id="Line 427" o:spid="_x0000_s1033" style="position:absolute;flip:x;visibility:visible;mso-wrap-style:square" from="6381,9346" to="8781,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ZSCsQAAADcAAAADwAAAGRycy9kb3ducmV2LnhtbESPT2vCQBDF74LfYRmhl6AbG5AaXaX/&#10;BKF4qHrwOGTHJJidDdmppt++KxQ8Pt6835u3XPeuUVfqQu3ZwHSSgiIuvK25NHA8bMYvoIIgW2w8&#10;k4FfCrBeDQdLzK2/8Tdd91KqCOGQo4FKpM21DkVFDsPEt8TRO/vOoUTZldp2eItw1+jnNJ1phzXH&#10;hgpbeq+ouOx/XHxjs+OPLEvenE6SOX2e5CvVYszTqH9dgBLq5XH8n95aA9l0BvcxkQB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BlIKxAAAANwAAAAPAAAAAAAAAAAA&#10;AAAAAKECAABkcnMvZG93bnJldi54bWxQSwUGAAAAAAQABAD5AAAAkgMAAAAA&#10;">
                  <v:stroke endarrow="block"/>
                </v:line>
                <v:line id="Line 428" o:spid="_x0000_s1034" style="position:absolute;flip:x;visibility:visible;mso-wrap-style:square" from="3141,9346" to="6381,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nh6ccAAADcAAAADwAAAGRycy9kb3ducmV2LnhtbESPQWsCMRSE74X+h/AKvYhmbaXq1ihS&#10;EHrwUisr3p6b182ym5dtEnX775uC0OMwM98wi1VvW3EhH2rHCsajDARx6XTNlYL952Y4AxEissbW&#10;MSn4oQCr5f3dAnPtrvxBl12sRIJwyFGBibHLpQylIYth5Dri5H05bzEm6SupPV4T3LbyKctepMWa&#10;04LBjt4Mlc3ubBXI2Xbw7denSVM0h8PcFGXRHbdKPT7061cQkfr4H76137WC5/EU/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KeHpxwAAANwAAAAPAAAAAAAA&#10;AAAAAAAAAKECAABkcnMvZG93bnJldi54bWxQSwUGAAAAAAQABAD5AAAAlQMAAAAA&#10;"/>
                <v:line id="Line 429" o:spid="_x0000_s1035" style="position:absolute;flip:y;visibility:visible;mso-wrap-style:square" from="3141,8386" to="3141,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Vj48UAAADcAAAADwAAAGRycy9kb3ducmV2LnhtbESPwUrDQBCG74LvsIzgJdhNG5Aauy1q&#10;LRSkh1YPHofsmASzsyE7tunbdw4Fj8M//zffLFZj6MyRhtRGdjCd5GCIq+hbrh18fW4e5mCSIHvs&#10;IpODMyVYLW9vFlj6eOI9HQ9SG4VwKtFBI9KX1qaqoYBpEntizX7iEFB0HGrrBzwpPHR2luePNmDL&#10;eqHBnt4aqn4Pf0E1NjteF0X2GmyWPdH7t3zkVpy7vxtfnsEIjfK/fG1vvYNiqrb6jBL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Vj48UAAADcAAAADwAAAAAAAAAA&#10;AAAAAAChAgAAZHJzL2Rvd25yZXYueG1sUEsFBgAAAAAEAAQA+QAAAJMDAAAAAA==&#10;">
                  <v:stroke endarrow="block"/>
                </v:line>
              </v:group>
            </w:pict>
          </mc:Fallback>
        </mc:AlternateContent>
      </w:r>
      <w:r>
        <w:rPr>
          <w:spacing w:val="0"/>
        </w:rPr>
        <w:t xml:space="preserve">           </w:t>
      </w:r>
      <w:r>
        <w:rPr>
          <w:spacing w:val="0"/>
          <w:sz w:val="32"/>
          <w:lang w:val="en-US"/>
        </w:rPr>
        <w:t>Y</w:t>
      </w:r>
      <w:r>
        <w:rPr>
          <w:spacing w:val="0"/>
          <w:sz w:val="20"/>
        </w:rPr>
        <w:t>1</w:t>
      </w:r>
      <w:r>
        <w:rPr>
          <w:spacing w:val="0"/>
          <w:sz w:val="20"/>
        </w:rPr>
        <w:tab/>
      </w:r>
      <w:r>
        <w:rPr>
          <w:spacing w:val="0"/>
          <w:sz w:val="32"/>
          <w:lang w:val="en-US"/>
        </w:rPr>
        <w:t>Y</w:t>
      </w:r>
      <w:r>
        <w:rPr>
          <w:spacing w:val="0"/>
          <w:sz w:val="20"/>
        </w:rPr>
        <w:t xml:space="preserve">2                                              </w:t>
      </w:r>
      <w:r>
        <w:rPr>
          <w:spacing w:val="0"/>
          <w:sz w:val="20"/>
        </w:rPr>
        <w:tab/>
      </w:r>
      <w:r>
        <w:rPr>
          <w:spacing w:val="0"/>
          <w:sz w:val="32"/>
          <w:lang w:val="en-US"/>
        </w:rPr>
        <w:t>Y</w:t>
      </w:r>
      <w:r>
        <w:rPr>
          <w:spacing w:val="0"/>
          <w:sz w:val="20"/>
        </w:rPr>
        <w:t>2</w:t>
      </w:r>
      <w:r>
        <w:rPr>
          <w:spacing w:val="0"/>
          <w:sz w:val="20"/>
        </w:rPr>
        <w:tab/>
      </w:r>
      <w:r>
        <w:rPr>
          <w:spacing w:val="0"/>
          <w:sz w:val="32"/>
          <w:lang w:val="en-US"/>
        </w:rPr>
        <w:t>Y</w:t>
      </w:r>
      <w:r>
        <w:rPr>
          <w:spacing w:val="0"/>
          <w:sz w:val="20"/>
        </w:rPr>
        <w:t xml:space="preserve">2            </w:t>
      </w:r>
      <w:r>
        <w:rPr>
          <w:spacing w:val="0"/>
          <w:sz w:val="32"/>
          <w:lang w:val="en-US"/>
        </w:rPr>
        <w:t>Y</w:t>
      </w:r>
      <w:r>
        <w:rPr>
          <w:spacing w:val="0"/>
          <w:sz w:val="40"/>
        </w:rPr>
        <w:t>'</w:t>
      </w:r>
      <w:r>
        <w:rPr>
          <w:spacing w:val="0"/>
          <w:sz w:val="20"/>
        </w:rPr>
        <w:t>1</w:t>
      </w:r>
    </w:p>
    <w:p w:rsidR="00682C20" w:rsidRDefault="00682C20" w:rsidP="00682C20">
      <w:pPr>
        <w:pStyle w:val="a5"/>
        <w:ind w:left="0" w:right="-3"/>
        <w:rPr>
          <w:spacing w:val="0"/>
        </w:rPr>
      </w:pPr>
    </w:p>
    <w:p w:rsidR="00682C20" w:rsidRPr="00A05C9D" w:rsidRDefault="00682C20" w:rsidP="00682C20">
      <w:pPr>
        <w:pStyle w:val="a5"/>
        <w:ind w:left="0" w:right="-3"/>
        <w:rPr>
          <w:spacing w:val="0"/>
        </w:rPr>
      </w:pPr>
    </w:p>
    <w:p w:rsidR="00682C20" w:rsidRPr="00A05C9D" w:rsidRDefault="00682C20" w:rsidP="00682C20">
      <w:pPr>
        <w:pStyle w:val="a5"/>
        <w:ind w:left="0" w:right="-3"/>
        <w:rPr>
          <w:spacing w:val="0"/>
        </w:rPr>
      </w:pPr>
    </w:p>
    <w:p w:rsidR="00682C20" w:rsidRDefault="00682C20" w:rsidP="00682C20">
      <w:pPr>
        <w:pStyle w:val="a5"/>
        <w:tabs>
          <w:tab w:val="left" w:pos="4455"/>
        </w:tabs>
        <w:ind w:left="0" w:right="-3" w:firstLine="0"/>
        <w:rPr>
          <w:spacing w:val="0"/>
          <w:sz w:val="20"/>
        </w:rPr>
      </w:pPr>
      <w:r>
        <w:rPr>
          <w:spacing w:val="0"/>
        </w:rPr>
        <w:t xml:space="preserve">                                                               </w:t>
      </w:r>
      <w:r>
        <w:rPr>
          <w:spacing w:val="0"/>
          <w:sz w:val="32"/>
          <w:lang w:val="en-US"/>
        </w:rPr>
        <w:t>Y</w:t>
      </w:r>
      <w:r>
        <w:rPr>
          <w:spacing w:val="0"/>
          <w:sz w:val="20"/>
        </w:rPr>
        <w:t>3</w:t>
      </w:r>
    </w:p>
    <w:p w:rsidR="00682C20" w:rsidRDefault="00682C20" w:rsidP="00682C20">
      <w:pPr>
        <w:pStyle w:val="a5"/>
        <w:tabs>
          <w:tab w:val="left" w:pos="4455"/>
        </w:tabs>
        <w:ind w:left="0" w:right="-3" w:firstLine="0"/>
        <w:rPr>
          <w:spacing w:val="0"/>
        </w:rPr>
      </w:pPr>
    </w:p>
    <w:p w:rsidR="00682C20" w:rsidRDefault="00682C20" w:rsidP="00682C20">
      <w:pPr>
        <w:pStyle w:val="a5"/>
        <w:tabs>
          <w:tab w:val="left" w:pos="4035"/>
        </w:tabs>
        <w:ind w:left="0" w:right="-3" w:firstLine="0"/>
        <w:rPr>
          <w:spacing w:val="0"/>
        </w:rPr>
      </w:pPr>
      <w:r>
        <w:rPr>
          <w:spacing w:val="0"/>
        </w:rPr>
        <w:tab/>
        <w:t>г</w:t>
      </w:r>
    </w:p>
    <w:p w:rsidR="00682C20" w:rsidRDefault="00682C20" w:rsidP="00682C20">
      <w:pPr>
        <w:pStyle w:val="a5"/>
        <w:tabs>
          <w:tab w:val="left" w:pos="4455"/>
        </w:tabs>
        <w:ind w:left="0" w:right="-3" w:firstLine="0"/>
        <w:rPr>
          <w:spacing w:val="0"/>
        </w:rPr>
      </w:pPr>
    </w:p>
    <w:p w:rsidR="00682C20" w:rsidRDefault="00682C20" w:rsidP="00682C20">
      <w:pPr>
        <w:pStyle w:val="a5"/>
        <w:ind w:left="0" w:right="-3"/>
        <w:jc w:val="center"/>
        <w:rPr>
          <w:spacing w:val="0"/>
        </w:rPr>
      </w:pPr>
      <w:r>
        <w:rPr>
          <w:spacing w:val="0"/>
        </w:rPr>
        <w:t>Рис. 1.10. Основные технологические связи</w:t>
      </w:r>
    </w:p>
    <w:p w:rsidR="00682C20" w:rsidRDefault="00682C20" w:rsidP="00682C20">
      <w:pPr>
        <w:pStyle w:val="a5"/>
        <w:ind w:left="0" w:right="-3"/>
        <w:jc w:val="center"/>
        <w:rPr>
          <w:spacing w:val="0"/>
        </w:rPr>
      </w:pPr>
      <w:r>
        <w:rPr>
          <w:spacing w:val="0"/>
        </w:rPr>
        <w:t>аппаратов (агрегатов) в техноло</w:t>
      </w:r>
      <w:r>
        <w:rPr>
          <w:spacing w:val="0"/>
        </w:rPr>
        <w:softHyphen/>
        <w:t>гической схеме:</w:t>
      </w:r>
    </w:p>
    <w:p w:rsidR="00682C20" w:rsidRDefault="00682C20" w:rsidP="00682C20">
      <w:pPr>
        <w:pStyle w:val="a5"/>
        <w:ind w:left="0" w:right="-3"/>
        <w:jc w:val="center"/>
        <w:rPr>
          <w:spacing w:val="0"/>
        </w:rPr>
      </w:pPr>
      <w:r>
        <w:rPr>
          <w:spacing w:val="0"/>
        </w:rPr>
        <w:t>а – последовательная; б – параллельная;</w:t>
      </w:r>
    </w:p>
    <w:p w:rsidR="00682C20" w:rsidRDefault="00682C20" w:rsidP="00682C20">
      <w:pPr>
        <w:pStyle w:val="a5"/>
        <w:ind w:left="0" w:right="-3"/>
        <w:jc w:val="center"/>
        <w:rPr>
          <w:spacing w:val="0"/>
          <w:sz w:val="32"/>
        </w:rPr>
      </w:pPr>
      <w:r>
        <w:rPr>
          <w:spacing w:val="0"/>
        </w:rPr>
        <w:t>в – обводная (</w:t>
      </w:r>
      <w:proofErr w:type="spellStart"/>
      <w:r>
        <w:rPr>
          <w:spacing w:val="0"/>
        </w:rPr>
        <w:t>байпасная</w:t>
      </w:r>
      <w:proofErr w:type="spellEnd"/>
      <w:r>
        <w:rPr>
          <w:spacing w:val="0"/>
        </w:rPr>
        <w:t xml:space="preserve">); г – </w:t>
      </w:r>
      <w:proofErr w:type="spellStart"/>
      <w:r>
        <w:rPr>
          <w:spacing w:val="0"/>
        </w:rPr>
        <w:t>рециркуляционная</w:t>
      </w:r>
      <w:proofErr w:type="spellEnd"/>
      <w:r>
        <w:rPr>
          <w:spacing w:val="0"/>
        </w:rPr>
        <w:t>;</w:t>
      </w:r>
    </w:p>
    <w:p w:rsidR="00682C20" w:rsidRDefault="00682C20" w:rsidP="00682C20">
      <w:pPr>
        <w:pStyle w:val="a5"/>
        <w:ind w:left="0" w:right="-3"/>
        <w:jc w:val="center"/>
        <w:rPr>
          <w:smallCaps/>
          <w:spacing w:val="0"/>
        </w:rPr>
      </w:pPr>
      <w:r>
        <w:rPr>
          <w:spacing w:val="0"/>
          <w:sz w:val="32"/>
          <w:lang w:val="en-US"/>
        </w:rPr>
        <w:t>Y</w:t>
      </w:r>
      <w:r>
        <w:rPr>
          <w:spacing w:val="0"/>
          <w:sz w:val="20"/>
        </w:rPr>
        <w:t>1</w:t>
      </w:r>
      <w:r>
        <w:rPr>
          <w:spacing w:val="0"/>
        </w:rPr>
        <w:t xml:space="preserve"> – прямой технологический поток; </w:t>
      </w:r>
      <w:r>
        <w:rPr>
          <w:spacing w:val="0"/>
          <w:sz w:val="32"/>
          <w:lang w:val="en-US"/>
        </w:rPr>
        <w:t>Y</w:t>
      </w:r>
      <w:r>
        <w:rPr>
          <w:spacing w:val="0"/>
          <w:vertAlign w:val="subscript"/>
        </w:rPr>
        <w:t>2</w:t>
      </w:r>
      <w:r>
        <w:rPr>
          <w:spacing w:val="0"/>
        </w:rPr>
        <w:t xml:space="preserve"> – главный технологический поток;</w:t>
      </w:r>
    </w:p>
    <w:p w:rsidR="00682C20" w:rsidRDefault="00682C20" w:rsidP="00682C20">
      <w:pPr>
        <w:pStyle w:val="a5"/>
        <w:ind w:left="0" w:right="-3"/>
        <w:jc w:val="center"/>
        <w:rPr>
          <w:spacing w:val="0"/>
        </w:rPr>
      </w:pPr>
      <w:proofErr w:type="gramStart"/>
      <w:r>
        <w:rPr>
          <w:spacing w:val="0"/>
          <w:sz w:val="32"/>
          <w:lang w:val="en-US"/>
        </w:rPr>
        <w:t>Y</w:t>
      </w:r>
      <w:r>
        <w:rPr>
          <w:spacing w:val="0"/>
          <w:sz w:val="20"/>
        </w:rPr>
        <w:t xml:space="preserve">3  </w:t>
      </w:r>
      <w:r>
        <w:rPr>
          <w:spacing w:val="0"/>
          <w:szCs w:val="28"/>
        </w:rPr>
        <w:t>-</w:t>
      </w:r>
      <w:proofErr w:type="gramEnd"/>
      <w:r>
        <w:rPr>
          <w:spacing w:val="0"/>
          <w:szCs w:val="28"/>
        </w:rPr>
        <w:t xml:space="preserve"> </w:t>
      </w:r>
      <w:r>
        <w:rPr>
          <w:spacing w:val="0"/>
        </w:rPr>
        <w:t xml:space="preserve"> побочный технологический поток.</w:t>
      </w:r>
    </w:p>
    <w:p w:rsidR="00682C20" w:rsidRDefault="00682C20" w:rsidP="00682C20">
      <w:pPr>
        <w:pStyle w:val="a5"/>
        <w:ind w:left="0" w:right="-3"/>
        <w:rPr>
          <w:spacing w:val="0"/>
        </w:rPr>
      </w:pPr>
    </w:p>
    <w:p w:rsidR="00682C20" w:rsidRDefault="00682C20" w:rsidP="00682C20">
      <w:pPr>
        <w:pStyle w:val="a3"/>
        <w:spacing w:line="360" w:lineRule="auto"/>
        <w:ind w:left="284" w:firstLine="142"/>
        <w:jc w:val="both"/>
        <w:rPr>
          <w:rFonts w:ascii="Times New Roman" w:hAnsi="Times New Roman"/>
          <w:sz w:val="28"/>
          <w:szCs w:val="28"/>
        </w:rPr>
      </w:pPr>
    </w:p>
    <w:p w:rsidR="00682C20" w:rsidRPr="00C3669B" w:rsidRDefault="00682C20" w:rsidP="00682C20">
      <w:pPr>
        <w:pStyle w:val="a5"/>
        <w:spacing w:line="360" w:lineRule="auto"/>
        <w:ind w:left="0" w:right="-3"/>
        <w:rPr>
          <w:spacing w:val="0"/>
          <w:szCs w:val="28"/>
        </w:rPr>
      </w:pPr>
      <w:r w:rsidRPr="00C3669B">
        <w:rPr>
          <w:spacing w:val="0"/>
          <w:szCs w:val="28"/>
        </w:rPr>
        <w:t xml:space="preserve">Коэффициент </w:t>
      </w:r>
      <w:proofErr w:type="spellStart"/>
      <w:r w:rsidRPr="00C3669B">
        <w:rPr>
          <w:spacing w:val="0"/>
          <w:szCs w:val="28"/>
        </w:rPr>
        <w:t>байпасирования</w:t>
      </w:r>
      <w:proofErr w:type="spellEnd"/>
      <w:r w:rsidRPr="00C3669B">
        <w:rPr>
          <w:spacing w:val="0"/>
          <w:szCs w:val="28"/>
        </w:rPr>
        <w:t xml:space="preserve"> показывает во сколько раз главный поток меньше прямого и определяется по уравнению</w:t>
      </w:r>
    </w:p>
    <w:p w:rsidR="00682C20" w:rsidRPr="00C3669B" w:rsidRDefault="00682C20" w:rsidP="00682C20">
      <w:pPr>
        <w:spacing w:line="360" w:lineRule="auto"/>
        <w:ind w:right="-3" w:firstLine="851"/>
        <w:jc w:val="both"/>
        <w:rPr>
          <w:rFonts w:ascii="Times New Roman" w:hAnsi="Times New Roman"/>
          <w:sz w:val="28"/>
          <w:szCs w:val="28"/>
        </w:rPr>
      </w:pPr>
    </w:p>
    <w:p w:rsidR="00682C20" w:rsidRPr="00C3669B" w:rsidRDefault="00682C20" w:rsidP="00682C20">
      <w:pPr>
        <w:spacing w:line="360" w:lineRule="auto"/>
        <w:ind w:right="-3" w:firstLine="851"/>
        <w:rPr>
          <w:rFonts w:ascii="Times New Roman" w:hAnsi="Times New Roman"/>
          <w:sz w:val="28"/>
          <w:szCs w:val="28"/>
        </w:rPr>
      </w:pPr>
      <w:r w:rsidRPr="00C3669B">
        <w:rPr>
          <w:rFonts w:ascii="Times New Roman" w:hAnsi="Times New Roman"/>
          <w:sz w:val="28"/>
          <w:szCs w:val="28"/>
        </w:rPr>
        <w:t xml:space="preserve">                                         </w:t>
      </w:r>
      <w:r w:rsidRPr="00C3669B">
        <w:rPr>
          <w:rFonts w:ascii="Times New Roman" w:hAnsi="Times New Roman"/>
          <w:position w:val="-42"/>
          <w:sz w:val="28"/>
          <w:szCs w:val="28"/>
        </w:rPr>
        <w:object w:dxaOrig="940" w:dyaOrig="940">
          <v:shape id="_x0000_i1027" type="#_x0000_t75" style="width:47.25pt;height:47.25pt" o:ole="" fillcolor="window">
            <v:imagedata r:id="rId11" o:title=""/>
          </v:shape>
          <o:OLEObject Type="Embed" ProgID="Equation.3" ShapeID="_x0000_i1027" DrawAspect="Content" ObjectID="_1537085243" r:id="rId12"/>
        </w:object>
      </w:r>
      <w:r w:rsidRPr="00C3669B">
        <w:rPr>
          <w:rFonts w:ascii="Times New Roman" w:hAnsi="Times New Roman"/>
          <w:sz w:val="28"/>
          <w:szCs w:val="28"/>
        </w:rPr>
        <w:t xml:space="preserve"> ;           доли,  %</w:t>
      </w:r>
      <w:r w:rsidRPr="00C3669B">
        <w:rPr>
          <w:rFonts w:ascii="Times New Roman" w:hAnsi="Times New Roman"/>
          <w:sz w:val="28"/>
          <w:szCs w:val="28"/>
        </w:rPr>
        <w:tab/>
        <w:t xml:space="preserve">                      </w:t>
      </w:r>
      <w:r>
        <w:rPr>
          <w:rFonts w:ascii="Times New Roman" w:hAnsi="Times New Roman"/>
          <w:sz w:val="28"/>
          <w:szCs w:val="28"/>
        </w:rPr>
        <w:t xml:space="preserve"> (1.8</w:t>
      </w:r>
      <w:r w:rsidRPr="00C3669B">
        <w:rPr>
          <w:rFonts w:ascii="Times New Roman" w:hAnsi="Times New Roman"/>
          <w:sz w:val="28"/>
          <w:szCs w:val="28"/>
        </w:rPr>
        <w:t>)</w:t>
      </w:r>
    </w:p>
    <w:p w:rsidR="00682C20" w:rsidRPr="00C3669B" w:rsidRDefault="00682C20" w:rsidP="00682C20">
      <w:pPr>
        <w:spacing w:line="360" w:lineRule="auto"/>
        <w:ind w:right="-3" w:firstLine="851"/>
        <w:jc w:val="both"/>
        <w:rPr>
          <w:rFonts w:ascii="Times New Roman" w:hAnsi="Times New Roman"/>
          <w:sz w:val="28"/>
          <w:szCs w:val="28"/>
        </w:rPr>
      </w:pPr>
      <w:r w:rsidRPr="00C3669B">
        <w:rPr>
          <w:rFonts w:ascii="Times New Roman" w:hAnsi="Times New Roman"/>
          <w:sz w:val="28"/>
          <w:szCs w:val="28"/>
        </w:rPr>
        <w:t>Обвод широко применяется для увеличения времени пребывания реак</w:t>
      </w:r>
      <w:r>
        <w:rPr>
          <w:rFonts w:ascii="Times New Roman" w:hAnsi="Times New Roman"/>
          <w:sz w:val="28"/>
          <w:szCs w:val="28"/>
        </w:rPr>
        <w:t>ционной массы в первых аппаратах</w:t>
      </w:r>
      <w:r w:rsidRPr="00C3669B">
        <w:rPr>
          <w:rFonts w:ascii="Times New Roman" w:hAnsi="Times New Roman"/>
          <w:sz w:val="28"/>
          <w:szCs w:val="28"/>
        </w:rPr>
        <w:t>, создания оптимального температурного режима при проведении</w:t>
      </w:r>
      <w:r>
        <w:rPr>
          <w:rFonts w:ascii="Times New Roman" w:hAnsi="Times New Roman"/>
          <w:sz w:val="28"/>
          <w:szCs w:val="28"/>
        </w:rPr>
        <w:t xml:space="preserve"> обратимых</w:t>
      </w:r>
      <w:r w:rsidRPr="00C3669B">
        <w:rPr>
          <w:rFonts w:ascii="Times New Roman" w:hAnsi="Times New Roman"/>
          <w:sz w:val="28"/>
          <w:szCs w:val="28"/>
        </w:rPr>
        <w:t xml:space="preserve"> экзотермических реакций</w:t>
      </w:r>
      <w:r>
        <w:rPr>
          <w:rFonts w:ascii="Times New Roman" w:hAnsi="Times New Roman"/>
          <w:sz w:val="28"/>
          <w:szCs w:val="28"/>
        </w:rPr>
        <w:t>. Для таких реакций необходимо снижать температуру по ходу процесса. Применение байпаса помогает решить эту задачу. Главный поток, проходящий через реактор,  нагревается там за счёт тепла реакции и выходит с высокой температурой. Перед подачей в следующий реактор этот поток должен быть охлажден. Снижения температуры добиваются смешением горячего главного потока с холодным побочным потоком, так чтобы на входе в следующий реактор температура имела оптимальное значение.  Кроме этого побочный поток не подвергается химическому превращению и имеет  высокую концентрацию исходного реагента. Смешение побочного потока с главным позволяет иметь высокую</w:t>
      </w:r>
      <w:r w:rsidRPr="00C3669B">
        <w:rPr>
          <w:rFonts w:ascii="Times New Roman" w:hAnsi="Times New Roman"/>
          <w:sz w:val="28"/>
          <w:szCs w:val="28"/>
        </w:rPr>
        <w:t xml:space="preserve"> кон</w:t>
      </w:r>
      <w:r>
        <w:rPr>
          <w:rFonts w:ascii="Times New Roman" w:hAnsi="Times New Roman"/>
          <w:sz w:val="28"/>
          <w:szCs w:val="28"/>
        </w:rPr>
        <w:t>центрацию исходного реагента</w:t>
      </w:r>
      <w:r w:rsidRPr="00C3669B">
        <w:rPr>
          <w:rFonts w:ascii="Times New Roman" w:hAnsi="Times New Roman"/>
          <w:sz w:val="28"/>
          <w:szCs w:val="28"/>
        </w:rPr>
        <w:t xml:space="preserve"> в последующем реакторе, именно при той температуре, которая является оптимальной на входе в этот реактор.</w:t>
      </w:r>
    </w:p>
    <w:p w:rsidR="00682C20" w:rsidRPr="00C3669B" w:rsidRDefault="00682C20" w:rsidP="00682C20">
      <w:pPr>
        <w:spacing w:line="360" w:lineRule="auto"/>
        <w:ind w:right="-3" w:firstLine="851"/>
        <w:jc w:val="both"/>
        <w:rPr>
          <w:rFonts w:ascii="Times New Roman" w:hAnsi="Times New Roman"/>
          <w:sz w:val="28"/>
          <w:szCs w:val="28"/>
        </w:rPr>
      </w:pPr>
      <w:proofErr w:type="spellStart"/>
      <w:r w:rsidRPr="00C3669B">
        <w:rPr>
          <w:rFonts w:ascii="Times New Roman" w:hAnsi="Times New Roman"/>
          <w:b/>
          <w:sz w:val="28"/>
          <w:szCs w:val="28"/>
        </w:rPr>
        <w:t>Рециркуляционное</w:t>
      </w:r>
      <w:proofErr w:type="spellEnd"/>
      <w:r w:rsidRPr="00C3669B">
        <w:rPr>
          <w:rFonts w:ascii="Times New Roman" w:hAnsi="Times New Roman"/>
          <w:b/>
          <w:sz w:val="28"/>
          <w:szCs w:val="28"/>
        </w:rPr>
        <w:t xml:space="preserve"> включение</w:t>
      </w:r>
      <w:r w:rsidRPr="00C3669B">
        <w:rPr>
          <w:rFonts w:ascii="Times New Roman" w:hAnsi="Times New Roman"/>
          <w:sz w:val="28"/>
          <w:szCs w:val="28"/>
        </w:rPr>
        <w:t xml:space="preserve"> характеризуется наличием хотя бы одного обратного технологического потока в системе последовательного со</w:t>
      </w:r>
      <w:r>
        <w:rPr>
          <w:rFonts w:ascii="Times New Roman" w:hAnsi="Times New Roman"/>
          <w:sz w:val="28"/>
          <w:szCs w:val="28"/>
        </w:rPr>
        <w:t xml:space="preserve">единения </w:t>
      </w:r>
      <w:r>
        <w:rPr>
          <w:sz w:val="28"/>
        </w:rPr>
        <w:t xml:space="preserve">реакторов (аппаратов) </w:t>
      </w:r>
      <w:r>
        <w:rPr>
          <w:rFonts w:ascii="Times New Roman" w:hAnsi="Times New Roman"/>
          <w:sz w:val="28"/>
          <w:szCs w:val="28"/>
        </w:rPr>
        <w:t xml:space="preserve"> ХТС (рис. 1.10</w:t>
      </w:r>
      <w:r w:rsidRPr="00C3669B">
        <w:rPr>
          <w:rFonts w:ascii="Times New Roman" w:hAnsi="Times New Roman"/>
          <w:sz w:val="28"/>
          <w:szCs w:val="28"/>
        </w:rPr>
        <w:t>г). Обратный пото</w:t>
      </w:r>
      <w:r>
        <w:rPr>
          <w:rFonts w:ascii="Times New Roman" w:hAnsi="Times New Roman"/>
          <w:sz w:val="28"/>
          <w:szCs w:val="28"/>
        </w:rPr>
        <w:t xml:space="preserve">к может огибать как один </w:t>
      </w:r>
      <w:r>
        <w:rPr>
          <w:sz w:val="28"/>
        </w:rPr>
        <w:t>реактор (аппарат)</w:t>
      </w:r>
      <w:r w:rsidRPr="00C3669B">
        <w:rPr>
          <w:rFonts w:ascii="Times New Roman" w:hAnsi="Times New Roman"/>
          <w:sz w:val="28"/>
          <w:szCs w:val="28"/>
        </w:rPr>
        <w:t>, так и несколько. Работа системы с рециклом характеризуется степенью рециркуляции (</w:t>
      </w:r>
      <w:r w:rsidRPr="00C3669B">
        <w:rPr>
          <w:rFonts w:ascii="Times New Roman" w:hAnsi="Times New Roman"/>
          <w:sz w:val="28"/>
          <w:szCs w:val="28"/>
          <w:lang w:val="en-US"/>
        </w:rPr>
        <w:t>R</w:t>
      </w:r>
      <w:r w:rsidRPr="00C3669B">
        <w:rPr>
          <w:rFonts w:ascii="Times New Roman" w:hAnsi="Times New Roman"/>
          <w:sz w:val="28"/>
          <w:szCs w:val="28"/>
        </w:rPr>
        <w:t>), либо коэффициентом рециркуляции (</w:t>
      </w:r>
      <w:proofErr w:type="spellStart"/>
      <w:proofErr w:type="gramStart"/>
      <w:r w:rsidRPr="00C3669B">
        <w:rPr>
          <w:rFonts w:ascii="Times New Roman" w:hAnsi="Times New Roman"/>
          <w:sz w:val="28"/>
          <w:szCs w:val="28"/>
        </w:rPr>
        <w:t>К</w:t>
      </w:r>
      <w:r w:rsidRPr="00C3669B">
        <w:rPr>
          <w:rFonts w:ascii="Times New Roman" w:hAnsi="Times New Roman"/>
          <w:sz w:val="28"/>
          <w:szCs w:val="28"/>
          <w:vertAlign w:val="subscript"/>
        </w:rPr>
        <w:t>р</w:t>
      </w:r>
      <w:proofErr w:type="spellEnd"/>
      <w:proofErr w:type="gramEnd"/>
      <w:r w:rsidRPr="00C3669B">
        <w:rPr>
          <w:rFonts w:ascii="Times New Roman" w:hAnsi="Times New Roman"/>
          <w:sz w:val="28"/>
          <w:szCs w:val="28"/>
        </w:rPr>
        <w:t>).</w:t>
      </w:r>
    </w:p>
    <w:p w:rsidR="00682C20" w:rsidRPr="00C3669B" w:rsidRDefault="00682C20" w:rsidP="00682C20">
      <w:pPr>
        <w:spacing w:line="360" w:lineRule="auto"/>
        <w:ind w:right="-3" w:firstLine="851"/>
        <w:jc w:val="both"/>
        <w:rPr>
          <w:rFonts w:ascii="Times New Roman" w:hAnsi="Times New Roman"/>
          <w:sz w:val="28"/>
          <w:szCs w:val="28"/>
        </w:rPr>
      </w:pPr>
      <w:r w:rsidRPr="00C3669B">
        <w:rPr>
          <w:rFonts w:ascii="Times New Roman" w:hAnsi="Times New Roman"/>
          <w:sz w:val="28"/>
          <w:szCs w:val="28"/>
        </w:rPr>
        <w:lastRenderedPageBreak/>
        <w:t>Степень рециркуляции показывает, какая доля главного потока после его разветвления возвращается в процесс</w:t>
      </w:r>
    </w:p>
    <w:p w:rsidR="00682C20" w:rsidRPr="00C3669B" w:rsidRDefault="00682C20" w:rsidP="00682C20">
      <w:pPr>
        <w:spacing w:line="360" w:lineRule="auto"/>
        <w:ind w:right="-3" w:firstLine="851"/>
        <w:jc w:val="both"/>
        <w:rPr>
          <w:rFonts w:ascii="Times New Roman" w:hAnsi="Times New Roman"/>
          <w:sz w:val="28"/>
          <w:szCs w:val="28"/>
        </w:rPr>
      </w:pPr>
      <w:r>
        <w:rPr>
          <w:rFonts w:ascii="Times New Roman" w:hAnsi="Times New Roman"/>
          <w:sz w:val="28"/>
          <w:szCs w:val="28"/>
        </w:rPr>
        <w:t xml:space="preserve">  </w:t>
      </w:r>
      <w:r w:rsidRPr="00C3669B">
        <w:rPr>
          <w:rFonts w:ascii="Times New Roman" w:hAnsi="Times New Roman"/>
          <w:sz w:val="28"/>
          <w:szCs w:val="28"/>
        </w:rPr>
        <w:t xml:space="preserve">                                   </w:t>
      </w:r>
      <w:r w:rsidRPr="00C3669B">
        <w:rPr>
          <w:rFonts w:ascii="Times New Roman" w:hAnsi="Times New Roman"/>
          <w:position w:val="-42"/>
          <w:sz w:val="28"/>
          <w:szCs w:val="28"/>
          <w:lang w:val="en-US"/>
        </w:rPr>
        <w:object w:dxaOrig="960" w:dyaOrig="960">
          <v:shape id="_x0000_i1028" type="#_x0000_t75" style="width:48pt;height:48pt" o:ole="" fillcolor="window">
            <v:imagedata r:id="rId13" o:title=""/>
          </v:shape>
          <o:OLEObject Type="Embed" ProgID="Equation.3" ShapeID="_x0000_i1028" DrawAspect="Content" ObjectID="_1537085244" r:id="rId14"/>
        </w:object>
      </w:r>
      <w:r w:rsidRPr="00C3669B">
        <w:rPr>
          <w:rFonts w:ascii="Times New Roman" w:hAnsi="Times New Roman"/>
          <w:sz w:val="28"/>
          <w:szCs w:val="28"/>
        </w:rPr>
        <w:t xml:space="preserve"> ;       доли, %</w:t>
      </w:r>
      <w:r w:rsidRPr="00C3669B">
        <w:rPr>
          <w:rFonts w:ascii="Times New Roman" w:hAnsi="Times New Roman"/>
          <w:sz w:val="28"/>
          <w:szCs w:val="28"/>
        </w:rPr>
        <w:tab/>
        <w:t xml:space="preserve">     </w:t>
      </w:r>
      <w:r>
        <w:rPr>
          <w:rFonts w:ascii="Times New Roman" w:hAnsi="Times New Roman"/>
          <w:sz w:val="28"/>
          <w:szCs w:val="28"/>
        </w:rPr>
        <w:t xml:space="preserve">                       (1.9</w:t>
      </w:r>
      <w:r w:rsidRPr="00C3669B">
        <w:rPr>
          <w:rFonts w:ascii="Times New Roman" w:hAnsi="Times New Roman"/>
          <w:sz w:val="28"/>
          <w:szCs w:val="28"/>
        </w:rPr>
        <w:t>)</w:t>
      </w:r>
    </w:p>
    <w:p w:rsidR="00682C20" w:rsidRPr="00C3669B" w:rsidRDefault="00682C20" w:rsidP="00682C20">
      <w:pPr>
        <w:pStyle w:val="2"/>
        <w:spacing w:line="360" w:lineRule="auto"/>
        <w:ind w:right="-3" w:firstLine="851"/>
        <w:jc w:val="both"/>
        <w:rPr>
          <w:szCs w:val="28"/>
          <w:vertAlign w:val="superscript"/>
        </w:rPr>
      </w:pPr>
    </w:p>
    <w:p w:rsidR="00682C20" w:rsidRPr="00C3669B" w:rsidRDefault="00682C20" w:rsidP="00682C20">
      <w:pPr>
        <w:pStyle w:val="a5"/>
        <w:spacing w:line="360" w:lineRule="auto"/>
        <w:ind w:left="0" w:right="-3"/>
        <w:rPr>
          <w:spacing w:val="0"/>
          <w:szCs w:val="28"/>
        </w:rPr>
      </w:pPr>
      <w:r w:rsidRPr="00C3669B">
        <w:rPr>
          <w:spacing w:val="0"/>
          <w:szCs w:val="28"/>
        </w:rPr>
        <w:t>Коэффициент рециркуляции показывает во сколько раз главный поток больше прямого</w:t>
      </w:r>
    </w:p>
    <w:p w:rsidR="00682C20" w:rsidRPr="00C3669B" w:rsidRDefault="00682C20" w:rsidP="00682C20">
      <w:pPr>
        <w:spacing w:line="360" w:lineRule="auto"/>
        <w:ind w:right="-3" w:firstLine="851"/>
        <w:jc w:val="both"/>
        <w:rPr>
          <w:rFonts w:ascii="Times New Roman" w:hAnsi="Times New Roman"/>
          <w:sz w:val="28"/>
          <w:szCs w:val="28"/>
        </w:rPr>
      </w:pPr>
    </w:p>
    <w:p w:rsidR="00682C20" w:rsidRPr="00C3669B" w:rsidRDefault="00682C20" w:rsidP="00682C20">
      <w:pPr>
        <w:spacing w:line="360" w:lineRule="auto"/>
        <w:ind w:right="-3" w:firstLine="851"/>
        <w:jc w:val="both"/>
        <w:rPr>
          <w:rFonts w:ascii="Times New Roman" w:hAnsi="Times New Roman"/>
          <w:sz w:val="28"/>
          <w:szCs w:val="28"/>
        </w:rPr>
      </w:pPr>
      <w:r w:rsidRPr="00C3669B">
        <w:rPr>
          <w:rFonts w:ascii="Times New Roman" w:hAnsi="Times New Roman"/>
          <w:sz w:val="28"/>
          <w:szCs w:val="28"/>
        </w:rPr>
        <w:t xml:space="preserve"> </w:t>
      </w:r>
      <w:r>
        <w:rPr>
          <w:rFonts w:ascii="Times New Roman" w:hAnsi="Times New Roman"/>
          <w:sz w:val="28"/>
          <w:szCs w:val="28"/>
        </w:rPr>
        <w:t xml:space="preserve">                          </w:t>
      </w:r>
      <w:r w:rsidRPr="00C3669B">
        <w:rPr>
          <w:rFonts w:ascii="Times New Roman" w:hAnsi="Times New Roman"/>
          <w:sz w:val="28"/>
          <w:szCs w:val="28"/>
        </w:rPr>
        <w:t xml:space="preserve">  </w:t>
      </w:r>
      <w:r w:rsidRPr="00C3669B">
        <w:rPr>
          <w:rFonts w:ascii="Times New Roman" w:hAnsi="Times New Roman"/>
          <w:position w:val="-42"/>
          <w:sz w:val="28"/>
          <w:szCs w:val="28"/>
          <w:lang w:val="en-US"/>
        </w:rPr>
        <w:object w:dxaOrig="1200" w:dyaOrig="940">
          <v:shape id="_x0000_i1029" type="#_x0000_t75" style="width:60pt;height:47.25pt" o:ole="" fillcolor="window">
            <v:imagedata r:id="rId15" o:title=""/>
          </v:shape>
          <o:OLEObject Type="Embed" ProgID="Equation.3" ShapeID="_x0000_i1029" DrawAspect="Content" ObjectID="_1537085245" r:id="rId16"/>
        </w:object>
      </w:r>
      <w:r w:rsidRPr="00C3669B">
        <w:rPr>
          <w:rFonts w:ascii="Times New Roman" w:hAnsi="Times New Roman"/>
          <w:sz w:val="28"/>
          <w:szCs w:val="28"/>
        </w:rPr>
        <w:t xml:space="preserve"> ;     доли, % </w:t>
      </w:r>
      <w:r w:rsidRPr="00C3669B">
        <w:rPr>
          <w:rFonts w:ascii="Times New Roman" w:hAnsi="Times New Roman"/>
          <w:sz w:val="28"/>
          <w:szCs w:val="28"/>
        </w:rPr>
        <w:tab/>
        <w:t xml:space="preserve">     </w:t>
      </w:r>
      <w:r>
        <w:rPr>
          <w:rFonts w:ascii="Times New Roman" w:hAnsi="Times New Roman"/>
          <w:sz w:val="28"/>
          <w:szCs w:val="28"/>
        </w:rPr>
        <w:t xml:space="preserve">                            (1.10</w:t>
      </w:r>
      <w:r w:rsidRPr="00C3669B">
        <w:rPr>
          <w:rFonts w:ascii="Times New Roman" w:hAnsi="Times New Roman"/>
          <w:sz w:val="28"/>
          <w:szCs w:val="28"/>
        </w:rPr>
        <w:t>)</w:t>
      </w:r>
    </w:p>
    <w:p w:rsidR="00682C20" w:rsidRPr="00C3669B" w:rsidRDefault="00682C20" w:rsidP="00682C20">
      <w:pPr>
        <w:spacing w:line="360" w:lineRule="auto"/>
        <w:ind w:right="-3" w:firstLine="851"/>
        <w:jc w:val="both"/>
        <w:rPr>
          <w:rFonts w:ascii="Times New Roman" w:hAnsi="Times New Roman"/>
          <w:sz w:val="28"/>
          <w:szCs w:val="28"/>
        </w:rPr>
      </w:pPr>
    </w:p>
    <w:p w:rsidR="00682C20" w:rsidRDefault="00682C20" w:rsidP="00682C20">
      <w:pPr>
        <w:spacing w:line="360" w:lineRule="auto"/>
        <w:ind w:right="-3" w:firstLine="851"/>
        <w:jc w:val="both"/>
        <w:rPr>
          <w:rFonts w:ascii="Times New Roman" w:hAnsi="Times New Roman"/>
          <w:sz w:val="28"/>
          <w:szCs w:val="28"/>
        </w:rPr>
      </w:pPr>
      <w:r w:rsidRPr="00C3669B">
        <w:rPr>
          <w:rFonts w:ascii="Times New Roman" w:hAnsi="Times New Roman"/>
          <w:sz w:val="28"/>
          <w:szCs w:val="28"/>
        </w:rPr>
        <w:t>Применение рецикла позволяет решить ряд важных технологических задач, повышающих эф</w:t>
      </w:r>
      <w:r>
        <w:rPr>
          <w:rFonts w:ascii="Times New Roman" w:hAnsi="Times New Roman"/>
          <w:sz w:val="28"/>
          <w:szCs w:val="28"/>
        </w:rPr>
        <w:t>фективность функционирования ХТС. Он применяется</w:t>
      </w:r>
      <w:r w:rsidRPr="00C3669B">
        <w:rPr>
          <w:rFonts w:ascii="Times New Roman" w:hAnsi="Times New Roman"/>
          <w:sz w:val="28"/>
          <w:szCs w:val="28"/>
        </w:rPr>
        <w:t xml:space="preserve"> для наиболее полного использования сырья</w:t>
      </w:r>
      <w:r>
        <w:rPr>
          <w:rFonts w:ascii="Times New Roman" w:hAnsi="Times New Roman"/>
          <w:sz w:val="28"/>
          <w:szCs w:val="28"/>
        </w:rPr>
        <w:t xml:space="preserve"> для реакторов с неполным превращением</w:t>
      </w:r>
      <w:r w:rsidRPr="00C3669B">
        <w:rPr>
          <w:rFonts w:ascii="Times New Roman" w:hAnsi="Times New Roman"/>
          <w:sz w:val="28"/>
          <w:szCs w:val="28"/>
        </w:rPr>
        <w:t xml:space="preserve">, рециркуляции энергии системы (использование тепла реакции для подогрева исходных веществ), катализаторов и инертных растворителей, в присутствии которых протекает реакция. </w:t>
      </w:r>
    </w:p>
    <w:p w:rsidR="00DB50BB" w:rsidRDefault="00DB50BB" w:rsidP="00682C20">
      <w:pPr>
        <w:spacing w:line="360" w:lineRule="auto"/>
        <w:ind w:right="-3" w:firstLine="851"/>
        <w:jc w:val="both"/>
        <w:rPr>
          <w:rFonts w:ascii="Times New Roman" w:hAnsi="Times New Roman"/>
          <w:sz w:val="28"/>
          <w:szCs w:val="28"/>
        </w:rPr>
      </w:pPr>
    </w:p>
    <w:p w:rsidR="00DB50BB" w:rsidRDefault="00DB50BB" w:rsidP="00682C20">
      <w:pPr>
        <w:spacing w:line="360" w:lineRule="auto"/>
        <w:ind w:right="-3" w:firstLine="851"/>
        <w:jc w:val="both"/>
        <w:rPr>
          <w:rFonts w:ascii="Times New Roman" w:hAnsi="Times New Roman"/>
          <w:sz w:val="28"/>
          <w:szCs w:val="28"/>
        </w:rPr>
      </w:pPr>
    </w:p>
    <w:p w:rsidR="00DB50BB" w:rsidRDefault="00DB50BB" w:rsidP="00682C20">
      <w:pPr>
        <w:spacing w:line="360" w:lineRule="auto"/>
        <w:ind w:right="-3" w:firstLine="851"/>
        <w:jc w:val="both"/>
        <w:rPr>
          <w:rFonts w:ascii="Times New Roman" w:hAnsi="Times New Roman"/>
          <w:sz w:val="28"/>
          <w:szCs w:val="28"/>
        </w:rPr>
      </w:pPr>
    </w:p>
    <w:p w:rsidR="00DB50BB" w:rsidRDefault="00DB50BB" w:rsidP="00682C20">
      <w:pPr>
        <w:spacing w:line="360" w:lineRule="auto"/>
        <w:ind w:right="-3" w:firstLine="851"/>
        <w:jc w:val="both"/>
        <w:rPr>
          <w:rFonts w:ascii="Times New Roman" w:hAnsi="Times New Roman"/>
          <w:sz w:val="28"/>
          <w:szCs w:val="28"/>
        </w:rPr>
      </w:pPr>
    </w:p>
    <w:p w:rsidR="00DB50BB" w:rsidRDefault="00DB50BB" w:rsidP="00682C20">
      <w:pPr>
        <w:spacing w:line="360" w:lineRule="auto"/>
        <w:ind w:right="-3" w:firstLine="851"/>
        <w:jc w:val="both"/>
        <w:rPr>
          <w:rFonts w:ascii="Times New Roman" w:hAnsi="Times New Roman"/>
          <w:sz w:val="28"/>
          <w:szCs w:val="28"/>
        </w:rPr>
      </w:pPr>
    </w:p>
    <w:p w:rsidR="00DB50BB" w:rsidRDefault="00DB50BB" w:rsidP="00682C20">
      <w:pPr>
        <w:spacing w:line="360" w:lineRule="auto"/>
        <w:ind w:right="-3" w:firstLine="851"/>
        <w:jc w:val="both"/>
        <w:rPr>
          <w:rFonts w:ascii="Times New Roman" w:hAnsi="Times New Roman"/>
          <w:sz w:val="28"/>
          <w:szCs w:val="28"/>
        </w:rPr>
      </w:pPr>
    </w:p>
    <w:p w:rsidR="00682C20" w:rsidRDefault="00682C20" w:rsidP="00682C20">
      <w:pPr>
        <w:spacing w:line="360" w:lineRule="auto"/>
        <w:ind w:right="-3" w:firstLine="851"/>
        <w:jc w:val="both"/>
        <w:rPr>
          <w:rFonts w:ascii="Times New Roman" w:hAnsi="Times New Roman"/>
          <w:sz w:val="28"/>
          <w:szCs w:val="28"/>
        </w:rPr>
      </w:pPr>
    </w:p>
    <w:p w:rsidR="00682C20" w:rsidRDefault="00682C20" w:rsidP="00682C20">
      <w:pPr>
        <w:spacing w:line="360" w:lineRule="auto"/>
        <w:ind w:right="-3" w:firstLine="851"/>
        <w:rPr>
          <w:rFonts w:ascii="Times New Roman" w:hAnsi="Times New Roman"/>
          <w:sz w:val="28"/>
          <w:szCs w:val="28"/>
        </w:rPr>
      </w:pPr>
      <w:r>
        <w:rPr>
          <w:rFonts w:ascii="Times New Roman" w:hAnsi="Times New Roman"/>
          <w:b/>
          <w:sz w:val="28"/>
          <w:szCs w:val="28"/>
        </w:rPr>
        <w:lastRenderedPageBreak/>
        <w:t>Тема 2.</w:t>
      </w:r>
      <w:r>
        <w:rPr>
          <w:rFonts w:ascii="Times New Roman" w:hAnsi="Times New Roman"/>
          <w:sz w:val="28"/>
          <w:szCs w:val="28"/>
        </w:rPr>
        <w:t xml:space="preserve">  </w:t>
      </w:r>
      <w:r w:rsidRPr="00E67194">
        <w:rPr>
          <w:rFonts w:ascii="Times New Roman" w:hAnsi="Times New Roman"/>
          <w:b/>
          <w:sz w:val="28"/>
          <w:szCs w:val="28"/>
        </w:rPr>
        <w:t>Основные технологические понятия и определения.</w:t>
      </w:r>
    </w:p>
    <w:p w:rsidR="00682C20" w:rsidRDefault="00682C20" w:rsidP="00682C20">
      <w:pPr>
        <w:spacing w:line="360" w:lineRule="auto"/>
        <w:ind w:right="-3" w:firstLine="851"/>
        <w:rPr>
          <w:rFonts w:ascii="Times New Roman" w:hAnsi="Times New Roman"/>
          <w:sz w:val="28"/>
          <w:szCs w:val="28"/>
        </w:rPr>
      </w:pPr>
      <w:r>
        <w:rPr>
          <w:rFonts w:ascii="Times New Roman" w:hAnsi="Times New Roman"/>
          <w:sz w:val="28"/>
          <w:szCs w:val="28"/>
        </w:rPr>
        <w:t>Показателем, характеризующим эффективность работы аппаратов, химических реакторов, цехов и произво</w:t>
      </w:r>
      <w:proofErr w:type="gramStart"/>
      <w:r>
        <w:rPr>
          <w:rFonts w:ascii="Times New Roman" w:hAnsi="Times New Roman"/>
          <w:sz w:val="28"/>
          <w:szCs w:val="28"/>
        </w:rPr>
        <w:t>дств в ц</w:t>
      </w:r>
      <w:proofErr w:type="gramEnd"/>
      <w:r>
        <w:rPr>
          <w:rFonts w:ascii="Times New Roman" w:hAnsi="Times New Roman"/>
          <w:sz w:val="28"/>
          <w:szCs w:val="28"/>
        </w:rPr>
        <w:t>елом, является показатель «производительность».</w:t>
      </w:r>
    </w:p>
    <w:p w:rsidR="00682C20" w:rsidRDefault="00682C20" w:rsidP="00682C20">
      <w:pPr>
        <w:pStyle w:val="a5"/>
        <w:spacing w:line="360" w:lineRule="auto"/>
        <w:ind w:left="0" w:right="-3" w:firstLine="852"/>
        <w:rPr>
          <w:spacing w:val="0"/>
        </w:rPr>
      </w:pPr>
      <w:r>
        <w:rPr>
          <w:b/>
          <w:spacing w:val="0"/>
        </w:rPr>
        <w:t xml:space="preserve">2.1Производительность </w:t>
      </w:r>
      <w:r>
        <w:rPr>
          <w:spacing w:val="0"/>
        </w:rPr>
        <w:t>— это количество полученного продукта в единицу времени:</w:t>
      </w:r>
    </w:p>
    <w:p w:rsidR="00682C20" w:rsidRDefault="00682C20" w:rsidP="00682C20">
      <w:pPr>
        <w:spacing w:line="360" w:lineRule="auto"/>
        <w:ind w:right="-3" w:firstLine="852"/>
        <w:jc w:val="both"/>
        <w:rPr>
          <w:sz w:val="28"/>
        </w:rPr>
      </w:pPr>
      <w:r>
        <w:rPr>
          <w:sz w:val="28"/>
        </w:rPr>
        <w:t xml:space="preserve">     </w:t>
      </w:r>
    </w:p>
    <w:p w:rsidR="00682C20" w:rsidRDefault="00682C20" w:rsidP="00682C20">
      <w:pPr>
        <w:spacing w:line="360" w:lineRule="auto"/>
        <w:ind w:right="-3" w:firstLine="852"/>
        <w:jc w:val="both"/>
        <w:rPr>
          <w:sz w:val="28"/>
        </w:rPr>
      </w:pPr>
      <w:r>
        <w:rPr>
          <w:sz w:val="28"/>
        </w:rPr>
        <w:t xml:space="preserve">                                  </w:t>
      </w:r>
      <w:r w:rsidRPr="0054102F">
        <w:rPr>
          <w:position w:val="-28"/>
          <w:sz w:val="28"/>
        </w:rPr>
        <w:object w:dxaOrig="820" w:dyaOrig="720">
          <v:shape id="_x0000_i1030" type="#_x0000_t75" style="width:41.25pt;height:36pt" o:ole="" fillcolor="window">
            <v:imagedata r:id="rId17" o:title=""/>
          </v:shape>
          <o:OLEObject Type="Embed" ProgID="Equation.3" ShapeID="_x0000_i1030" DrawAspect="Content" ObjectID="_1537085246" r:id="rId18"/>
        </w:object>
      </w:r>
      <w:r>
        <w:rPr>
          <w:sz w:val="28"/>
        </w:rPr>
        <w:t xml:space="preserve"> ;     </w:t>
      </w:r>
      <w:r>
        <w:rPr>
          <w:sz w:val="28"/>
        </w:rPr>
        <w:tab/>
        <w:t xml:space="preserve">                                 (2.1)                </w:t>
      </w:r>
      <w:r w:rsidRPr="00E67194">
        <w:rPr>
          <w:sz w:val="28"/>
          <w:highlight w:val="red"/>
        </w:rPr>
        <w:t>(1.11)</w:t>
      </w:r>
    </w:p>
    <w:p w:rsidR="00682C20" w:rsidRDefault="00682C20" w:rsidP="00682C20">
      <w:pPr>
        <w:spacing w:line="360" w:lineRule="auto"/>
        <w:ind w:right="-3" w:firstLine="852"/>
        <w:jc w:val="both"/>
        <w:rPr>
          <w:rFonts w:ascii="Times New Roman" w:hAnsi="Times New Roman"/>
          <w:sz w:val="28"/>
        </w:rPr>
      </w:pPr>
      <w:r w:rsidRPr="00B47097">
        <w:rPr>
          <w:rFonts w:ascii="Times New Roman" w:hAnsi="Times New Roman"/>
          <w:sz w:val="28"/>
        </w:rPr>
        <w:t>где</w:t>
      </w:r>
      <w:r>
        <w:rPr>
          <w:rFonts w:ascii="Times New Roman" w:hAnsi="Times New Roman"/>
          <w:sz w:val="28"/>
        </w:rPr>
        <w:t xml:space="preserve">: </w:t>
      </w:r>
      <w:proofErr w:type="gramStart"/>
      <w:r>
        <w:rPr>
          <w:rFonts w:ascii="Times New Roman" w:hAnsi="Times New Roman"/>
          <w:sz w:val="28"/>
        </w:rPr>
        <w:t>П</w:t>
      </w:r>
      <w:proofErr w:type="gramEnd"/>
      <w:r>
        <w:rPr>
          <w:rFonts w:ascii="Times New Roman" w:hAnsi="Times New Roman"/>
          <w:sz w:val="28"/>
        </w:rPr>
        <w:t xml:space="preserve"> – производительность; </w:t>
      </w:r>
      <w:r>
        <w:rPr>
          <w:rFonts w:ascii="Times New Roman" w:hAnsi="Times New Roman"/>
          <w:sz w:val="28"/>
          <w:lang w:val="en-US"/>
        </w:rPr>
        <w:t>Y</w:t>
      </w:r>
      <w:r>
        <w:rPr>
          <w:rFonts w:ascii="Times New Roman" w:hAnsi="Times New Roman"/>
          <w:sz w:val="28"/>
        </w:rPr>
        <w:t xml:space="preserve"> – количество продукта; τ – время.</w:t>
      </w:r>
    </w:p>
    <w:p w:rsidR="00682C20" w:rsidRDefault="00682C20" w:rsidP="00682C20">
      <w:pPr>
        <w:spacing w:line="360" w:lineRule="auto"/>
        <w:ind w:right="-3" w:firstLine="852"/>
        <w:jc w:val="both"/>
        <w:rPr>
          <w:sz w:val="28"/>
        </w:rPr>
      </w:pPr>
      <w:r>
        <w:rPr>
          <w:rFonts w:ascii="Times New Roman" w:hAnsi="Times New Roman"/>
          <w:sz w:val="28"/>
        </w:rPr>
        <w:t xml:space="preserve">Из уравнения (2.1) следует, что производительность измеряется в </w:t>
      </w:r>
      <w:proofErr w:type="gramStart"/>
      <w:r>
        <w:rPr>
          <w:rFonts w:ascii="Times New Roman" w:hAnsi="Times New Roman"/>
          <w:sz w:val="28"/>
        </w:rPr>
        <w:t>кг</w:t>
      </w:r>
      <w:proofErr w:type="gramEnd"/>
      <w:r>
        <w:rPr>
          <w:rFonts w:ascii="Times New Roman" w:hAnsi="Times New Roman"/>
          <w:sz w:val="28"/>
        </w:rPr>
        <w:t>/час, т/</w:t>
      </w:r>
      <w:proofErr w:type="spellStart"/>
      <w:r>
        <w:rPr>
          <w:rFonts w:ascii="Times New Roman" w:hAnsi="Times New Roman"/>
          <w:sz w:val="28"/>
        </w:rPr>
        <w:t>сут</w:t>
      </w:r>
      <w:proofErr w:type="spellEnd"/>
      <w:r>
        <w:rPr>
          <w:rFonts w:ascii="Times New Roman" w:hAnsi="Times New Roman"/>
          <w:sz w:val="28"/>
        </w:rPr>
        <w:t xml:space="preserve">. или </w:t>
      </w:r>
      <w:proofErr w:type="spellStart"/>
      <w:r>
        <w:rPr>
          <w:rFonts w:ascii="Times New Roman" w:hAnsi="Times New Roman"/>
          <w:sz w:val="28"/>
        </w:rPr>
        <w:t>кмоль</w:t>
      </w:r>
      <w:proofErr w:type="spellEnd"/>
      <w:r>
        <w:rPr>
          <w:rFonts w:ascii="Times New Roman" w:hAnsi="Times New Roman"/>
          <w:sz w:val="28"/>
        </w:rPr>
        <w:t>/час.</w:t>
      </w:r>
      <w:r>
        <w:rPr>
          <w:sz w:val="28"/>
        </w:rPr>
        <w:t xml:space="preserve">                                                             </w:t>
      </w:r>
    </w:p>
    <w:p w:rsidR="00682C20" w:rsidRPr="00354176" w:rsidRDefault="00682C20" w:rsidP="00682C20">
      <w:pPr>
        <w:spacing w:line="360" w:lineRule="auto"/>
        <w:ind w:right="-3" w:firstLine="852"/>
        <w:jc w:val="both"/>
        <w:rPr>
          <w:rFonts w:ascii="Times New Roman" w:hAnsi="Times New Roman"/>
          <w:sz w:val="28"/>
        </w:rPr>
      </w:pPr>
      <w:r w:rsidRPr="00354176">
        <w:rPr>
          <w:rFonts w:ascii="Times New Roman" w:hAnsi="Times New Roman"/>
          <w:sz w:val="28"/>
        </w:rPr>
        <w:t>Максимально возможная для данного реактора (агрегата, отделения и т.д.) производительность (проектная) называется мощностью.</w:t>
      </w:r>
    </w:p>
    <w:p w:rsidR="00682C20" w:rsidRPr="00354176" w:rsidRDefault="00682C20" w:rsidP="00682C20">
      <w:pPr>
        <w:spacing w:line="360" w:lineRule="auto"/>
        <w:ind w:right="-3" w:firstLine="852"/>
        <w:jc w:val="both"/>
        <w:rPr>
          <w:rFonts w:ascii="Times New Roman" w:hAnsi="Times New Roman"/>
          <w:sz w:val="28"/>
        </w:rPr>
      </w:pPr>
      <w:r>
        <w:rPr>
          <w:rFonts w:ascii="Times New Roman" w:hAnsi="Times New Roman"/>
          <w:b/>
          <w:sz w:val="28"/>
        </w:rPr>
        <w:t>2.2</w:t>
      </w:r>
      <w:r w:rsidRPr="00354176">
        <w:rPr>
          <w:rFonts w:ascii="Times New Roman" w:hAnsi="Times New Roman"/>
          <w:b/>
          <w:sz w:val="28"/>
        </w:rPr>
        <w:t xml:space="preserve">Интенсивность </w:t>
      </w:r>
      <w:r w:rsidRPr="00354176">
        <w:rPr>
          <w:rFonts w:ascii="Times New Roman" w:hAnsi="Times New Roman"/>
          <w:sz w:val="28"/>
        </w:rPr>
        <w:t>— это производительность, отнесенная к какой-либо величине, характеризующей размеры реактора к его объему (</w:t>
      </w:r>
      <w:r w:rsidRPr="00354176">
        <w:rPr>
          <w:rFonts w:ascii="Times New Roman" w:hAnsi="Times New Roman"/>
          <w:sz w:val="28"/>
          <w:lang w:val="en-US"/>
        </w:rPr>
        <w:t>V</w:t>
      </w:r>
      <w:r w:rsidRPr="00354176">
        <w:rPr>
          <w:rFonts w:ascii="Times New Roman" w:hAnsi="Times New Roman"/>
          <w:sz w:val="28"/>
        </w:rPr>
        <w:t>) или сечению (</w:t>
      </w:r>
      <w:r w:rsidRPr="00354176">
        <w:rPr>
          <w:rFonts w:ascii="Times New Roman" w:hAnsi="Times New Roman"/>
          <w:sz w:val="28"/>
          <w:lang w:val="en-US"/>
        </w:rPr>
        <w:t>S</w:t>
      </w:r>
      <w:r w:rsidRPr="00354176">
        <w:rPr>
          <w:rFonts w:ascii="Times New Roman" w:hAnsi="Times New Roman"/>
          <w:sz w:val="28"/>
        </w:rPr>
        <w:t>).</w:t>
      </w:r>
    </w:p>
    <w:p w:rsidR="00682C20" w:rsidRPr="00354176" w:rsidRDefault="00682C20" w:rsidP="00682C20">
      <w:pPr>
        <w:spacing w:line="360" w:lineRule="auto"/>
        <w:ind w:right="-3" w:firstLine="852"/>
        <w:jc w:val="both"/>
        <w:rPr>
          <w:rFonts w:ascii="Times New Roman" w:hAnsi="Times New Roman"/>
          <w:sz w:val="28"/>
        </w:rPr>
      </w:pPr>
      <w:r w:rsidRPr="00354176">
        <w:rPr>
          <w:rFonts w:ascii="Times New Roman" w:hAnsi="Times New Roman"/>
          <w:sz w:val="28"/>
        </w:rPr>
        <w:t xml:space="preserve">Например, если отнести производительность к </w:t>
      </w:r>
      <w:r w:rsidRPr="00354176">
        <w:rPr>
          <w:rFonts w:ascii="Times New Roman" w:hAnsi="Times New Roman"/>
          <w:sz w:val="28"/>
          <w:lang w:val="en-US"/>
        </w:rPr>
        <w:t>V</w:t>
      </w:r>
      <w:r w:rsidRPr="00354176">
        <w:rPr>
          <w:rFonts w:ascii="Times New Roman" w:hAnsi="Times New Roman"/>
          <w:sz w:val="28"/>
        </w:rPr>
        <w:t>, то получим следующее выражение для определения интенсивности:</w:t>
      </w:r>
    </w:p>
    <w:p w:rsidR="00682C20" w:rsidRPr="00354176" w:rsidRDefault="00682C20" w:rsidP="00682C20">
      <w:pPr>
        <w:spacing w:line="360" w:lineRule="auto"/>
        <w:ind w:right="-3" w:firstLine="852"/>
        <w:jc w:val="both"/>
        <w:rPr>
          <w:rFonts w:ascii="Times New Roman" w:hAnsi="Times New Roman"/>
          <w:sz w:val="28"/>
        </w:rPr>
      </w:pPr>
    </w:p>
    <w:p w:rsidR="00682C20" w:rsidRPr="00354176" w:rsidRDefault="00682C20" w:rsidP="00682C20">
      <w:pPr>
        <w:spacing w:line="360" w:lineRule="auto"/>
        <w:ind w:right="-3" w:firstLine="852"/>
        <w:jc w:val="both"/>
        <w:rPr>
          <w:rFonts w:ascii="Times New Roman" w:hAnsi="Times New Roman"/>
          <w:sz w:val="28"/>
        </w:rPr>
      </w:pPr>
      <w:r w:rsidRPr="00354176">
        <w:rPr>
          <w:rFonts w:ascii="Times New Roman" w:hAnsi="Times New Roman"/>
          <w:sz w:val="28"/>
        </w:rPr>
        <w:t xml:space="preserve">                              </w:t>
      </w:r>
      <w:r w:rsidRPr="00354176">
        <w:rPr>
          <w:rFonts w:ascii="Times New Roman" w:hAnsi="Times New Roman"/>
          <w:position w:val="-28"/>
          <w:sz w:val="28"/>
        </w:rPr>
        <w:object w:dxaOrig="1600" w:dyaOrig="720">
          <v:shape id="_x0000_i1031" type="#_x0000_t75" style="width:80.25pt;height:36pt" o:ole="" fillcolor="window">
            <v:imagedata r:id="rId19" o:title=""/>
          </v:shape>
          <o:OLEObject Type="Embed" ProgID="Equation.3" ShapeID="_x0000_i1031" DrawAspect="Content" ObjectID="_1537085247" r:id="rId20"/>
        </w:object>
      </w:r>
      <w:r w:rsidRPr="00354176">
        <w:rPr>
          <w:rFonts w:ascii="Times New Roman" w:hAnsi="Times New Roman"/>
          <w:sz w:val="28"/>
        </w:rPr>
        <w:t xml:space="preserve">;       </w:t>
      </w:r>
      <w:proofErr w:type="gramStart"/>
      <w:r w:rsidRPr="00354176">
        <w:rPr>
          <w:rFonts w:ascii="Times New Roman" w:hAnsi="Times New Roman"/>
          <w:sz w:val="28"/>
        </w:rPr>
        <w:t>кг</w:t>
      </w:r>
      <w:proofErr w:type="gramEnd"/>
      <w:r w:rsidRPr="00354176">
        <w:rPr>
          <w:rFonts w:ascii="Times New Roman" w:hAnsi="Times New Roman"/>
          <w:sz w:val="28"/>
        </w:rPr>
        <w:t>/час м</w:t>
      </w:r>
      <w:r w:rsidRPr="00354176">
        <w:rPr>
          <w:rFonts w:ascii="Times New Roman" w:hAnsi="Times New Roman"/>
          <w:sz w:val="28"/>
          <w:vertAlign w:val="superscript"/>
        </w:rPr>
        <w:t>3</w:t>
      </w:r>
      <w:r w:rsidRPr="00354176">
        <w:rPr>
          <w:rFonts w:ascii="Times New Roman" w:hAnsi="Times New Roman"/>
          <w:sz w:val="28"/>
        </w:rPr>
        <w:t xml:space="preserve">   </w:t>
      </w:r>
      <w:r>
        <w:rPr>
          <w:rFonts w:ascii="Times New Roman" w:hAnsi="Times New Roman"/>
          <w:sz w:val="28"/>
        </w:rPr>
        <w:t xml:space="preserve">                              (2.2</w:t>
      </w:r>
      <w:r w:rsidRPr="00354176">
        <w:rPr>
          <w:rFonts w:ascii="Times New Roman" w:hAnsi="Times New Roman"/>
          <w:sz w:val="28"/>
        </w:rPr>
        <w:t>)</w:t>
      </w:r>
    </w:p>
    <w:p w:rsidR="00682C20" w:rsidRPr="00354176" w:rsidRDefault="00682C20" w:rsidP="00682C20">
      <w:pPr>
        <w:spacing w:line="360" w:lineRule="auto"/>
        <w:ind w:right="-3" w:firstLine="852"/>
        <w:jc w:val="both"/>
        <w:rPr>
          <w:rFonts w:ascii="Times New Roman" w:hAnsi="Times New Roman"/>
          <w:sz w:val="28"/>
        </w:rPr>
      </w:pPr>
      <w:r w:rsidRPr="00354176">
        <w:rPr>
          <w:rFonts w:ascii="Times New Roman" w:hAnsi="Times New Roman"/>
          <w:sz w:val="28"/>
        </w:rPr>
        <w:t xml:space="preserve">  </w:t>
      </w:r>
    </w:p>
    <w:p w:rsidR="00682C20" w:rsidRDefault="00682C20" w:rsidP="00682C20">
      <w:pPr>
        <w:pStyle w:val="33"/>
        <w:spacing w:line="360" w:lineRule="auto"/>
        <w:rPr>
          <w:rFonts w:ascii="Times New Roman" w:hAnsi="Times New Roman"/>
          <w:sz w:val="28"/>
          <w:szCs w:val="28"/>
        </w:rPr>
      </w:pPr>
      <w:r w:rsidRPr="00354176">
        <w:rPr>
          <w:rFonts w:ascii="Times New Roman" w:hAnsi="Times New Roman"/>
          <w:sz w:val="28"/>
          <w:szCs w:val="28"/>
        </w:rPr>
        <w:lastRenderedPageBreak/>
        <w:t xml:space="preserve">            Интенсивность используется для сравнения работы аппаратов различного устройства, в которых протекают одни и те же химические процессы.</w:t>
      </w:r>
    </w:p>
    <w:p w:rsidR="00682C20" w:rsidRPr="00E85A7C" w:rsidRDefault="00682C20" w:rsidP="00682C20">
      <w:pPr>
        <w:pStyle w:val="33"/>
        <w:spacing w:line="360" w:lineRule="auto"/>
        <w:rPr>
          <w:rFonts w:ascii="Times New Roman" w:hAnsi="Times New Roman"/>
          <w:b/>
          <w:sz w:val="28"/>
          <w:szCs w:val="28"/>
        </w:rPr>
      </w:pPr>
      <w:r>
        <w:rPr>
          <w:rFonts w:ascii="Times New Roman" w:hAnsi="Times New Roman"/>
          <w:b/>
          <w:sz w:val="28"/>
          <w:szCs w:val="28"/>
        </w:rPr>
        <w:t xml:space="preserve">     2.3</w:t>
      </w:r>
      <w:r w:rsidRPr="00E85A7C">
        <w:rPr>
          <w:rFonts w:ascii="Times New Roman" w:hAnsi="Times New Roman"/>
          <w:b/>
          <w:sz w:val="28"/>
          <w:szCs w:val="28"/>
        </w:rPr>
        <w:t xml:space="preserve">Расход различных видов сырья, энергии и т.д. </w:t>
      </w:r>
      <w:r>
        <w:rPr>
          <w:rFonts w:ascii="Times New Roman" w:hAnsi="Times New Roman"/>
          <w:sz w:val="28"/>
          <w:szCs w:val="28"/>
        </w:rPr>
        <w:t xml:space="preserve">при получении целевых продуктов отнесенный к единице целевого продукта, называют </w:t>
      </w:r>
      <w:r w:rsidRPr="00E85A7C">
        <w:rPr>
          <w:rFonts w:ascii="Times New Roman" w:hAnsi="Times New Roman"/>
          <w:b/>
          <w:sz w:val="28"/>
          <w:szCs w:val="28"/>
        </w:rPr>
        <w:t>расходным коэффициентом:</w:t>
      </w:r>
    </w:p>
    <w:p w:rsidR="00682C20" w:rsidRDefault="00682C20" w:rsidP="00682C20">
      <w:pPr>
        <w:pStyle w:val="33"/>
        <w:spacing w:line="360" w:lineRule="auto"/>
        <w:jc w:val="center"/>
        <w:rPr>
          <w:rFonts w:ascii="Times New Roman" w:hAnsi="Times New Roman"/>
          <w:sz w:val="28"/>
          <w:szCs w:val="28"/>
        </w:rPr>
      </w:pPr>
      <w:r>
        <w:rPr>
          <w:rFonts w:ascii="Times New Roman" w:hAnsi="Times New Roman"/>
          <w:sz w:val="28"/>
          <w:szCs w:val="28"/>
        </w:rPr>
        <w:t xml:space="preserve">        А = Z / </w:t>
      </w:r>
      <w:r>
        <w:rPr>
          <w:rFonts w:ascii="Times New Roman" w:hAnsi="Times New Roman"/>
          <w:sz w:val="28"/>
          <w:szCs w:val="28"/>
          <w:lang w:val="en-US"/>
        </w:rPr>
        <w:t>Y</w:t>
      </w:r>
      <w:r>
        <w:rPr>
          <w:rFonts w:ascii="Times New Roman" w:hAnsi="Times New Roman"/>
          <w:sz w:val="28"/>
          <w:szCs w:val="28"/>
        </w:rPr>
        <w:t>;                                  (2.3)</w:t>
      </w:r>
    </w:p>
    <w:p w:rsidR="00682C20" w:rsidRDefault="00682C20" w:rsidP="00682C20">
      <w:pPr>
        <w:pStyle w:val="33"/>
        <w:spacing w:line="360" w:lineRule="auto"/>
        <w:rPr>
          <w:rFonts w:ascii="Times New Roman" w:hAnsi="Times New Roman"/>
          <w:sz w:val="28"/>
          <w:szCs w:val="28"/>
        </w:rPr>
      </w:pPr>
      <w:r w:rsidRPr="00B47097">
        <w:rPr>
          <w:rFonts w:ascii="Times New Roman" w:hAnsi="Times New Roman"/>
          <w:sz w:val="28"/>
        </w:rPr>
        <w:t>где</w:t>
      </w:r>
      <w:r>
        <w:rPr>
          <w:rFonts w:ascii="Times New Roman" w:hAnsi="Times New Roman"/>
          <w:sz w:val="28"/>
        </w:rPr>
        <w:t xml:space="preserve">:  </w:t>
      </w:r>
      <w:r>
        <w:rPr>
          <w:rFonts w:ascii="Times New Roman" w:hAnsi="Times New Roman"/>
          <w:sz w:val="28"/>
          <w:szCs w:val="28"/>
        </w:rPr>
        <w:t xml:space="preserve">Z – расход сырья, энергии и т.д.; </w:t>
      </w:r>
      <w:r>
        <w:rPr>
          <w:rFonts w:ascii="Times New Roman" w:hAnsi="Times New Roman"/>
          <w:sz w:val="28"/>
          <w:szCs w:val="28"/>
          <w:lang w:val="en-US"/>
        </w:rPr>
        <w:t>Y</w:t>
      </w:r>
      <w:r>
        <w:rPr>
          <w:rFonts w:ascii="Times New Roman" w:hAnsi="Times New Roman"/>
          <w:sz w:val="28"/>
          <w:szCs w:val="28"/>
        </w:rPr>
        <w:t xml:space="preserve"> – количество целевого продукта.</w:t>
      </w:r>
    </w:p>
    <w:p w:rsidR="00682C20" w:rsidRDefault="00682C20" w:rsidP="00682C20">
      <w:pPr>
        <w:pStyle w:val="33"/>
        <w:spacing w:line="360" w:lineRule="auto"/>
        <w:rPr>
          <w:rFonts w:ascii="Times New Roman" w:hAnsi="Times New Roman"/>
          <w:sz w:val="28"/>
          <w:szCs w:val="28"/>
        </w:rPr>
      </w:pPr>
      <w:r>
        <w:rPr>
          <w:rFonts w:ascii="Times New Roman" w:hAnsi="Times New Roman"/>
          <w:sz w:val="28"/>
          <w:szCs w:val="28"/>
        </w:rPr>
        <w:t>Расходные коэффициенты выражают в т/ т, кВт/час ·</w:t>
      </w:r>
      <w:proofErr w:type="gramStart"/>
      <w:r>
        <w:rPr>
          <w:rFonts w:ascii="Times New Roman" w:hAnsi="Times New Roman"/>
          <w:sz w:val="28"/>
          <w:szCs w:val="28"/>
        </w:rPr>
        <w:t>т</w:t>
      </w:r>
      <w:proofErr w:type="gramEnd"/>
      <w:r>
        <w:rPr>
          <w:rFonts w:ascii="Times New Roman" w:hAnsi="Times New Roman"/>
          <w:sz w:val="28"/>
          <w:szCs w:val="28"/>
        </w:rPr>
        <w:t xml:space="preserve">. </w:t>
      </w:r>
    </w:p>
    <w:p w:rsidR="00682C20" w:rsidRPr="003F36A3" w:rsidRDefault="00682C20" w:rsidP="00682C20">
      <w:pPr>
        <w:pStyle w:val="33"/>
        <w:spacing w:line="360" w:lineRule="auto"/>
        <w:rPr>
          <w:rFonts w:ascii="Times New Roman" w:hAnsi="Times New Roman"/>
          <w:sz w:val="28"/>
          <w:szCs w:val="28"/>
        </w:rPr>
      </w:pPr>
      <w:r>
        <w:rPr>
          <w:rFonts w:ascii="Times New Roman" w:hAnsi="Times New Roman"/>
          <w:sz w:val="28"/>
          <w:szCs w:val="28"/>
        </w:rPr>
        <w:t xml:space="preserve">   Глубина протекания реакции, от которой зависит степень использования реагентов и другие показатели ХТП, характеризуются степенью превращения (конверсией) сырья и выходом продукта, а для сложных реакций и селективностью.                                                               </w:t>
      </w:r>
    </w:p>
    <w:p w:rsidR="00682C20" w:rsidRDefault="00682C20" w:rsidP="00682C20">
      <w:pPr>
        <w:pStyle w:val="a5"/>
        <w:spacing w:line="360" w:lineRule="auto"/>
        <w:ind w:left="0" w:right="-3" w:firstLine="852"/>
        <w:rPr>
          <w:spacing w:val="0"/>
        </w:rPr>
      </w:pPr>
      <w:r>
        <w:rPr>
          <w:b/>
          <w:spacing w:val="0"/>
        </w:rPr>
        <w:t xml:space="preserve">2.4Степень превращения </w:t>
      </w:r>
      <w:r>
        <w:rPr>
          <w:spacing w:val="0"/>
        </w:rPr>
        <w:t>— это отношение количества реагента, вступившего в реакцию, к его исходному количеству. Например, для простой необратимой реакции</w:t>
      </w:r>
      <w:proofErr w:type="gramStart"/>
      <w:r>
        <w:rPr>
          <w:spacing w:val="0"/>
        </w:rPr>
        <w:t xml:space="preserve"> </w:t>
      </w:r>
      <w:r w:rsidRPr="006F1C0A">
        <w:rPr>
          <w:szCs w:val="28"/>
        </w:rPr>
        <w:t>А</w:t>
      </w:r>
      <w:proofErr w:type="gramEnd"/>
      <w:r w:rsidRPr="00663D3E">
        <w:rPr>
          <w:i/>
          <w:szCs w:val="28"/>
        </w:rPr>
        <w:t> </w:t>
      </w:r>
      <w:r w:rsidRPr="00663D3E">
        <w:rPr>
          <w:szCs w:val="28"/>
        </w:rPr>
        <w:sym w:font="Symbol" w:char="F0AE"/>
      </w:r>
      <w:r w:rsidRPr="00663D3E">
        <w:rPr>
          <w:szCs w:val="28"/>
        </w:rPr>
        <w:t> </w:t>
      </w:r>
      <w:r w:rsidRPr="006F1C0A">
        <w:rPr>
          <w:szCs w:val="28"/>
          <w:lang w:val="en-US"/>
        </w:rPr>
        <w:t>R</w:t>
      </w:r>
      <w:r>
        <w:rPr>
          <w:spacing w:val="0"/>
        </w:rPr>
        <w:t xml:space="preserve"> степень превращения будет выражаться уравнением:</w:t>
      </w:r>
    </w:p>
    <w:p w:rsidR="00682C20" w:rsidRDefault="00682C20" w:rsidP="00682C20">
      <w:pPr>
        <w:pStyle w:val="a5"/>
        <w:spacing w:line="360" w:lineRule="auto"/>
        <w:ind w:left="0" w:right="-3" w:firstLine="852"/>
        <w:rPr>
          <w:spacing w:val="0"/>
        </w:rPr>
      </w:pPr>
    </w:p>
    <w:p w:rsidR="00682C20" w:rsidRDefault="00682C20" w:rsidP="00682C20">
      <w:pPr>
        <w:pStyle w:val="21"/>
        <w:tabs>
          <w:tab w:val="left" w:pos="3165"/>
        </w:tabs>
        <w:spacing w:line="360" w:lineRule="auto"/>
        <w:ind w:left="0" w:right="-3" w:firstLine="852"/>
        <w:jc w:val="both"/>
        <w:rPr>
          <w:sz w:val="28"/>
        </w:rPr>
      </w:pPr>
      <w:r>
        <w:rPr>
          <w:sz w:val="28"/>
        </w:rPr>
        <w:tab/>
      </w:r>
      <w:r w:rsidRPr="0054102F">
        <w:rPr>
          <w:position w:val="-42"/>
          <w:sz w:val="28"/>
        </w:rPr>
        <w:object w:dxaOrig="1800" w:dyaOrig="960">
          <v:shape id="_x0000_i1032" type="#_x0000_t75" style="width:90pt;height:48pt" o:ole="" fillcolor="window">
            <v:imagedata r:id="rId21" o:title=""/>
          </v:shape>
          <o:OLEObject Type="Embed" ProgID="Equation.3" ShapeID="_x0000_i1032" DrawAspect="Content" ObjectID="_1537085248" r:id="rId22"/>
        </w:object>
      </w:r>
      <w:r>
        <w:rPr>
          <w:sz w:val="28"/>
        </w:rPr>
        <w:t>;     доли , %                               (2.4)</w:t>
      </w:r>
    </w:p>
    <w:p w:rsidR="00682C20" w:rsidRDefault="00682C20" w:rsidP="00682C20">
      <w:pPr>
        <w:pStyle w:val="21"/>
        <w:spacing w:line="360" w:lineRule="auto"/>
        <w:ind w:left="0" w:right="-3" w:firstLine="852"/>
        <w:jc w:val="both"/>
        <w:rPr>
          <w:sz w:val="28"/>
        </w:rPr>
      </w:pPr>
    </w:p>
    <w:p w:rsidR="00682C20" w:rsidRDefault="00682C20" w:rsidP="00682C20">
      <w:pPr>
        <w:pStyle w:val="21"/>
        <w:spacing w:line="360" w:lineRule="auto"/>
        <w:ind w:left="0" w:right="-3" w:firstLine="852"/>
        <w:jc w:val="both"/>
        <w:rPr>
          <w:sz w:val="28"/>
        </w:rPr>
      </w:pPr>
    </w:p>
    <w:p w:rsidR="00682C20" w:rsidRDefault="00682C20" w:rsidP="00682C20">
      <w:pPr>
        <w:pStyle w:val="21"/>
        <w:spacing w:line="360" w:lineRule="auto"/>
        <w:ind w:left="0" w:right="-3" w:firstLine="852"/>
        <w:jc w:val="both"/>
        <w:rPr>
          <w:sz w:val="28"/>
        </w:rPr>
      </w:pPr>
      <w:r>
        <w:rPr>
          <w:sz w:val="28"/>
        </w:rPr>
        <w:t xml:space="preserve">где: </w:t>
      </w:r>
      <w:r w:rsidRPr="0054102F">
        <w:rPr>
          <w:position w:val="-20"/>
          <w:sz w:val="28"/>
        </w:rPr>
        <w:object w:dxaOrig="540" w:dyaOrig="460">
          <v:shape id="_x0000_i1033" type="#_x0000_t75" style="width:27pt;height:23.25pt" o:ole="" fillcolor="window">
            <v:imagedata r:id="rId23" o:title=""/>
          </v:shape>
          <o:OLEObject Type="Embed" ProgID="Equation.3" ShapeID="_x0000_i1033" DrawAspect="Content" ObjectID="_1537085249" r:id="rId24"/>
        </w:object>
      </w:r>
      <w:r>
        <w:rPr>
          <w:sz w:val="28"/>
        </w:rPr>
        <w:t xml:space="preserve"> – количество </w:t>
      </w:r>
      <w:proofErr w:type="spellStart"/>
      <w:r>
        <w:rPr>
          <w:sz w:val="28"/>
          <w:lang w:val="en-US"/>
        </w:rPr>
        <w:t>i</w:t>
      </w:r>
      <w:proofErr w:type="spellEnd"/>
      <w:r>
        <w:rPr>
          <w:sz w:val="28"/>
        </w:rPr>
        <w:t xml:space="preserve">-го реагента (А) в исходной реакционной                смеси; </w:t>
      </w:r>
      <w:r w:rsidRPr="0054102F">
        <w:rPr>
          <w:position w:val="-20"/>
          <w:sz w:val="28"/>
        </w:rPr>
        <w:object w:dxaOrig="340" w:dyaOrig="460">
          <v:shape id="_x0000_i1034" type="#_x0000_t75" style="width:17.25pt;height:23.25pt" o:ole="" fillcolor="window">
            <v:imagedata r:id="rId25" o:title=""/>
          </v:shape>
          <o:OLEObject Type="Embed" ProgID="Equation.3" ShapeID="_x0000_i1034" DrawAspect="Content" ObjectID="_1537085250" r:id="rId26"/>
        </w:object>
      </w:r>
      <w:r>
        <w:rPr>
          <w:sz w:val="28"/>
        </w:rPr>
        <w:t xml:space="preserve"> –  количество </w:t>
      </w:r>
      <w:proofErr w:type="spellStart"/>
      <w:r>
        <w:rPr>
          <w:sz w:val="28"/>
          <w:lang w:val="en-US"/>
        </w:rPr>
        <w:t>i</w:t>
      </w:r>
      <w:proofErr w:type="spellEnd"/>
      <w:r>
        <w:rPr>
          <w:sz w:val="28"/>
        </w:rPr>
        <w:t>-го реагента (А) в конце процесса.</w:t>
      </w:r>
    </w:p>
    <w:p w:rsidR="00682C20" w:rsidRDefault="00682C20" w:rsidP="00682C20">
      <w:pPr>
        <w:pStyle w:val="a5"/>
        <w:spacing w:line="360" w:lineRule="auto"/>
        <w:ind w:left="0" w:right="-3"/>
        <w:rPr>
          <w:spacing w:val="0"/>
        </w:rPr>
      </w:pPr>
      <w:r>
        <w:rPr>
          <w:spacing w:val="0"/>
        </w:rPr>
        <w:t>Для обратимых реакций, как известно, предельным состоянием является состояние химического равновесия. Этому состоянию соответствует предельно достижимая равновесная степень превращения:</w:t>
      </w:r>
    </w:p>
    <w:p w:rsidR="00682C20" w:rsidRPr="00FD5CD9" w:rsidRDefault="00682C20" w:rsidP="00682C20">
      <w:pPr>
        <w:spacing w:line="360" w:lineRule="auto"/>
        <w:ind w:right="-3" w:firstLine="852"/>
        <w:jc w:val="both"/>
        <w:rPr>
          <w:sz w:val="28"/>
        </w:rPr>
      </w:pPr>
      <w:r>
        <w:rPr>
          <w:sz w:val="28"/>
        </w:rPr>
        <w:lastRenderedPageBreak/>
        <w:t xml:space="preserve">                                                      </w:t>
      </w:r>
    </w:p>
    <w:p w:rsidR="00682C20" w:rsidRDefault="00682C20" w:rsidP="00682C20">
      <w:pPr>
        <w:tabs>
          <w:tab w:val="left" w:pos="720"/>
          <w:tab w:val="left" w:pos="1440"/>
          <w:tab w:val="left" w:pos="2160"/>
          <w:tab w:val="left" w:pos="2880"/>
          <w:tab w:val="left" w:pos="3600"/>
          <w:tab w:val="left" w:pos="4320"/>
          <w:tab w:val="left" w:pos="5040"/>
          <w:tab w:val="left" w:pos="5760"/>
          <w:tab w:val="left" w:pos="6480"/>
          <w:tab w:val="left" w:pos="8415"/>
        </w:tabs>
        <w:spacing w:line="360" w:lineRule="auto"/>
        <w:ind w:right="-3" w:firstLine="852"/>
        <w:jc w:val="both"/>
        <w:rPr>
          <w:sz w:val="28"/>
        </w:rPr>
      </w:pPr>
      <w:r>
        <w:rPr>
          <w:sz w:val="28"/>
        </w:rPr>
        <w:t xml:space="preserve">                              </w:t>
      </w:r>
      <w:r w:rsidRPr="0054102F">
        <w:rPr>
          <w:position w:val="-42"/>
          <w:sz w:val="28"/>
        </w:rPr>
        <w:object w:dxaOrig="1900" w:dyaOrig="1100">
          <v:shape id="_x0000_i1035" type="#_x0000_t75" style="width:95.25pt;height:54.75pt" o:ole="" fillcolor="window">
            <v:imagedata r:id="rId27" o:title=""/>
          </v:shape>
          <o:OLEObject Type="Embed" ProgID="Equation.3" ShapeID="_x0000_i1035" DrawAspect="Content" ObjectID="_1537085251" r:id="rId28"/>
        </w:object>
      </w:r>
      <w:r>
        <w:rPr>
          <w:sz w:val="28"/>
        </w:rPr>
        <w:t xml:space="preserve">   ;       </w:t>
      </w:r>
      <w:r w:rsidRPr="0076422E">
        <w:rPr>
          <w:rFonts w:ascii="Times New Roman" w:hAnsi="Times New Roman"/>
          <w:sz w:val="28"/>
        </w:rPr>
        <w:t>доли, %</w:t>
      </w:r>
      <w:r>
        <w:rPr>
          <w:sz w:val="28"/>
        </w:rPr>
        <w:t xml:space="preserve"> ,</w:t>
      </w:r>
      <w:r>
        <w:rPr>
          <w:sz w:val="28"/>
        </w:rPr>
        <w:tab/>
      </w:r>
      <w:r>
        <w:rPr>
          <w:sz w:val="28"/>
        </w:rPr>
        <w:tab/>
      </w:r>
      <w:r>
        <w:rPr>
          <w:rFonts w:ascii="Times New Roman" w:hAnsi="Times New Roman"/>
          <w:sz w:val="28"/>
        </w:rPr>
        <w:t>(2.</w:t>
      </w:r>
      <w:r w:rsidRPr="00FE6A63">
        <w:rPr>
          <w:rFonts w:ascii="Times New Roman" w:hAnsi="Times New Roman"/>
          <w:sz w:val="28"/>
        </w:rPr>
        <w:t>5)</w:t>
      </w:r>
    </w:p>
    <w:p w:rsidR="00682C20" w:rsidRDefault="00682C20" w:rsidP="00682C20">
      <w:pPr>
        <w:spacing w:line="360" w:lineRule="auto"/>
        <w:ind w:right="-3" w:firstLine="852"/>
        <w:jc w:val="both"/>
        <w:rPr>
          <w:sz w:val="28"/>
        </w:rPr>
      </w:pPr>
      <w:r w:rsidRPr="0076422E">
        <w:rPr>
          <w:rFonts w:ascii="Times New Roman" w:hAnsi="Times New Roman"/>
          <w:sz w:val="28"/>
        </w:rPr>
        <w:t xml:space="preserve">где </w:t>
      </w:r>
      <w:r w:rsidRPr="0076422E">
        <w:rPr>
          <w:rFonts w:ascii="Times New Roman" w:hAnsi="Times New Roman"/>
          <w:sz w:val="36"/>
          <w:lang w:val="en-US"/>
        </w:rPr>
        <w:t>Y</w:t>
      </w:r>
      <w:r w:rsidRPr="0076422E">
        <w:rPr>
          <w:rFonts w:ascii="Times New Roman" w:hAnsi="Times New Roman"/>
          <w:sz w:val="36"/>
          <w:vertAlign w:val="superscript"/>
        </w:rPr>
        <w:t>*</w:t>
      </w:r>
      <w:proofErr w:type="spellStart"/>
      <w:r w:rsidRPr="0076422E">
        <w:rPr>
          <w:rFonts w:ascii="Times New Roman" w:hAnsi="Times New Roman"/>
          <w:b/>
          <w:sz w:val="36"/>
          <w:vertAlign w:val="subscript"/>
          <w:lang w:val="en-US"/>
        </w:rPr>
        <w:t>i</w:t>
      </w:r>
      <w:proofErr w:type="spellEnd"/>
      <w:r w:rsidRPr="0076422E">
        <w:rPr>
          <w:rFonts w:ascii="Times New Roman" w:hAnsi="Times New Roman"/>
          <w:sz w:val="28"/>
        </w:rPr>
        <w:t xml:space="preserve"> — количество </w:t>
      </w:r>
      <w:proofErr w:type="spellStart"/>
      <w:r w:rsidRPr="0076422E">
        <w:rPr>
          <w:rFonts w:ascii="Times New Roman" w:hAnsi="Times New Roman"/>
          <w:sz w:val="28"/>
          <w:lang w:val="en-US"/>
        </w:rPr>
        <w:t>i</w:t>
      </w:r>
      <w:proofErr w:type="spellEnd"/>
      <w:r w:rsidRPr="0076422E">
        <w:rPr>
          <w:rFonts w:ascii="Times New Roman" w:hAnsi="Times New Roman"/>
          <w:sz w:val="28"/>
        </w:rPr>
        <w:t xml:space="preserve"> – </w:t>
      </w:r>
      <w:proofErr w:type="spellStart"/>
      <w:r w:rsidRPr="0076422E">
        <w:rPr>
          <w:rFonts w:ascii="Times New Roman" w:hAnsi="Times New Roman"/>
          <w:sz w:val="28"/>
        </w:rPr>
        <w:t>го</w:t>
      </w:r>
      <w:proofErr w:type="spellEnd"/>
      <w:r w:rsidRPr="0076422E">
        <w:rPr>
          <w:rFonts w:ascii="Times New Roman" w:hAnsi="Times New Roman"/>
          <w:sz w:val="28"/>
        </w:rPr>
        <w:t xml:space="preserve"> реагента в условиях равновесия.</w:t>
      </w:r>
      <w:r>
        <w:rPr>
          <w:sz w:val="28"/>
        </w:rPr>
        <w:tab/>
      </w:r>
    </w:p>
    <w:p w:rsidR="00682C20" w:rsidRPr="0076422E" w:rsidRDefault="00682C20" w:rsidP="00682C20">
      <w:pPr>
        <w:pStyle w:val="a5"/>
        <w:spacing w:line="360" w:lineRule="auto"/>
        <w:ind w:left="0" w:right="-3" w:firstLine="852"/>
        <w:rPr>
          <w:spacing w:val="0"/>
        </w:rPr>
      </w:pPr>
      <w:r>
        <w:rPr>
          <w:b/>
          <w:spacing w:val="0"/>
        </w:rPr>
        <w:t xml:space="preserve">2.5Выход продукта </w:t>
      </w:r>
      <w:r>
        <w:rPr>
          <w:spacing w:val="0"/>
        </w:rPr>
        <w:t xml:space="preserve">— это отношение фактически полученного количества продукта к его количеству, которое должно быть получено по стехиометрическому уравнению реакции. Например, для реакции </w:t>
      </w:r>
      <w:r w:rsidRPr="006F1C0A">
        <w:rPr>
          <w:szCs w:val="28"/>
        </w:rPr>
        <w:t>А</w:t>
      </w:r>
      <w:r w:rsidRPr="00663D3E">
        <w:rPr>
          <w:i/>
          <w:szCs w:val="28"/>
        </w:rPr>
        <w:t> </w:t>
      </w:r>
      <w:r w:rsidRPr="00663D3E">
        <w:rPr>
          <w:szCs w:val="28"/>
        </w:rPr>
        <w:sym w:font="Symbol" w:char="F0AE"/>
      </w:r>
      <w:r w:rsidRPr="00663D3E">
        <w:rPr>
          <w:szCs w:val="28"/>
        </w:rPr>
        <w:t> </w:t>
      </w:r>
      <w:r w:rsidRPr="006F1C0A">
        <w:rPr>
          <w:szCs w:val="28"/>
          <w:lang w:val="en-US"/>
        </w:rPr>
        <w:t>R</w:t>
      </w:r>
      <w:r>
        <w:rPr>
          <w:szCs w:val="28"/>
        </w:rPr>
        <w:t xml:space="preserve"> имеем</w:t>
      </w:r>
      <w:proofErr w:type="gramStart"/>
      <w:r>
        <w:rPr>
          <w:szCs w:val="28"/>
        </w:rPr>
        <w:t>:</w:t>
      </w:r>
    </w:p>
    <w:p w:rsidR="00682C20" w:rsidRDefault="00682C20" w:rsidP="00682C20">
      <w:pPr>
        <w:pStyle w:val="21"/>
        <w:tabs>
          <w:tab w:val="left" w:pos="3330"/>
          <w:tab w:val="center" w:pos="5106"/>
        </w:tabs>
        <w:spacing w:line="360" w:lineRule="auto"/>
        <w:ind w:left="0" w:right="-3" w:firstLine="852"/>
        <w:jc w:val="both"/>
        <w:rPr>
          <w:sz w:val="28"/>
        </w:rPr>
      </w:pPr>
      <w:proofErr w:type="gramEnd"/>
      <w:r>
        <w:rPr>
          <w:sz w:val="28"/>
        </w:rPr>
        <w:t xml:space="preserve">                            </w:t>
      </w:r>
      <w:r>
        <w:rPr>
          <w:sz w:val="28"/>
        </w:rPr>
        <w:tab/>
        <w:t xml:space="preserve"> </w:t>
      </w:r>
      <w:r w:rsidRPr="0054102F">
        <w:rPr>
          <w:position w:val="-36"/>
          <w:sz w:val="28"/>
        </w:rPr>
        <w:object w:dxaOrig="1240" w:dyaOrig="880">
          <v:shape id="_x0000_i1036" type="#_x0000_t75" style="width:62.25pt;height:44.25pt" o:ole="" fillcolor="window">
            <v:imagedata r:id="rId29" o:title=""/>
          </v:shape>
          <o:OLEObject Type="Embed" ProgID="Equation.3" ShapeID="_x0000_i1036" DrawAspect="Content" ObjectID="_1537085252" r:id="rId30"/>
        </w:object>
      </w:r>
      <w:r>
        <w:rPr>
          <w:sz w:val="28"/>
        </w:rPr>
        <w:tab/>
        <w:t xml:space="preserve"> ;           доли ,  %                             (2.6)</w:t>
      </w:r>
    </w:p>
    <w:p w:rsidR="00682C20" w:rsidRPr="0051207D" w:rsidRDefault="00682C20" w:rsidP="00682C20">
      <w:pPr>
        <w:pStyle w:val="21"/>
        <w:tabs>
          <w:tab w:val="left" w:pos="3330"/>
          <w:tab w:val="center" w:pos="5106"/>
        </w:tabs>
        <w:spacing w:line="360" w:lineRule="auto"/>
        <w:ind w:left="0" w:right="-3" w:firstLine="852"/>
        <w:jc w:val="both"/>
        <w:rPr>
          <w:sz w:val="28"/>
        </w:rPr>
      </w:pPr>
      <w:r>
        <w:rPr>
          <w:sz w:val="28"/>
        </w:rPr>
        <w:t xml:space="preserve">где: </w:t>
      </w:r>
      <w:r w:rsidRPr="0076422E">
        <w:rPr>
          <w:b/>
          <w:sz w:val="28"/>
          <w:lang w:val="en-US"/>
        </w:rPr>
        <w:t>f</w:t>
      </w:r>
      <w:r w:rsidRPr="0076422E">
        <w:rPr>
          <w:b/>
          <w:sz w:val="28"/>
        </w:rPr>
        <w:t xml:space="preserve"> </w:t>
      </w:r>
      <w:r w:rsidRPr="0076422E">
        <w:rPr>
          <w:sz w:val="28"/>
        </w:rPr>
        <w:t xml:space="preserve">– </w:t>
      </w:r>
      <w:r w:rsidRPr="00263628">
        <w:rPr>
          <w:b/>
          <w:i/>
          <w:sz w:val="24"/>
          <w:szCs w:val="24"/>
        </w:rPr>
        <w:t>выход целевого продукта</w:t>
      </w:r>
      <w:r>
        <w:rPr>
          <w:sz w:val="28"/>
        </w:rPr>
        <w:t xml:space="preserve"> (</w:t>
      </w:r>
      <w:r>
        <w:rPr>
          <w:sz w:val="28"/>
          <w:lang w:val="en-US"/>
        </w:rPr>
        <w:t>R</w:t>
      </w:r>
      <w:r>
        <w:rPr>
          <w:sz w:val="28"/>
        </w:rPr>
        <w:t>)</w:t>
      </w:r>
      <w:r w:rsidRPr="0076422E">
        <w:rPr>
          <w:sz w:val="28"/>
        </w:rPr>
        <w:t xml:space="preserve">; </w:t>
      </w:r>
      <w:proofErr w:type="gramStart"/>
      <w:r w:rsidRPr="0076422E">
        <w:rPr>
          <w:b/>
          <w:sz w:val="28"/>
          <w:lang w:val="en-US"/>
        </w:rPr>
        <w:t>Y</w:t>
      </w:r>
      <w:proofErr w:type="gramEnd"/>
      <w:r w:rsidRPr="0076422E">
        <w:rPr>
          <w:b/>
          <w:sz w:val="28"/>
          <w:vertAlign w:val="subscript"/>
        </w:rPr>
        <w:t xml:space="preserve">Ф </w:t>
      </w:r>
      <w:r>
        <w:rPr>
          <w:sz w:val="28"/>
        </w:rPr>
        <w:t xml:space="preserve">– количество продукта </w:t>
      </w:r>
      <w:r>
        <w:rPr>
          <w:sz w:val="28"/>
          <w:lang w:val="en-US"/>
        </w:rPr>
        <w:t>R</w:t>
      </w:r>
      <w:r>
        <w:rPr>
          <w:sz w:val="28"/>
        </w:rPr>
        <w:t xml:space="preserve"> в конце процесса; </w:t>
      </w:r>
      <w:proofErr w:type="spellStart"/>
      <w:r w:rsidRPr="0076422E">
        <w:rPr>
          <w:b/>
          <w:sz w:val="28"/>
          <w:lang w:val="en-US"/>
        </w:rPr>
        <w:t>Y</w:t>
      </w:r>
      <w:r>
        <w:rPr>
          <w:b/>
          <w:sz w:val="28"/>
          <w:vertAlign w:val="subscript"/>
          <w:lang w:val="en-US"/>
        </w:rPr>
        <w:t>max</w:t>
      </w:r>
      <w:proofErr w:type="spellEnd"/>
      <w:r>
        <w:rPr>
          <w:b/>
          <w:sz w:val="28"/>
          <w:vertAlign w:val="subscript"/>
        </w:rPr>
        <w:t xml:space="preserve"> </w:t>
      </w:r>
      <w:r>
        <w:rPr>
          <w:sz w:val="28"/>
        </w:rPr>
        <w:t xml:space="preserve">– максимально возможное количество продукта </w:t>
      </w:r>
      <w:r>
        <w:rPr>
          <w:sz w:val="28"/>
          <w:lang w:val="en-US"/>
        </w:rPr>
        <w:t>R</w:t>
      </w:r>
      <w:r>
        <w:rPr>
          <w:sz w:val="28"/>
        </w:rPr>
        <w:t>.</w:t>
      </w:r>
    </w:p>
    <w:p w:rsidR="00682C20" w:rsidRDefault="00682C20" w:rsidP="00682C20">
      <w:pPr>
        <w:pStyle w:val="a5"/>
        <w:tabs>
          <w:tab w:val="left" w:pos="2655"/>
          <w:tab w:val="left" w:pos="2880"/>
          <w:tab w:val="left" w:pos="3600"/>
          <w:tab w:val="left" w:pos="4320"/>
          <w:tab w:val="left" w:pos="5040"/>
          <w:tab w:val="left" w:pos="5760"/>
          <w:tab w:val="left" w:pos="6480"/>
          <w:tab w:val="left" w:pos="8655"/>
        </w:tabs>
        <w:spacing w:line="360" w:lineRule="auto"/>
        <w:ind w:left="0" w:right="-3" w:firstLine="0"/>
        <w:rPr>
          <w:spacing w:val="0"/>
        </w:rPr>
      </w:pPr>
      <w:r>
        <w:rPr>
          <w:b/>
          <w:i/>
          <w:spacing w:val="0"/>
        </w:rPr>
        <w:t xml:space="preserve">     2.6    </w:t>
      </w:r>
      <w:r w:rsidRPr="00263628">
        <w:rPr>
          <w:b/>
          <w:i/>
          <w:spacing w:val="0"/>
        </w:rPr>
        <w:t xml:space="preserve"> Селективностью называется отношение количества целевого продукта к общему количеству получаемых продуктов.</w:t>
      </w:r>
      <w:r>
        <w:rPr>
          <w:spacing w:val="0"/>
        </w:rPr>
        <w:t xml:space="preserve"> Селективность характеризует процессы, в которых протекают сложные реакции (параллельные или последовательные), что часто встречается на практике. </w:t>
      </w:r>
      <w:r>
        <w:rPr>
          <w:b/>
          <w:spacing w:val="0"/>
        </w:rPr>
        <w:t xml:space="preserve"> </w:t>
      </w:r>
      <w:r>
        <w:rPr>
          <w:spacing w:val="0"/>
        </w:rPr>
        <w:t xml:space="preserve"> </w:t>
      </w:r>
    </w:p>
    <w:p w:rsidR="00682C20" w:rsidRDefault="00682C20" w:rsidP="00682C20">
      <w:pPr>
        <w:pStyle w:val="a5"/>
        <w:spacing w:line="360" w:lineRule="auto"/>
        <w:ind w:left="0" w:right="-3"/>
        <w:rPr>
          <w:spacing w:val="0"/>
        </w:rPr>
      </w:pPr>
      <w:r>
        <w:rPr>
          <w:spacing w:val="0"/>
        </w:rPr>
        <w:t>Селективность это отношение превращения реагента в целевой продукт к суммарной скорости расходования исходного реагента (то есть доля исходного вещества, претерпевшая за некоторый промежуток времени превращение в целевой продукт). Например, если в системе протекает параллельная реакция:</w:t>
      </w:r>
    </w:p>
    <w:p w:rsidR="00682C20" w:rsidRDefault="00682C20" w:rsidP="00682C20">
      <w:pPr>
        <w:pStyle w:val="21"/>
        <w:tabs>
          <w:tab w:val="left" w:pos="3735"/>
        </w:tabs>
        <w:spacing w:line="360" w:lineRule="auto"/>
        <w:ind w:right="-3"/>
        <w:jc w:val="both"/>
        <w:rPr>
          <w:sz w:val="28"/>
        </w:rPr>
      </w:pPr>
      <w:r w:rsidRPr="00D3627C">
        <w:rPr>
          <w:sz w:val="28"/>
        </w:rPr>
        <w:t xml:space="preserve">                                             </w:t>
      </w:r>
      <w:r>
        <w:rPr>
          <w:sz w:val="28"/>
        </w:rPr>
        <w:t>1</w:t>
      </w:r>
    </w:p>
    <w:p w:rsidR="00682C20" w:rsidRDefault="00682C20" w:rsidP="00682C20">
      <w:pPr>
        <w:pStyle w:val="21"/>
        <w:tabs>
          <w:tab w:val="left" w:pos="2565"/>
          <w:tab w:val="left" w:pos="4575"/>
          <w:tab w:val="left" w:pos="5040"/>
          <w:tab w:val="left" w:pos="5580"/>
        </w:tabs>
        <w:spacing w:line="360" w:lineRule="auto"/>
        <w:ind w:left="0" w:right="-3" w:firstLine="852"/>
        <w:jc w:val="both"/>
        <w:rPr>
          <w:sz w:val="28"/>
        </w:rPr>
      </w:pPr>
      <w:r>
        <w:rPr>
          <w:noProof/>
        </w:rPr>
        <mc:AlternateContent>
          <mc:Choice Requires="wps">
            <w:drawing>
              <wp:anchor distT="0" distB="0" distL="114300" distR="114300" simplePos="0" relativeHeight="251678720" behindDoc="0" locked="0" layoutInCell="0" allowOverlap="1">
                <wp:simplePos x="0" y="0"/>
                <wp:positionH relativeFrom="column">
                  <wp:posOffset>1981200</wp:posOffset>
                </wp:positionH>
                <wp:positionV relativeFrom="paragraph">
                  <wp:posOffset>102235</wp:posOffset>
                </wp:positionV>
                <wp:extent cx="0" cy="558165"/>
                <wp:effectExtent l="13335" t="13970" r="5715" b="8890"/>
                <wp:wrapNone/>
                <wp:docPr id="308" name="Прямая соединительная линия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8.05pt" to="15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" o:allowincell="f"/>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column">
                  <wp:posOffset>1981200</wp:posOffset>
                </wp:positionH>
                <wp:positionV relativeFrom="paragraph">
                  <wp:posOffset>102235</wp:posOffset>
                </wp:positionV>
                <wp:extent cx="838200" cy="0"/>
                <wp:effectExtent l="13335" t="61595" r="15240" b="52705"/>
                <wp:wrapNone/>
                <wp:docPr id="307" name="Прямая соединительная линия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8.05pt" to="22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" o:allowincell="f">
                <v:stroke endarrow="block"/>
              </v:line>
            </w:pict>
          </mc:Fallback>
        </mc:AlternateContent>
      </w:r>
      <w:r>
        <w:rPr>
          <w:sz w:val="28"/>
        </w:rPr>
        <w:tab/>
      </w:r>
      <w:r>
        <w:rPr>
          <w:sz w:val="28"/>
        </w:rPr>
        <w:tab/>
      </w:r>
      <w:r w:rsidRPr="0054102F">
        <w:rPr>
          <w:position w:val="-14"/>
          <w:sz w:val="28"/>
        </w:rPr>
        <w:object w:dxaOrig="580" w:dyaOrig="400">
          <v:shape id="_x0000_i1037" type="#_x0000_t75" style="width:29.25pt;height:20.25pt" o:ole="" fillcolor="window">
            <v:imagedata r:id="rId31" o:title=""/>
          </v:shape>
          <o:OLEObject Type="Embed" ProgID="Equation.3" ShapeID="_x0000_i1037" DrawAspect="Content" ObjectID="_1537085253" r:id="rId32"/>
        </w:object>
      </w:r>
      <w:r>
        <w:rPr>
          <w:sz w:val="28"/>
        </w:rPr>
        <w:t xml:space="preserve">  </w:t>
      </w:r>
      <w:r>
        <w:rPr>
          <w:sz w:val="28"/>
        </w:rPr>
        <w:tab/>
      </w:r>
    </w:p>
    <w:p w:rsidR="00682C20" w:rsidRDefault="00682C20" w:rsidP="00682C20">
      <w:pPr>
        <w:pStyle w:val="21"/>
        <w:tabs>
          <w:tab w:val="left" w:pos="3465"/>
          <w:tab w:val="left" w:pos="8610"/>
        </w:tabs>
        <w:spacing w:line="360" w:lineRule="auto"/>
        <w:ind w:left="0" w:right="-3" w:firstLine="852"/>
        <w:jc w:val="both"/>
        <w:rPr>
          <w:sz w:val="28"/>
        </w:rPr>
      </w:pPr>
      <w:r>
        <w:rPr>
          <w:noProof/>
        </w:rPr>
        <w:pict>
          <v:shape id="_x0000_s1618" type="#_x0000_t75" style="position:absolute;left:0;text-align:left;margin-left:226.95pt;margin-top:17.55pt;width:27.75pt;height:20.25pt;z-index:251845632" fillcolor="window">
            <v:imagedata r:id="rId33" o:title=""/>
            <w10:wrap type="square"/>
          </v:shape>
          <o:OLEObject Type="Embed" ProgID="Equation.3" ShapeID="_x0000_s1618" DrawAspect="Content" ObjectID="_1537085312" r:id="rId34"/>
        </w:pict>
      </w:r>
      <w:r>
        <w:rPr>
          <w:noProof/>
        </w:rPr>
        <mc:AlternateContent>
          <mc:Choice Requires="wps">
            <w:drawing>
              <wp:anchor distT="0" distB="0" distL="114300" distR="114300" simplePos="0" relativeHeight="251680768" behindDoc="0" locked="0" layoutInCell="0" allowOverlap="1">
                <wp:simplePos x="0" y="0"/>
                <wp:positionH relativeFrom="column">
                  <wp:posOffset>1981200</wp:posOffset>
                </wp:positionH>
                <wp:positionV relativeFrom="paragraph">
                  <wp:posOffset>300990</wp:posOffset>
                </wp:positionV>
                <wp:extent cx="838200" cy="0"/>
                <wp:effectExtent l="13335" t="57785" r="15240" b="56515"/>
                <wp:wrapNone/>
                <wp:docPr id="306" name="Прямая соединительная линия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23.7pt" to="22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" o:allowincell="f">
                <v:stroke endarrow="block"/>
              </v:line>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1524000</wp:posOffset>
                </wp:positionH>
                <wp:positionV relativeFrom="paragraph">
                  <wp:posOffset>13970</wp:posOffset>
                </wp:positionV>
                <wp:extent cx="457200" cy="0"/>
                <wp:effectExtent l="13335" t="8890" r="5715" b="10160"/>
                <wp:wrapNone/>
                <wp:docPr id="305" name="Прямая соединительная линия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1pt" to="15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" o:allowincell="f"/>
            </w:pict>
          </mc:Fallback>
        </mc:AlternateContent>
      </w:r>
      <w:r>
        <w:rPr>
          <w:sz w:val="28"/>
        </w:rPr>
        <w:t xml:space="preserve">             </w:t>
      </w:r>
      <w:r w:rsidRPr="0054102F">
        <w:rPr>
          <w:position w:val="-14"/>
          <w:sz w:val="28"/>
        </w:rPr>
        <w:object w:dxaOrig="600" w:dyaOrig="400">
          <v:shape id="_x0000_i1038" type="#_x0000_t75" style="width:30pt;height:20.25pt" o:ole="" fillcolor="window">
            <v:imagedata r:id="rId35" o:title=""/>
          </v:shape>
          <o:OLEObject Type="Embed" ProgID="Equation.3" ShapeID="_x0000_i1038" DrawAspect="Content" ObjectID="_1537085254" r:id="rId36"/>
        </w:object>
      </w:r>
      <w:r>
        <w:rPr>
          <w:sz w:val="28"/>
        </w:rPr>
        <w:tab/>
        <w:t xml:space="preserve">  2     </w:t>
      </w:r>
    </w:p>
    <w:p w:rsidR="00682C20" w:rsidRDefault="00682C20" w:rsidP="00682C20">
      <w:pPr>
        <w:pStyle w:val="21"/>
        <w:tabs>
          <w:tab w:val="left" w:pos="3735"/>
          <w:tab w:val="left" w:pos="4650"/>
          <w:tab w:val="left" w:pos="5040"/>
          <w:tab w:val="left" w:pos="5670"/>
        </w:tabs>
        <w:spacing w:line="360" w:lineRule="auto"/>
        <w:ind w:left="0" w:right="-3" w:firstLine="852"/>
        <w:jc w:val="both"/>
        <w:rPr>
          <w:sz w:val="28"/>
        </w:rPr>
      </w:pPr>
      <w:r>
        <w:rPr>
          <w:sz w:val="28"/>
        </w:rPr>
        <w:tab/>
      </w:r>
      <w:r>
        <w:rPr>
          <w:sz w:val="28"/>
        </w:rPr>
        <w:tab/>
        <w:t xml:space="preserve">  </w:t>
      </w:r>
      <w:r>
        <w:rPr>
          <w:sz w:val="28"/>
        </w:rPr>
        <w:tab/>
      </w:r>
    </w:p>
    <w:p w:rsidR="00682C20" w:rsidRDefault="00682C20" w:rsidP="00682C20">
      <w:pPr>
        <w:pStyle w:val="21"/>
        <w:tabs>
          <w:tab w:val="left" w:pos="3735"/>
          <w:tab w:val="left" w:pos="4650"/>
          <w:tab w:val="left" w:pos="5040"/>
          <w:tab w:val="left" w:pos="5670"/>
        </w:tabs>
        <w:spacing w:line="360" w:lineRule="auto"/>
        <w:ind w:left="0" w:right="-3" w:firstLine="852"/>
        <w:jc w:val="both"/>
        <w:rPr>
          <w:sz w:val="28"/>
        </w:rPr>
      </w:pPr>
    </w:p>
    <w:p w:rsidR="00682C20" w:rsidRDefault="00682C20" w:rsidP="00682C20">
      <w:pPr>
        <w:pStyle w:val="21"/>
        <w:tabs>
          <w:tab w:val="left" w:pos="3735"/>
          <w:tab w:val="left" w:pos="4650"/>
          <w:tab w:val="left" w:pos="5040"/>
          <w:tab w:val="left" w:pos="5670"/>
        </w:tabs>
        <w:spacing w:line="360" w:lineRule="auto"/>
        <w:ind w:left="0" w:right="-3" w:firstLine="852"/>
        <w:jc w:val="both"/>
        <w:rPr>
          <w:sz w:val="28"/>
        </w:rPr>
      </w:pPr>
      <w:r>
        <w:rPr>
          <w:sz w:val="28"/>
        </w:rPr>
        <w:t xml:space="preserve">и целевым является продукт </w:t>
      </w:r>
      <w:r>
        <w:rPr>
          <w:sz w:val="28"/>
          <w:lang w:val="en-US"/>
        </w:rPr>
        <w:t>R</w:t>
      </w:r>
      <w:r>
        <w:rPr>
          <w:sz w:val="28"/>
        </w:rPr>
        <w:t xml:space="preserve">, то селективность будет выражаться </w:t>
      </w:r>
      <w:r>
        <w:rPr>
          <w:sz w:val="28"/>
        </w:rPr>
        <w:lastRenderedPageBreak/>
        <w:t>следующим образом:</w:t>
      </w:r>
    </w:p>
    <w:p w:rsidR="00682C20" w:rsidRDefault="00682C20" w:rsidP="00682C20">
      <w:pPr>
        <w:pStyle w:val="21"/>
        <w:tabs>
          <w:tab w:val="left" w:pos="3735"/>
          <w:tab w:val="left" w:pos="4650"/>
          <w:tab w:val="left" w:pos="5040"/>
          <w:tab w:val="left" w:pos="5670"/>
        </w:tabs>
        <w:spacing w:line="360" w:lineRule="auto"/>
        <w:ind w:left="0" w:right="-3" w:firstLine="852"/>
        <w:jc w:val="both"/>
        <w:rPr>
          <w:sz w:val="28"/>
        </w:rPr>
      </w:pPr>
      <w:r>
        <w:rPr>
          <w:sz w:val="28"/>
        </w:rPr>
        <w:t xml:space="preserve">  </w:t>
      </w:r>
    </w:p>
    <w:p w:rsidR="00682C20" w:rsidRDefault="00682C20" w:rsidP="00682C20">
      <w:pPr>
        <w:tabs>
          <w:tab w:val="left" w:pos="3225"/>
        </w:tabs>
        <w:spacing w:line="360" w:lineRule="auto"/>
        <w:ind w:right="-3"/>
        <w:jc w:val="both"/>
        <w:rPr>
          <w:rFonts w:ascii="Times New Roman" w:hAnsi="Times New Roman"/>
          <w:sz w:val="28"/>
        </w:rPr>
      </w:pPr>
      <w:r w:rsidRPr="00D3627C">
        <w:rPr>
          <w:position w:val="-54"/>
          <w:sz w:val="28"/>
        </w:rPr>
        <w:t xml:space="preserve">                                                     </w:t>
      </w:r>
      <w:r w:rsidRPr="00913C37">
        <w:rPr>
          <w:position w:val="-38"/>
          <w:sz w:val="28"/>
        </w:rPr>
        <w:object w:dxaOrig="1980" w:dyaOrig="859">
          <v:shape id="_x0000_i1039" type="#_x0000_t75" style="width:99pt;height:42.75pt" o:ole="" fillcolor="window">
            <v:imagedata r:id="rId37" o:title=""/>
          </v:shape>
          <o:OLEObject Type="Embed" ProgID="Equation.3" ShapeID="_x0000_i1039" DrawAspect="Content" ObjectID="_1537085255" r:id="rId38"/>
        </w:object>
      </w:r>
      <w:r>
        <w:rPr>
          <w:rFonts w:ascii="Times New Roman" w:hAnsi="Times New Roman"/>
          <w:sz w:val="28"/>
        </w:rPr>
        <w:t xml:space="preserve"> </w:t>
      </w:r>
      <w:r w:rsidRPr="00913C37">
        <w:rPr>
          <w:rFonts w:ascii="Times New Roman" w:hAnsi="Times New Roman"/>
          <w:sz w:val="28"/>
        </w:rPr>
        <w:t>; доли, %</w:t>
      </w:r>
      <w:r>
        <w:rPr>
          <w:sz w:val="28"/>
        </w:rPr>
        <w:t xml:space="preserve">   </w:t>
      </w:r>
      <w:r w:rsidRPr="00D3627C">
        <w:rPr>
          <w:sz w:val="28"/>
        </w:rPr>
        <w:t xml:space="preserve">                          </w:t>
      </w:r>
      <w:r>
        <w:rPr>
          <w:sz w:val="28"/>
        </w:rPr>
        <w:t xml:space="preserve">     </w:t>
      </w:r>
      <w:r>
        <w:rPr>
          <w:rFonts w:ascii="Times New Roman" w:hAnsi="Times New Roman"/>
          <w:sz w:val="28"/>
        </w:rPr>
        <w:t>(2.</w:t>
      </w:r>
      <w:r w:rsidRPr="00EF1140">
        <w:rPr>
          <w:rFonts w:ascii="Times New Roman" w:hAnsi="Times New Roman"/>
          <w:sz w:val="28"/>
        </w:rPr>
        <w:t>7)</w:t>
      </w:r>
    </w:p>
    <w:p w:rsidR="00682C20" w:rsidRDefault="00682C20" w:rsidP="00682C20">
      <w:pPr>
        <w:tabs>
          <w:tab w:val="left" w:pos="3225"/>
        </w:tabs>
        <w:spacing w:line="360" w:lineRule="auto"/>
        <w:ind w:right="-3"/>
        <w:jc w:val="both"/>
        <w:rPr>
          <w:rFonts w:ascii="Times New Roman" w:hAnsi="Times New Roman"/>
          <w:sz w:val="28"/>
        </w:rPr>
      </w:pPr>
      <w:r>
        <w:rPr>
          <w:rFonts w:ascii="Times New Roman" w:hAnsi="Times New Roman"/>
          <w:sz w:val="28"/>
        </w:rPr>
        <w:t xml:space="preserve">где: </w:t>
      </w:r>
      <w:r w:rsidRPr="002B7AD4">
        <w:rPr>
          <w:rFonts w:ascii="Times New Roman" w:hAnsi="Times New Roman"/>
          <w:b/>
          <w:sz w:val="28"/>
        </w:rPr>
        <w:t>Ф</w:t>
      </w:r>
      <w:r w:rsidRPr="002B7AD4">
        <w:rPr>
          <w:b/>
          <w:sz w:val="28"/>
        </w:rPr>
        <w:t xml:space="preserve"> </w:t>
      </w:r>
      <w:r w:rsidRPr="002B7AD4">
        <w:rPr>
          <w:rFonts w:ascii="Times New Roman" w:hAnsi="Times New Roman"/>
          <w:b/>
          <w:sz w:val="28"/>
          <w:vertAlign w:val="subscript"/>
          <w:lang w:val="en-US"/>
        </w:rPr>
        <w:t>R</w:t>
      </w:r>
      <w:r>
        <w:rPr>
          <w:rFonts w:ascii="Times New Roman" w:hAnsi="Times New Roman"/>
          <w:sz w:val="28"/>
          <w:vertAlign w:val="subscript"/>
        </w:rPr>
        <w:t xml:space="preserve"> </w:t>
      </w:r>
      <w:r>
        <w:rPr>
          <w:rFonts w:ascii="Times New Roman" w:hAnsi="Times New Roman"/>
          <w:sz w:val="28"/>
        </w:rPr>
        <w:t xml:space="preserve">– селективность; </w:t>
      </w:r>
      <w:r w:rsidRPr="002B7AD4">
        <w:rPr>
          <w:rFonts w:ascii="Times New Roman" w:hAnsi="Times New Roman"/>
          <w:b/>
          <w:sz w:val="28"/>
          <w:lang w:val="en-US"/>
        </w:rPr>
        <w:t>Y</w:t>
      </w:r>
      <w:r w:rsidRPr="002B7AD4">
        <w:rPr>
          <w:rFonts w:ascii="Times New Roman" w:hAnsi="Times New Roman"/>
          <w:b/>
          <w:sz w:val="28"/>
          <w:vertAlign w:val="subscript"/>
          <w:lang w:val="en-US"/>
        </w:rPr>
        <w:t>R</w:t>
      </w:r>
      <w:r>
        <w:rPr>
          <w:rFonts w:ascii="Times New Roman" w:hAnsi="Times New Roman"/>
          <w:sz w:val="28"/>
        </w:rPr>
        <w:t>,</w:t>
      </w:r>
      <w:r>
        <w:rPr>
          <w:rFonts w:ascii="Times New Roman" w:hAnsi="Times New Roman"/>
          <w:b/>
          <w:sz w:val="28"/>
          <w:vertAlign w:val="subscript"/>
        </w:rPr>
        <w:t xml:space="preserve"> </w:t>
      </w:r>
      <w:proofErr w:type="gramStart"/>
      <w:r w:rsidRPr="002B7AD4">
        <w:rPr>
          <w:rFonts w:ascii="Times New Roman" w:hAnsi="Times New Roman"/>
          <w:b/>
          <w:sz w:val="28"/>
          <w:lang w:val="en-US"/>
        </w:rPr>
        <w:t>Y</w:t>
      </w:r>
      <w:proofErr w:type="gramEnd"/>
      <w:r>
        <w:rPr>
          <w:rFonts w:ascii="Times New Roman" w:hAnsi="Times New Roman"/>
          <w:b/>
          <w:sz w:val="28"/>
          <w:vertAlign w:val="subscript"/>
        </w:rPr>
        <w:t xml:space="preserve">С </w:t>
      </w:r>
      <w:r>
        <w:rPr>
          <w:sz w:val="28"/>
        </w:rPr>
        <w:t>–</w:t>
      </w:r>
      <w:r w:rsidRPr="002B7AD4">
        <w:rPr>
          <w:rFonts w:ascii="Times New Roman" w:hAnsi="Times New Roman"/>
          <w:sz w:val="28"/>
        </w:rPr>
        <w:t xml:space="preserve"> количество</w:t>
      </w:r>
      <w:r>
        <w:rPr>
          <w:rFonts w:ascii="Times New Roman" w:hAnsi="Times New Roman"/>
          <w:sz w:val="28"/>
        </w:rPr>
        <w:t xml:space="preserve"> продукта </w:t>
      </w:r>
      <w:r w:rsidRPr="002B7AD4">
        <w:rPr>
          <w:rFonts w:ascii="Times New Roman" w:hAnsi="Times New Roman"/>
          <w:sz w:val="28"/>
          <w:lang w:val="en-US"/>
        </w:rPr>
        <w:t>R</w:t>
      </w:r>
      <w:r>
        <w:rPr>
          <w:rFonts w:ascii="Times New Roman" w:hAnsi="Times New Roman"/>
          <w:sz w:val="28"/>
        </w:rPr>
        <w:t xml:space="preserve"> и С.</w:t>
      </w:r>
    </w:p>
    <w:p w:rsidR="00682C20" w:rsidRDefault="00682C20" w:rsidP="00682C20">
      <w:pPr>
        <w:tabs>
          <w:tab w:val="left" w:pos="3225"/>
        </w:tabs>
        <w:spacing w:line="360" w:lineRule="auto"/>
        <w:ind w:right="-3"/>
        <w:jc w:val="both"/>
        <w:rPr>
          <w:rFonts w:ascii="Times New Roman" w:hAnsi="Times New Roman"/>
          <w:sz w:val="28"/>
        </w:rPr>
      </w:pPr>
      <w:r>
        <w:rPr>
          <w:rFonts w:ascii="Times New Roman" w:hAnsi="Times New Roman"/>
          <w:sz w:val="28"/>
        </w:rPr>
        <w:t xml:space="preserve"> Поскольку для рассматриваемой параллельной реакции </w:t>
      </w:r>
      <w:r w:rsidRPr="002B7AD4">
        <w:rPr>
          <w:rFonts w:ascii="Times New Roman" w:hAnsi="Times New Roman"/>
          <w:b/>
          <w:sz w:val="28"/>
          <w:lang w:val="en-US"/>
        </w:rPr>
        <w:t>Y</w:t>
      </w:r>
      <w:r w:rsidRPr="002B7AD4">
        <w:rPr>
          <w:rFonts w:ascii="Times New Roman" w:hAnsi="Times New Roman"/>
          <w:b/>
          <w:sz w:val="28"/>
          <w:vertAlign w:val="subscript"/>
          <w:lang w:val="en-US"/>
        </w:rPr>
        <w:t>R</w:t>
      </w:r>
      <w:r>
        <w:rPr>
          <w:rFonts w:ascii="Times New Roman" w:hAnsi="Times New Roman"/>
          <w:sz w:val="28"/>
        </w:rPr>
        <w:t xml:space="preserve"> +</w:t>
      </w:r>
      <w:r>
        <w:rPr>
          <w:rFonts w:ascii="Times New Roman" w:hAnsi="Times New Roman"/>
          <w:b/>
          <w:sz w:val="28"/>
          <w:vertAlign w:val="subscript"/>
        </w:rPr>
        <w:t xml:space="preserve">  </w:t>
      </w:r>
      <w:r w:rsidRPr="002B7AD4">
        <w:rPr>
          <w:rFonts w:ascii="Times New Roman" w:hAnsi="Times New Roman"/>
          <w:b/>
          <w:sz w:val="28"/>
          <w:lang w:val="en-US"/>
        </w:rPr>
        <w:t>Y</w:t>
      </w:r>
      <w:r>
        <w:rPr>
          <w:rFonts w:ascii="Times New Roman" w:hAnsi="Times New Roman"/>
          <w:b/>
          <w:sz w:val="28"/>
          <w:vertAlign w:val="subscript"/>
        </w:rPr>
        <w:t xml:space="preserve">С  </w:t>
      </w:r>
      <w:r>
        <w:rPr>
          <w:rFonts w:ascii="Times New Roman" w:hAnsi="Times New Roman"/>
          <w:b/>
          <w:sz w:val="28"/>
        </w:rPr>
        <w:t xml:space="preserve">= </w:t>
      </w:r>
      <w:r w:rsidRPr="002B7AD4">
        <w:rPr>
          <w:rFonts w:ascii="Times New Roman" w:hAnsi="Times New Roman"/>
          <w:b/>
          <w:sz w:val="28"/>
          <w:lang w:val="en-US"/>
        </w:rPr>
        <w:t>Y</w:t>
      </w:r>
      <w:r>
        <w:rPr>
          <w:rFonts w:ascii="Times New Roman" w:hAnsi="Times New Roman"/>
          <w:b/>
          <w:sz w:val="28"/>
          <w:vertAlign w:val="subscript"/>
        </w:rPr>
        <w:t xml:space="preserve"> А</w:t>
      </w:r>
      <w:proofErr w:type="gramStart"/>
      <w:r>
        <w:rPr>
          <w:rFonts w:ascii="Times New Roman" w:hAnsi="Times New Roman"/>
          <w:b/>
          <w:sz w:val="28"/>
          <w:vertAlign w:val="subscript"/>
        </w:rPr>
        <w:t>,О</w:t>
      </w:r>
      <w:proofErr w:type="gramEnd"/>
      <w:r>
        <w:rPr>
          <w:rFonts w:ascii="Times New Roman" w:hAnsi="Times New Roman"/>
          <w:b/>
          <w:sz w:val="28"/>
          <w:vertAlign w:val="subscript"/>
        </w:rPr>
        <w:t xml:space="preserve">  </w:t>
      </w:r>
      <w:r>
        <w:rPr>
          <w:rFonts w:ascii="Times New Roman" w:hAnsi="Times New Roman"/>
          <w:b/>
          <w:sz w:val="28"/>
        </w:rPr>
        <w:t>-</w:t>
      </w:r>
      <w:r>
        <w:rPr>
          <w:rFonts w:ascii="Times New Roman" w:hAnsi="Times New Roman"/>
          <w:b/>
          <w:sz w:val="28"/>
          <w:vertAlign w:val="subscript"/>
        </w:rPr>
        <w:t xml:space="preserve">  </w:t>
      </w:r>
      <w:r w:rsidRPr="002B7AD4">
        <w:rPr>
          <w:rFonts w:ascii="Times New Roman" w:hAnsi="Times New Roman"/>
          <w:b/>
          <w:sz w:val="28"/>
          <w:lang w:val="en-US"/>
        </w:rPr>
        <w:t>Y</w:t>
      </w:r>
      <w:r>
        <w:rPr>
          <w:rFonts w:ascii="Times New Roman" w:hAnsi="Times New Roman"/>
          <w:b/>
          <w:sz w:val="28"/>
          <w:vertAlign w:val="subscript"/>
        </w:rPr>
        <w:t xml:space="preserve">А </w:t>
      </w:r>
      <w:r w:rsidRPr="00FE6A63">
        <w:rPr>
          <w:rFonts w:ascii="Times New Roman" w:hAnsi="Times New Roman"/>
          <w:sz w:val="28"/>
        </w:rPr>
        <w:t>то селективность может быть выражена в</w:t>
      </w:r>
      <w:r>
        <w:rPr>
          <w:rFonts w:ascii="Times New Roman" w:hAnsi="Times New Roman"/>
          <w:sz w:val="28"/>
        </w:rPr>
        <w:t xml:space="preserve"> виде:</w:t>
      </w:r>
    </w:p>
    <w:p w:rsidR="00682C20" w:rsidRPr="00431109" w:rsidRDefault="00682C20" w:rsidP="00682C20">
      <w:pPr>
        <w:tabs>
          <w:tab w:val="left" w:pos="3225"/>
        </w:tabs>
        <w:spacing w:line="360" w:lineRule="auto"/>
        <w:ind w:right="-3"/>
        <w:jc w:val="both"/>
        <w:rPr>
          <w:sz w:val="28"/>
        </w:rPr>
      </w:pPr>
    </w:p>
    <w:p w:rsidR="00682C20" w:rsidRDefault="00682C20" w:rsidP="00682C20">
      <w:pPr>
        <w:pStyle w:val="21"/>
        <w:spacing w:line="360" w:lineRule="auto"/>
        <w:ind w:left="0" w:right="-3" w:firstLine="852"/>
        <w:jc w:val="both"/>
        <w:rPr>
          <w:sz w:val="28"/>
        </w:rPr>
      </w:pPr>
      <w:r>
        <w:rPr>
          <w:sz w:val="28"/>
        </w:rPr>
        <w:t xml:space="preserve">                    </w:t>
      </w:r>
      <w:r w:rsidRPr="0054102F">
        <w:rPr>
          <w:position w:val="-54"/>
          <w:sz w:val="28"/>
        </w:rPr>
        <w:object w:dxaOrig="3580" w:dyaOrig="1120">
          <v:shape id="_x0000_i1040" type="#_x0000_t75" style="width:179.25pt;height:55.5pt" o:ole="" fillcolor="window">
            <v:imagedata r:id="rId39" o:title=""/>
          </v:shape>
          <o:OLEObject Type="Embed" ProgID="Equation.3" ShapeID="_x0000_i1040" DrawAspect="Content" ObjectID="_1537085256" r:id="rId40"/>
        </w:object>
      </w:r>
      <w:r>
        <w:rPr>
          <w:sz w:val="28"/>
        </w:rPr>
        <w:t>; доли, %                      (2.8)</w:t>
      </w:r>
    </w:p>
    <w:p w:rsidR="00682C20" w:rsidRPr="00F34282" w:rsidRDefault="00682C20" w:rsidP="00682C20">
      <w:pPr>
        <w:pStyle w:val="a5"/>
        <w:spacing w:line="360" w:lineRule="auto"/>
        <w:ind w:left="0" w:right="-3" w:firstLine="852"/>
        <w:rPr>
          <w:spacing w:val="0"/>
        </w:rPr>
      </w:pPr>
      <w:r>
        <w:rPr>
          <w:spacing w:val="0"/>
        </w:rPr>
        <w:t xml:space="preserve">Чтобы установить взаимосвязь между степенью превращения реагента, выходом продукта и селективностью реакции, умножим правую часть уравнения (2.6) на </w:t>
      </w:r>
      <w:r w:rsidRPr="002B7AD4">
        <w:rPr>
          <w:b/>
          <w:lang w:val="en-US"/>
        </w:rPr>
        <w:t>Y</w:t>
      </w:r>
      <w:r>
        <w:rPr>
          <w:b/>
          <w:vertAlign w:val="subscript"/>
        </w:rPr>
        <w:t xml:space="preserve"> А</w:t>
      </w:r>
      <w:proofErr w:type="gramStart"/>
      <w:r>
        <w:rPr>
          <w:b/>
          <w:vertAlign w:val="subscript"/>
        </w:rPr>
        <w:t>,О</w:t>
      </w:r>
      <w:proofErr w:type="gramEnd"/>
      <w:r>
        <w:rPr>
          <w:b/>
          <w:vertAlign w:val="subscript"/>
        </w:rPr>
        <w:t xml:space="preserve">  </w:t>
      </w:r>
      <w:r>
        <w:rPr>
          <w:b/>
        </w:rPr>
        <w:t>-</w:t>
      </w:r>
      <w:r>
        <w:rPr>
          <w:b/>
          <w:vertAlign w:val="subscript"/>
        </w:rPr>
        <w:t xml:space="preserve">  </w:t>
      </w:r>
      <w:r w:rsidRPr="002B7AD4">
        <w:rPr>
          <w:b/>
          <w:lang w:val="en-US"/>
        </w:rPr>
        <w:t>Y</w:t>
      </w:r>
      <w:r>
        <w:rPr>
          <w:b/>
          <w:vertAlign w:val="subscript"/>
        </w:rPr>
        <w:t xml:space="preserve">А </w:t>
      </w:r>
      <w:r>
        <w:rPr>
          <w:b/>
        </w:rPr>
        <w:t xml:space="preserve">/ </w:t>
      </w:r>
      <w:r w:rsidRPr="002B7AD4">
        <w:rPr>
          <w:b/>
          <w:lang w:val="en-US"/>
        </w:rPr>
        <w:t>Y</w:t>
      </w:r>
      <w:r>
        <w:rPr>
          <w:b/>
          <w:vertAlign w:val="subscript"/>
        </w:rPr>
        <w:t xml:space="preserve"> А,О  </w:t>
      </w:r>
      <w:r>
        <w:rPr>
          <w:b/>
        </w:rPr>
        <w:t>-</w:t>
      </w:r>
      <w:r>
        <w:rPr>
          <w:b/>
          <w:vertAlign w:val="subscript"/>
        </w:rPr>
        <w:t xml:space="preserve">  </w:t>
      </w:r>
      <w:r w:rsidRPr="002B7AD4">
        <w:rPr>
          <w:b/>
          <w:lang w:val="en-US"/>
        </w:rPr>
        <w:t>Y</w:t>
      </w:r>
      <w:r>
        <w:rPr>
          <w:b/>
          <w:vertAlign w:val="subscript"/>
        </w:rPr>
        <w:t>А</w:t>
      </w:r>
      <w:r>
        <w:t>, тогда с учетом уравнений (2.4) и (2.8) находим:</w:t>
      </w:r>
    </w:p>
    <w:p w:rsidR="00682C20" w:rsidRPr="00913C37" w:rsidRDefault="00682C20" w:rsidP="00682C20">
      <w:pPr>
        <w:pStyle w:val="a5"/>
        <w:tabs>
          <w:tab w:val="left" w:pos="8550"/>
        </w:tabs>
        <w:spacing w:line="360" w:lineRule="auto"/>
        <w:ind w:left="0" w:right="-3" w:firstLine="852"/>
        <w:rPr>
          <w:position w:val="-54"/>
        </w:rPr>
      </w:pPr>
      <w:r>
        <w:rPr>
          <w:spacing w:val="0"/>
        </w:rPr>
        <w:t xml:space="preserve">                                         </w:t>
      </w:r>
      <w:r w:rsidRPr="00913C37">
        <w:rPr>
          <w:position w:val="-56"/>
        </w:rPr>
        <w:object w:dxaOrig="6440" w:dyaOrig="1920">
          <v:shape id="_x0000_i1041" type="#_x0000_t75" style="width:380.25pt;height:85.5pt" o:ole="" fillcolor="window">
            <v:imagedata r:id="rId41" o:title=""/>
          </v:shape>
          <o:OLEObject Type="Embed" ProgID="Equation.3" ShapeID="_x0000_i1041" DrawAspect="Content" ObjectID="_1537085257" r:id="rId42"/>
        </w:object>
      </w:r>
      <w:r w:rsidRPr="00913C37">
        <w:rPr>
          <w:position w:val="-54"/>
        </w:rPr>
        <w:t xml:space="preserve">                 (2.9)</w:t>
      </w:r>
    </w:p>
    <w:p w:rsidR="00682C20" w:rsidRDefault="00682C20" w:rsidP="00682C20">
      <w:pPr>
        <w:pStyle w:val="a5"/>
        <w:spacing w:line="360" w:lineRule="auto"/>
        <w:ind w:left="0" w:right="-3" w:firstLine="852"/>
        <w:rPr>
          <w:b/>
          <w:vertAlign w:val="subscript"/>
        </w:rPr>
      </w:pPr>
      <w:r>
        <w:t xml:space="preserve">В этом уравнении для реакции </w:t>
      </w:r>
      <w:r w:rsidRPr="006F1C0A">
        <w:rPr>
          <w:szCs w:val="28"/>
        </w:rPr>
        <w:t>А</w:t>
      </w:r>
      <w:r w:rsidRPr="00663D3E">
        <w:rPr>
          <w:i/>
          <w:szCs w:val="28"/>
        </w:rPr>
        <w:t> </w:t>
      </w:r>
      <w:r w:rsidRPr="00663D3E">
        <w:rPr>
          <w:szCs w:val="28"/>
        </w:rPr>
        <w:sym w:font="Symbol" w:char="F0AE"/>
      </w:r>
      <w:r w:rsidRPr="00663D3E">
        <w:rPr>
          <w:szCs w:val="28"/>
        </w:rPr>
        <w:t> </w:t>
      </w:r>
      <w:r w:rsidRPr="006F1C0A">
        <w:rPr>
          <w:szCs w:val="28"/>
          <w:lang w:val="en-US"/>
        </w:rPr>
        <w:t>R</w:t>
      </w:r>
      <w:r>
        <w:rPr>
          <w:szCs w:val="28"/>
        </w:rPr>
        <w:t xml:space="preserve"> </w:t>
      </w:r>
      <w:r>
        <w:rPr>
          <w:i/>
        </w:rPr>
        <w:t xml:space="preserve"> </w:t>
      </w:r>
      <w:proofErr w:type="spellStart"/>
      <w:r w:rsidRPr="0076422E">
        <w:rPr>
          <w:b/>
          <w:lang w:val="en-US"/>
        </w:rPr>
        <w:t>Y</w:t>
      </w:r>
      <w:r>
        <w:rPr>
          <w:b/>
          <w:vertAlign w:val="subscript"/>
          <w:lang w:val="en-US"/>
        </w:rPr>
        <w:t>max</w:t>
      </w:r>
      <w:proofErr w:type="spellEnd"/>
      <w:r>
        <w:rPr>
          <w:b/>
          <w:vertAlign w:val="subscript"/>
        </w:rPr>
        <w:t xml:space="preserve"> </w:t>
      </w:r>
      <w:r>
        <w:rPr>
          <w:b/>
        </w:rPr>
        <w:t xml:space="preserve">= </w:t>
      </w:r>
      <w:r>
        <w:rPr>
          <w:i/>
        </w:rPr>
        <w:t xml:space="preserve"> </w:t>
      </w:r>
      <w:r w:rsidRPr="002B7AD4">
        <w:rPr>
          <w:b/>
          <w:lang w:val="en-US"/>
        </w:rPr>
        <w:t>Y</w:t>
      </w:r>
      <w:r>
        <w:rPr>
          <w:b/>
          <w:vertAlign w:val="subscript"/>
        </w:rPr>
        <w:t xml:space="preserve"> А</w:t>
      </w:r>
      <w:proofErr w:type="gramStart"/>
      <w:r>
        <w:rPr>
          <w:b/>
          <w:vertAlign w:val="subscript"/>
        </w:rPr>
        <w:t>,О</w:t>
      </w:r>
      <w:proofErr w:type="gramEnd"/>
      <w:r>
        <w:rPr>
          <w:b/>
          <w:vertAlign w:val="subscript"/>
        </w:rPr>
        <w:t xml:space="preserve">  </w:t>
      </w:r>
    </w:p>
    <w:p w:rsidR="00682C20" w:rsidRDefault="00682C20" w:rsidP="00682C20">
      <w:pPr>
        <w:pStyle w:val="a5"/>
        <w:spacing w:line="360" w:lineRule="auto"/>
        <w:ind w:left="0" w:right="-3" w:firstLine="852"/>
      </w:pPr>
      <w:r>
        <w:t xml:space="preserve">   Следовательно, полученную зависимость </w:t>
      </w:r>
      <w:r>
        <w:rPr>
          <w:lang w:val="en-US"/>
        </w:rPr>
        <w:t>f</w:t>
      </w:r>
      <w:r w:rsidRPr="00562272">
        <w:t xml:space="preserve"> = </w:t>
      </w:r>
      <w:r>
        <w:rPr>
          <w:lang w:val="en-US"/>
        </w:rPr>
        <w:t>F</w:t>
      </w:r>
      <w:r w:rsidRPr="00562272">
        <w:t xml:space="preserve"> (</w:t>
      </w:r>
      <w:r>
        <w:t>Х</w:t>
      </w:r>
      <w:r w:rsidRPr="00562272">
        <w:t>,</w:t>
      </w:r>
      <w:r>
        <w:t xml:space="preserve"> Ф</w:t>
      </w:r>
      <w:r w:rsidRPr="00562272">
        <w:t>)</w:t>
      </w:r>
      <w:r>
        <w:t xml:space="preserve"> для каждой конкретной реакции можно записать следующим образом:</w:t>
      </w:r>
    </w:p>
    <w:p w:rsidR="00682C20" w:rsidRDefault="00682C20" w:rsidP="00682C20">
      <w:pPr>
        <w:pStyle w:val="a5"/>
        <w:spacing w:line="360" w:lineRule="auto"/>
        <w:ind w:left="0" w:right="-3" w:firstLine="852"/>
        <w:rPr>
          <w:szCs w:val="28"/>
        </w:rPr>
      </w:pPr>
      <w:r w:rsidRPr="00A31B9C">
        <w:rPr>
          <w:b/>
          <w:i/>
        </w:rPr>
        <w:t xml:space="preserve">     </w:t>
      </w:r>
      <w:r w:rsidRPr="00A31B9C">
        <w:rPr>
          <w:b/>
          <w:lang w:val="en-US"/>
        </w:rPr>
        <w:t>f</w:t>
      </w:r>
      <w:r w:rsidRPr="00A31B9C">
        <w:rPr>
          <w:b/>
        </w:rPr>
        <w:t xml:space="preserve"> = Х</w:t>
      </w:r>
      <w:r>
        <w:rPr>
          <w:b/>
          <w:i/>
        </w:rPr>
        <w:t xml:space="preserve"> – </w:t>
      </w:r>
      <w:r>
        <w:t xml:space="preserve">для простой необратимой </w:t>
      </w:r>
      <w:proofErr w:type="gramStart"/>
      <w:r>
        <w:t xml:space="preserve">реакции </w:t>
      </w:r>
      <w:r w:rsidRPr="00A31B9C">
        <w:rPr>
          <w:b/>
          <w:i/>
        </w:rPr>
        <w:t xml:space="preserve"> </w:t>
      </w:r>
      <w:r w:rsidRPr="006F1C0A">
        <w:rPr>
          <w:szCs w:val="28"/>
        </w:rPr>
        <w:t>А</w:t>
      </w:r>
      <w:proofErr w:type="gramEnd"/>
      <w:r w:rsidRPr="00663D3E">
        <w:rPr>
          <w:i/>
          <w:szCs w:val="28"/>
        </w:rPr>
        <w:t> </w:t>
      </w:r>
      <w:r w:rsidRPr="00663D3E">
        <w:rPr>
          <w:szCs w:val="28"/>
        </w:rPr>
        <w:sym w:font="Symbol" w:char="F0AE"/>
      </w:r>
      <w:r w:rsidRPr="00663D3E">
        <w:rPr>
          <w:szCs w:val="28"/>
        </w:rPr>
        <w:t> </w:t>
      </w:r>
      <w:r w:rsidRPr="006F1C0A">
        <w:rPr>
          <w:szCs w:val="28"/>
          <w:lang w:val="en-US"/>
        </w:rPr>
        <w:t>R</w:t>
      </w:r>
      <w:r>
        <w:rPr>
          <w:szCs w:val="28"/>
        </w:rPr>
        <w:t>;</w:t>
      </w:r>
    </w:p>
    <w:p w:rsidR="00682C20" w:rsidRDefault="00682C20" w:rsidP="00682C20">
      <w:pPr>
        <w:pStyle w:val="a5"/>
        <w:spacing w:line="360" w:lineRule="auto"/>
        <w:ind w:left="0" w:right="-3" w:firstLine="852"/>
        <w:rPr>
          <w:szCs w:val="28"/>
        </w:rPr>
      </w:pPr>
      <w:r w:rsidRPr="00A31B9C">
        <w:rPr>
          <w:b/>
          <w:i/>
        </w:rPr>
        <w:t xml:space="preserve">     </w:t>
      </w:r>
      <w:r w:rsidRPr="00A31B9C">
        <w:rPr>
          <w:b/>
          <w:lang w:val="en-US"/>
        </w:rPr>
        <w:t>f</w:t>
      </w:r>
      <w:r w:rsidRPr="00A31B9C">
        <w:rPr>
          <w:b/>
        </w:rPr>
        <w:t xml:space="preserve"> = Х</w:t>
      </w:r>
      <w:r>
        <w:rPr>
          <w:b/>
        </w:rPr>
        <w:t xml:space="preserve"> </w:t>
      </w:r>
      <w:r w:rsidRPr="00A31B9C">
        <w:t>/</w:t>
      </w:r>
      <w:r>
        <w:rPr>
          <w:b/>
        </w:rPr>
        <w:t xml:space="preserve"> </w:t>
      </w:r>
      <w:r w:rsidRPr="00A31B9C">
        <w:rPr>
          <w:b/>
        </w:rPr>
        <w:t>Х</w:t>
      </w:r>
      <w:r>
        <w:rPr>
          <w:b/>
        </w:rPr>
        <w:t>*</w:t>
      </w:r>
      <w:r>
        <w:rPr>
          <w:b/>
          <w:spacing w:val="0"/>
          <w:vertAlign w:val="superscript"/>
        </w:rPr>
        <w:t xml:space="preserve"> </w:t>
      </w:r>
      <w:r>
        <w:rPr>
          <w:spacing w:val="0"/>
        </w:rPr>
        <w:t xml:space="preserve">- </w:t>
      </w:r>
      <w:r>
        <w:t xml:space="preserve">для простой обратимой </w:t>
      </w:r>
      <w:proofErr w:type="gramStart"/>
      <w:r>
        <w:t xml:space="preserve">реакции </w:t>
      </w:r>
      <w:r w:rsidRPr="00A31B9C">
        <w:rPr>
          <w:b/>
          <w:i/>
        </w:rPr>
        <w:t xml:space="preserve"> </w:t>
      </w:r>
      <w:r w:rsidRPr="000C230E">
        <w:rPr>
          <w:szCs w:val="28"/>
        </w:rPr>
        <w:t>А</w:t>
      </w:r>
      <w:proofErr w:type="gramEnd"/>
      <w:r w:rsidRPr="000C230E">
        <w:rPr>
          <w:i/>
          <w:szCs w:val="28"/>
        </w:rPr>
        <w:t> </w:t>
      </w:r>
      <w:r w:rsidRPr="000C230E">
        <w:rPr>
          <w:b/>
          <w:color w:val="000000"/>
          <w:szCs w:val="28"/>
        </w:rPr>
        <w:t>↔</w:t>
      </w:r>
      <w:r w:rsidRPr="000C230E">
        <w:rPr>
          <w:szCs w:val="28"/>
        </w:rPr>
        <w:t> </w:t>
      </w:r>
      <w:r w:rsidRPr="000C230E">
        <w:rPr>
          <w:szCs w:val="28"/>
          <w:lang w:val="en-US"/>
        </w:rPr>
        <w:t>R</w:t>
      </w:r>
      <w:r w:rsidRPr="000C230E">
        <w:rPr>
          <w:szCs w:val="28"/>
        </w:rPr>
        <w:t>;</w:t>
      </w:r>
    </w:p>
    <w:p w:rsidR="00682C20" w:rsidRDefault="00682C20" w:rsidP="00682C20">
      <w:pPr>
        <w:pStyle w:val="21"/>
        <w:tabs>
          <w:tab w:val="left" w:pos="3735"/>
        </w:tabs>
        <w:spacing w:line="360" w:lineRule="auto"/>
        <w:ind w:right="-3"/>
        <w:jc w:val="both"/>
        <w:rPr>
          <w:sz w:val="28"/>
        </w:rPr>
      </w:pPr>
      <w:r>
        <w:t xml:space="preserve">                  </w:t>
      </w:r>
      <w:r>
        <w:rPr>
          <w:b/>
        </w:rPr>
        <w:t xml:space="preserve"> </w:t>
      </w:r>
      <w:r w:rsidRPr="00D46F17">
        <w:rPr>
          <w:position w:val="-14"/>
        </w:rPr>
        <w:object w:dxaOrig="1180" w:dyaOrig="380">
          <v:shape id="_x0000_i1042" type="#_x0000_t75" style="width:59.25pt;height:19.5pt" o:ole="" fillcolor="window">
            <v:imagedata r:id="rId43" o:title=""/>
          </v:shape>
          <o:OLEObject Type="Embed" ProgID="Equation.3" ShapeID="_x0000_i1042" DrawAspect="Content" ObjectID="_1537085258" r:id="rId44"/>
        </w:object>
      </w:r>
      <w:r>
        <w:t xml:space="preserve">  </w:t>
      </w:r>
      <w:r w:rsidRPr="00D46F17">
        <w:rPr>
          <w:sz w:val="28"/>
          <w:szCs w:val="28"/>
        </w:rPr>
        <w:t xml:space="preserve">для </w:t>
      </w:r>
      <w:r>
        <w:rPr>
          <w:sz w:val="28"/>
          <w:szCs w:val="28"/>
        </w:rPr>
        <w:t>параллельной реакции</w:t>
      </w:r>
      <w:r>
        <w:t xml:space="preserve"> </w:t>
      </w:r>
      <w:r>
        <w:rPr>
          <w:sz w:val="28"/>
        </w:rPr>
        <w:t xml:space="preserve">                                               </w:t>
      </w:r>
    </w:p>
    <w:p w:rsidR="00682C20" w:rsidRDefault="00682C20" w:rsidP="00682C20">
      <w:pPr>
        <w:pStyle w:val="21"/>
        <w:tabs>
          <w:tab w:val="left" w:pos="2565"/>
          <w:tab w:val="left" w:pos="4575"/>
          <w:tab w:val="left" w:pos="5040"/>
          <w:tab w:val="left" w:pos="5580"/>
        </w:tabs>
        <w:spacing w:line="360" w:lineRule="auto"/>
        <w:ind w:left="0" w:right="-3" w:firstLine="852"/>
        <w:jc w:val="both"/>
        <w:rPr>
          <w:spacing w:val="-7"/>
          <w:sz w:val="28"/>
          <w:szCs w:val="19"/>
        </w:rPr>
      </w:pPr>
    </w:p>
    <w:p w:rsidR="00682C20" w:rsidRDefault="00682C20" w:rsidP="00682C20">
      <w:pPr>
        <w:pStyle w:val="a5"/>
        <w:spacing w:line="360" w:lineRule="auto"/>
        <w:ind w:left="0" w:right="-3" w:firstLine="852"/>
        <w:rPr>
          <w:spacing w:val="0"/>
        </w:rPr>
      </w:pPr>
      <w:r>
        <w:rPr>
          <w:b/>
          <w:spacing w:val="0"/>
        </w:rPr>
        <w:t xml:space="preserve">2.7Скорость химической реакции </w:t>
      </w:r>
      <w:r>
        <w:rPr>
          <w:spacing w:val="0"/>
        </w:rPr>
        <w:t xml:space="preserve">определяется количеством </w:t>
      </w:r>
      <w:r>
        <w:rPr>
          <w:spacing w:val="0"/>
        </w:rPr>
        <w:lastRenderedPageBreak/>
        <w:t xml:space="preserve">прореагировавшего исходного вещества или количеством полученного целевого продукта в единицу времени в единице объёма системы. </w:t>
      </w:r>
    </w:p>
    <w:p w:rsidR="00682C20" w:rsidRDefault="00682C20" w:rsidP="00682C20">
      <w:pPr>
        <w:pStyle w:val="a5"/>
        <w:tabs>
          <w:tab w:val="left" w:pos="7590"/>
        </w:tabs>
        <w:spacing w:line="360" w:lineRule="auto"/>
        <w:ind w:left="0" w:right="-3" w:firstLine="852"/>
        <w:rPr>
          <w:spacing w:val="0"/>
        </w:rPr>
      </w:pPr>
      <w:r>
        <w:rPr>
          <w:spacing w:val="0"/>
        </w:rPr>
        <w:t xml:space="preserve">  </w:t>
      </w:r>
      <w:r w:rsidRPr="003B5B10">
        <w:rPr>
          <w:position w:val="-24"/>
        </w:rPr>
        <w:object w:dxaOrig="3560" w:dyaOrig="720">
          <v:shape id="_x0000_i1043" type="#_x0000_t75" style="width:175.5pt;height:36pt" o:ole="" fillcolor="window">
            <v:imagedata r:id="rId45" o:title=""/>
          </v:shape>
          <o:OLEObject Type="Embed" ProgID="Equation.3" ShapeID="_x0000_i1043" DrawAspect="Content" ObjectID="_1537085259" r:id="rId46"/>
        </w:object>
      </w:r>
      <w:r>
        <w:rPr>
          <w:spacing w:val="0"/>
        </w:rPr>
        <w:t xml:space="preserve"> </w:t>
      </w:r>
      <w:r w:rsidRPr="003B5B10">
        <w:rPr>
          <w:spacing w:val="0"/>
        </w:rPr>
        <w:t xml:space="preserve"> , </w:t>
      </w:r>
      <w:r>
        <w:rPr>
          <w:spacing w:val="0"/>
        </w:rPr>
        <w:t>моль</w:t>
      </w:r>
      <w:r>
        <w:rPr>
          <w:rFonts w:ascii="Arial" w:hAnsi="Arial" w:cs="Arial"/>
          <w:spacing w:val="0"/>
        </w:rPr>
        <w:t>·</w:t>
      </w:r>
      <w:r>
        <w:rPr>
          <w:spacing w:val="0"/>
        </w:rPr>
        <w:t xml:space="preserve"> л</w:t>
      </w:r>
      <w:r w:rsidRPr="003B5B10">
        <w:rPr>
          <w:spacing w:val="0"/>
          <w:vertAlign w:val="superscript"/>
        </w:rPr>
        <w:t>-1</w:t>
      </w:r>
      <w:r>
        <w:rPr>
          <w:rFonts w:ascii="Arial" w:hAnsi="Arial" w:cs="Arial"/>
          <w:spacing w:val="0"/>
        </w:rPr>
        <w:t>·</w:t>
      </w:r>
      <w:r>
        <w:rPr>
          <w:spacing w:val="0"/>
        </w:rPr>
        <w:t>с</w:t>
      </w:r>
      <w:r w:rsidRPr="003B5B10">
        <w:rPr>
          <w:spacing w:val="0"/>
          <w:vertAlign w:val="superscript"/>
        </w:rPr>
        <w:t>-1</w:t>
      </w:r>
      <w:r>
        <w:rPr>
          <w:spacing w:val="0"/>
        </w:rPr>
        <w:t xml:space="preserve">                             (2.10)</w:t>
      </w:r>
    </w:p>
    <w:p w:rsidR="00682C20" w:rsidRDefault="00682C20" w:rsidP="00682C20">
      <w:pPr>
        <w:pStyle w:val="a5"/>
        <w:tabs>
          <w:tab w:val="left" w:pos="7590"/>
        </w:tabs>
        <w:spacing w:line="360" w:lineRule="auto"/>
        <w:ind w:left="0" w:right="-3" w:firstLine="0"/>
        <w:jc w:val="left"/>
      </w:pPr>
      <w:r>
        <w:rPr>
          <w:spacing w:val="0"/>
        </w:rPr>
        <w:t xml:space="preserve">Здесь </w:t>
      </w:r>
      <w:proofErr w:type="spellStart"/>
      <w:r w:rsidRPr="00F16D26">
        <w:rPr>
          <w:b/>
          <w:spacing w:val="0"/>
          <w:lang w:val="en-US"/>
        </w:rPr>
        <w:t>r</w:t>
      </w:r>
      <w:r w:rsidRPr="00F16D26">
        <w:rPr>
          <w:b/>
          <w:spacing w:val="0"/>
          <w:vertAlign w:val="subscript"/>
          <w:lang w:val="en-US"/>
        </w:rPr>
        <w:t>A</w:t>
      </w:r>
      <w:proofErr w:type="spellEnd"/>
      <w:r>
        <w:rPr>
          <w:b/>
          <w:spacing w:val="0"/>
          <w:vertAlign w:val="subscript"/>
        </w:rPr>
        <w:t xml:space="preserve">  </w:t>
      </w:r>
      <w:r>
        <w:rPr>
          <w:spacing w:val="0"/>
        </w:rPr>
        <w:t>и</w:t>
      </w:r>
      <w:r w:rsidRPr="00E343E8">
        <w:rPr>
          <w:b/>
          <w:spacing w:val="0"/>
          <w:vertAlign w:val="subscript"/>
        </w:rPr>
        <w:t xml:space="preserve">  </w:t>
      </w:r>
      <w:proofErr w:type="spellStart"/>
      <w:r w:rsidRPr="00F16D26">
        <w:rPr>
          <w:b/>
          <w:spacing w:val="0"/>
          <w:lang w:val="en-US"/>
        </w:rPr>
        <w:t>r</w:t>
      </w:r>
      <w:r>
        <w:rPr>
          <w:b/>
          <w:spacing w:val="0"/>
          <w:vertAlign w:val="subscript"/>
          <w:lang w:val="en-US"/>
        </w:rPr>
        <w:t>R</w:t>
      </w:r>
      <w:proofErr w:type="spellEnd"/>
      <w:r w:rsidRPr="00E343E8">
        <w:rPr>
          <w:b/>
          <w:spacing w:val="0"/>
          <w:vertAlign w:val="subscript"/>
        </w:rPr>
        <w:t xml:space="preserve">  </w:t>
      </w:r>
      <w:r w:rsidRPr="00E343E8">
        <w:rPr>
          <w:spacing w:val="0"/>
        </w:rPr>
        <w:t xml:space="preserve">- </w:t>
      </w:r>
      <w:r>
        <w:rPr>
          <w:spacing w:val="0"/>
        </w:rPr>
        <w:t>соответственно скорости реакции по отношению к исходному веществу</w:t>
      </w:r>
      <w:proofErr w:type="gramStart"/>
      <w:r>
        <w:rPr>
          <w:spacing w:val="0"/>
        </w:rPr>
        <w:t xml:space="preserve"> А</w:t>
      </w:r>
      <w:proofErr w:type="gramEnd"/>
      <w:r>
        <w:rPr>
          <w:spacing w:val="0"/>
        </w:rPr>
        <w:t xml:space="preserve"> и по отношению к целевому продукту </w:t>
      </w:r>
      <w:r w:rsidRPr="002B7AD4">
        <w:rPr>
          <w:lang w:val="en-US"/>
        </w:rPr>
        <w:t>R</w:t>
      </w:r>
      <w:r>
        <w:t xml:space="preserve">; </w:t>
      </w:r>
      <w:r>
        <w:rPr>
          <w:lang w:val="en-US"/>
        </w:rPr>
        <w:t>V</w:t>
      </w:r>
      <w:r>
        <w:t xml:space="preserve"> – объём системы; τ – время; </w:t>
      </w:r>
      <w:r>
        <w:rPr>
          <w:lang w:val="en-US"/>
        </w:rPr>
        <w:t>n</w:t>
      </w:r>
      <w:r>
        <w:t xml:space="preserve"> – количество вещества.</w:t>
      </w:r>
    </w:p>
    <w:p w:rsidR="00682C20" w:rsidRPr="00283C97" w:rsidRDefault="00682C20" w:rsidP="00682C20">
      <w:pPr>
        <w:pStyle w:val="a5"/>
        <w:tabs>
          <w:tab w:val="left" w:pos="7590"/>
        </w:tabs>
        <w:spacing w:line="360" w:lineRule="auto"/>
        <w:ind w:left="0" w:right="-3" w:firstLine="0"/>
        <w:jc w:val="left"/>
      </w:pPr>
      <w:r>
        <w:t xml:space="preserve">Следует отметить, что вместо объёма системы при расчете скорости реакции можно  воспользоваться поверхностью соприкосновения фаз </w:t>
      </w:r>
      <w:r>
        <w:rPr>
          <w:lang w:val="en-US"/>
        </w:rPr>
        <w:t>S</w:t>
      </w:r>
      <w:r>
        <w:t xml:space="preserve"> (для </w:t>
      </w:r>
      <w:proofErr w:type="spellStart"/>
      <w:r>
        <w:t>гетерофазных</w:t>
      </w:r>
      <w:proofErr w:type="spellEnd"/>
      <w:r>
        <w:t xml:space="preserve"> систем), объёмом реактора </w:t>
      </w:r>
      <w:r>
        <w:rPr>
          <w:lang w:val="en-US"/>
        </w:rPr>
        <w:t>V</w:t>
      </w:r>
      <w:r>
        <w:t xml:space="preserve"> </w:t>
      </w:r>
      <w:proofErr w:type="gramStart"/>
      <w:r>
        <w:t xml:space="preserve">( </w:t>
      </w:r>
      <w:proofErr w:type="gramEnd"/>
      <w:r>
        <w:t xml:space="preserve">для гомогенных систем) или массой твердого вещества </w:t>
      </w:r>
      <w:r>
        <w:rPr>
          <w:lang w:val="en-US"/>
        </w:rPr>
        <w:t>M</w:t>
      </w:r>
      <w:r>
        <w:t xml:space="preserve"> (для гетерогенно-каталитических процессов).</w:t>
      </w:r>
    </w:p>
    <w:p w:rsidR="00682C20" w:rsidRDefault="00682C20" w:rsidP="00682C20">
      <w:pPr>
        <w:spacing w:line="360" w:lineRule="auto"/>
        <w:ind w:right="-3" w:firstLine="851"/>
        <w:rPr>
          <w:rFonts w:ascii="Times New Roman" w:hAnsi="Times New Roman"/>
          <w:sz w:val="28"/>
          <w:szCs w:val="28"/>
        </w:rPr>
      </w:pPr>
      <w:r>
        <w:rPr>
          <w:rFonts w:ascii="Times New Roman" w:hAnsi="Times New Roman"/>
          <w:sz w:val="28"/>
          <w:szCs w:val="28"/>
        </w:rPr>
        <w:t>Выбор уравнения для определения скорости реакции обусловлен удобством его использования; иногда более удобным для расчета скорости реакции оказывается уравнение следующего вида:</w:t>
      </w:r>
    </w:p>
    <w:p w:rsidR="00682C20" w:rsidRDefault="00682C20" w:rsidP="00682C20">
      <w:pPr>
        <w:spacing w:line="360" w:lineRule="auto"/>
        <w:ind w:right="-3" w:firstLine="851"/>
        <w:rPr>
          <w:rFonts w:ascii="Times New Roman" w:hAnsi="Times New Roman"/>
          <w:sz w:val="28"/>
          <w:szCs w:val="28"/>
        </w:rPr>
      </w:pPr>
      <w:r>
        <w:rPr>
          <w:rFonts w:ascii="Times New Roman" w:hAnsi="Times New Roman"/>
          <w:sz w:val="28"/>
          <w:szCs w:val="28"/>
        </w:rPr>
        <w:t xml:space="preserve">                </w:t>
      </w:r>
      <w:r w:rsidRPr="003B5B10">
        <w:rPr>
          <w:position w:val="-24"/>
        </w:rPr>
        <w:object w:dxaOrig="1540" w:dyaOrig="720">
          <v:shape id="_x0000_i1044" type="#_x0000_t75" style="width:77.25pt;height:36pt" o:ole="" fillcolor="window">
            <v:imagedata r:id="rId47" o:title=""/>
          </v:shape>
          <o:OLEObject Type="Embed" ProgID="Equation.3" ShapeID="_x0000_i1044" DrawAspect="Content" ObjectID="_1537085260" r:id="rId48"/>
        </w:object>
      </w:r>
      <w:r>
        <w:rPr>
          <w:rFonts w:ascii="Times New Roman" w:hAnsi="Times New Roman"/>
          <w:sz w:val="28"/>
          <w:szCs w:val="28"/>
        </w:rPr>
        <w:t xml:space="preserve">                                                                    (2.11)</w:t>
      </w:r>
    </w:p>
    <w:p w:rsidR="00682C20" w:rsidRDefault="00682C20" w:rsidP="00682C20">
      <w:pPr>
        <w:spacing w:line="360" w:lineRule="auto"/>
        <w:ind w:right="-3" w:firstLine="851"/>
        <w:rPr>
          <w:rFonts w:ascii="Times New Roman" w:hAnsi="Times New Roman"/>
          <w:sz w:val="28"/>
          <w:szCs w:val="28"/>
        </w:rPr>
      </w:pPr>
      <w:r>
        <w:rPr>
          <w:rFonts w:ascii="Times New Roman" w:hAnsi="Times New Roman"/>
          <w:sz w:val="28"/>
          <w:szCs w:val="28"/>
        </w:rPr>
        <w:t>В свою очередь скорость зависит от концентрации реагирующих веществ и температуры. Например скорость реакции</w:t>
      </w:r>
      <w:proofErr w:type="gramStart"/>
      <w:r>
        <w:rPr>
          <w:rFonts w:ascii="Times New Roman" w:hAnsi="Times New Roman"/>
          <w:sz w:val="28"/>
          <w:szCs w:val="28"/>
        </w:rPr>
        <w:t xml:space="preserve"> </w:t>
      </w:r>
      <w:r w:rsidRPr="00120A35">
        <w:rPr>
          <w:rFonts w:ascii="Times New Roman" w:hAnsi="Times New Roman"/>
          <w:sz w:val="28"/>
          <w:szCs w:val="28"/>
        </w:rPr>
        <w:t>А</w:t>
      </w:r>
      <w:proofErr w:type="gramEnd"/>
      <w:r w:rsidRPr="00120A35">
        <w:rPr>
          <w:rFonts w:ascii="Times New Roman" w:hAnsi="Times New Roman"/>
          <w:i/>
          <w:sz w:val="28"/>
          <w:szCs w:val="28"/>
        </w:rPr>
        <w:t> </w:t>
      </w:r>
      <w:r w:rsidRPr="00120A35">
        <w:rPr>
          <w:rFonts w:ascii="Times New Roman" w:hAnsi="Times New Roman"/>
          <w:sz w:val="28"/>
          <w:szCs w:val="28"/>
        </w:rPr>
        <w:sym w:font="Symbol" w:char="F0AE"/>
      </w:r>
      <w:r w:rsidRPr="00120A35">
        <w:rPr>
          <w:rFonts w:ascii="Times New Roman" w:hAnsi="Times New Roman"/>
          <w:sz w:val="28"/>
          <w:szCs w:val="28"/>
        </w:rPr>
        <w:t> </w:t>
      </w:r>
      <w:r w:rsidRPr="00120A35">
        <w:rPr>
          <w:rFonts w:ascii="Times New Roman" w:hAnsi="Times New Roman"/>
          <w:sz w:val="28"/>
          <w:szCs w:val="28"/>
          <w:lang w:val="en-US"/>
        </w:rPr>
        <w:t>R</w:t>
      </w:r>
      <w:r>
        <w:rPr>
          <w:rFonts w:ascii="Times New Roman" w:hAnsi="Times New Roman"/>
          <w:sz w:val="28"/>
          <w:szCs w:val="28"/>
        </w:rPr>
        <w:t xml:space="preserve"> можно выразить уравнением:</w:t>
      </w:r>
    </w:p>
    <w:p w:rsidR="00682C20" w:rsidRDefault="00682C20" w:rsidP="00682C20">
      <w:pPr>
        <w:spacing w:line="360" w:lineRule="auto"/>
        <w:ind w:right="-3" w:firstLine="851"/>
        <w:rPr>
          <w:rFonts w:ascii="Times New Roman" w:hAnsi="Times New Roman"/>
          <w:sz w:val="28"/>
          <w:szCs w:val="28"/>
        </w:rPr>
      </w:pPr>
      <w:r>
        <w:rPr>
          <w:rFonts w:ascii="Times New Roman" w:hAnsi="Times New Roman"/>
          <w:sz w:val="28"/>
          <w:szCs w:val="28"/>
        </w:rPr>
        <w:t xml:space="preserve">              </w:t>
      </w:r>
      <w:r w:rsidRPr="003B5B10">
        <w:rPr>
          <w:position w:val="-24"/>
        </w:rPr>
        <w:object w:dxaOrig="2380" w:dyaOrig="720">
          <v:shape id="_x0000_i1045" type="#_x0000_t75" style="width:119.25pt;height:36pt" o:ole="" fillcolor="window">
            <v:imagedata r:id="rId49" o:title=""/>
          </v:shape>
          <o:OLEObject Type="Embed" ProgID="Equation.3" ShapeID="_x0000_i1045" DrawAspect="Content" ObjectID="_1537085261" r:id="rId50"/>
        </w:object>
      </w:r>
      <w:r>
        <w:rPr>
          <w:rFonts w:ascii="Times New Roman" w:hAnsi="Times New Roman"/>
          <w:sz w:val="28"/>
          <w:szCs w:val="28"/>
        </w:rPr>
        <w:t xml:space="preserve">                                                        (2.12)</w:t>
      </w:r>
    </w:p>
    <w:p w:rsidR="00682C20" w:rsidRDefault="00682C20" w:rsidP="00682C20">
      <w:pPr>
        <w:spacing w:line="360" w:lineRule="auto"/>
        <w:ind w:right="-3" w:firstLine="851"/>
        <w:rPr>
          <w:rFonts w:ascii="Times New Roman" w:hAnsi="Times New Roman"/>
          <w:sz w:val="28"/>
          <w:szCs w:val="28"/>
        </w:rPr>
      </w:pPr>
      <w:r>
        <w:rPr>
          <w:rFonts w:ascii="Times New Roman" w:hAnsi="Times New Roman"/>
          <w:sz w:val="28"/>
          <w:szCs w:val="28"/>
        </w:rPr>
        <w:t xml:space="preserve">где: </w:t>
      </w:r>
      <w:r w:rsidRPr="00120A35">
        <w:rPr>
          <w:rFonts w:ascii="Times New Roman" w:hAnsi="Times New Roman"/>
          <w:b/>
          <w:sz w:val="28"/>
          <w:szCs w:val="28"/>
          <w:lang w:val="en-US"/>
        </w:rPr>
        <w:t>k</w:t>
      </w:r>
      <w:r>
        <w:rPr>
          <w:rFonts w:ascii="Times New Roman" w:hAnsi="Times New Roman"/>
          <w:sz w:val="28"/>
          <w:szCs w:val="28"/>
        </w:rPr>
        <w:t xml:space="preserve"> – константа скорости реакции.</w:t>
      </w:r>
    </w:p>
    <w:p w:rsidR="00682C20" w:rsidRDefault="00682C20" w:rsidP="00682C20">
      <w:pPr>
        <w:spacing w:line="360" w:lineRule="auto"/>
        <w:ind w:right="-3"/>
        <w:rPr>
          <w:rFonts w:ascii="Times New Roman" w:hAnsi="Times New Roman"/>
          <w:sz w:val="28"/>
          <w:szCs w:val="28"/>
        </w:rPr>
      </w:pPr>
      <w:r>
        <w:rPr>
          <w:rFonts w:ascii="Times New Roman" w:hAnsi="Times New Roman"/>
          <w:sz w:val="28"/>
          <w:szCs w:val="28"/>
        </w:rPr>
        <w:t>Для реакции второго порядка 2</w:t>
      </w:r>
      <w:r w:rsidRPr="00120A35">
        <w:rPr>
          <w:rFonts w:ascii="Times New Roman" w:hAnsi="Times New Roman"/>
          <w:sz w:val="28"/>
          <w:szCs w:val="28"/>
        </w:rPr>
        <w:t>А</w:t>
      </w:r>
      <w:r w:rsidRPr="00120A35">
        <w:rPr>
          <w:rFonts w:ascii="Times New Roman" w:hAnsi="Times New Roman"/>
          <w:i/>
          <w:sz w:val="28"/>
          <w:szCs w:val="28"/>
        </w:rPr>
        <w:t> </w:t>
      </w:r>
      <w:r w:rsidRPr="00120A35">
        <w:rPr>
          <w:rFonts w:ascii="Times New Roman" w:hAnsi="Times New Roman"/>
          <w:sz w:val="28"/>
          <w:szCs w:val="28"/>
        </w:rPr>
        <w:sym w:font="Symbol" w:char="F0AE"/>
      </w:r>
      <w:r w:rsidRPr="00120A35">
        <w:rPr>
          <w:rFonts w:ascii="Times New Roman" w:hAnsi="Times New Roman"/>
          <w:sz w:val="28"/>
          <w:szCs w:val="28"/>
        </w:rPr>
        <w:t> </w:t>
      </w:r>
      <w:r w:rsidRPr="00120A35">
        <w:rPr>
          <w:rFonts w:ascii="Times New Roman" w:hAnsi="Times New Roman"/>
          <w:sz w:val="28"/>
          <w:szCs w:val="28"/>
          <w:lang w:val="en-US"/>
        </w:rPr>
        <w:t>R</w:t>
      </w:r>
      <w:r>
        <w:rPr>
          <w:rFonts w:ascii="Times New Roman" w:hAnsi="Times New Roman"/>
          <w:sz w:val="28"/>
          <w:szCs w:val="28"/>
        </w:rPr>
        <w:t xml:space="preserve"> это будет иметь следующий вид:</w:t>
      </w:r>
    </w:p>
    <w:p w:rsidR="00682C20" w:rsidRDefault="00682C20" w:rsidP="00682C20">
      <w:pPr>
        <w:spacing w:line="360" w:lineRule="auto"/>
        <w:ind w:right="-3"/>
        <w:rPr>
          <w:rFonts w:ascii="Times New Roman" w:hAnsi="Times New Roman"/>
          <w:sz w:val="28"/>
          <w:szCs w:val="28"/>
        </w:rPr>
      </w:pPr>
      <w:r>
        <w:rPr>
          <w:rFonts w:ascii="Times New Roman" w:hAnsi="Times New Roman"/>
          <w:sz w:val="28"/>
          <w:szCs w:val="28"/>
        </w:rPr>
        <w:t xml:space="preserve">                                                 </w:t>
      </w:r>
      <w:r w:rsidRPr="0017520C">
        <w:rPr>
          <w:position w:val="-24"/>
        </w:rPr>
        <w:object w:dxaOrig="2520" w:dyaOrig="720">
          <v:shape id="_x0000_i1046" type="#_x0000_t75" style="width:126pt;height:36pt" o:ole="" fillcolor="window">
            <v:imagedata r:id="rId51" o:title=""/>
          </v:shape>
          <o:OLEObject Type="Embed" ProgID="Equation.3" ShapeID="_x0000_i1046" DrawAspect="Content" ObjectID="_1537085262" r:id="rId52"/>
        </w:object>
      </w:r>
      <w:r>
        <w:rPr>
          <w:rFonts w:ascii="Times New Roman" w:hAnsi="Times New Roman"/>
          <w:sz w:val="28"/>
          <w:szCs w:val="28"/>
        </w:rPr>
        <w:t xml:space="preserve">                                (2.13)</w:t>
      </w:r>
    </w:p>
    <w:p w:rsidR="00682C20" w:rsidRDefault="00682C20" w:rsidP="00682C20">
      <w:pPr>
        <w:spacing w:line="360" w:lineRule="auto"/>
        <w:ind w:right="-3"/>
        <w:rPr>
          <w:rFonts w:ascii="Times New Roman" w:hAnsi="Times New Roman"/>
          <w:sz w:val="28"/>
          <w:szCs w:val="28"/>
        </w:rPr>
      </w:pPr>
      <w:r>
        <w:rPr>
          <w:rFonts w:ascii="Times New Roman" w:hAnsi="Times New Roman"/>
          <w:sz w:val="28"/>
          <w:szCs w:val="28"/>
        </w:rPr>
        <w:t xml:space="preserve">     Представление о том, насколько глубоко может протекать химическая реакция, можно получить на основании данных о равновесии этой реакции. В состоянии равновесия, к которому стремятся все химические реакции, </w:t>
      </w:r>
      <w:r>
        <w:rPr>
          <w:rFonts w:ascii="Times New Roman" w:hAnsi="Times New Roman"/>
          <w:sz w:val="28"/>
          <w:szCs w:val="28"/>
        </w:rPr>
        <w:lastRenderedPageBreak/>
        <w:t xml:space="preserve">скорости прямой и обратной реакций становятся равными. Это состояние количественно характеризуется </w:t>
      </w:r>
      <w:r w:rsidRPr="00165329">
        <w:rPr>
          <w:rFonts w:ascii="Times New Roman" w:hAnsi="Times New Roman"/>
          <w:b/>
          <w:sz w:val="28"/>
          <w:szCs w:val="28"/>
        </w:rPr>
        <w:t>константой равновесия</w:t>
      </w:r>
      <w:r>
        <w:rPr>
          <w:rFonts w:ascii="Times New Roman" w:hAnsi="Times New Roman"/>
          <w:sz w:val="28"/>
          <w:szCs w:val="28"/>
        </w:rPr>
        <w:t xml:space="preserve">. </w:t>
      </w:r>
    </w:p>
    <w:p w:rsidR="00682C20" w:rsidRPr="00434963" w:rsidRDefault="00682C20" w:rsidP="00682C20">
      <w:pPr>
        <w:spacing w:line="360" w:lineRule="auto"/>
        <w:ind w:firstLine="900"/>
        <w:jc w:val="both"/>
        <w:rPr>
          <w:rFonts w:ascii="Times New Roman" w:hAnsi="Times New Roman"/>
          <w:sz w:val="28"/>
        </w:rPr>
      </w:pPr>
      <w:r>
        <w:rPr>
          <w:rFonts w:ascii="Times New Roman" w:hAnsi="Times New Roman"/>
          <w:sz w:val="28"/>
        </w:rPr>
        <w:t>Д</w:t>
      </w:r>
      <w:r w:rsidRPr="00434963">
        <w:rPr>
          <w:rFonts w:ascii="Times New Roman" w:hAnsi="Times New Roman"/>
          <w:sz w:val="28"/>
        </w:rPr>
        <w:t>опустим, что в системе протекает жидкофазная обратимая реакция типа:</w:t>
      </w:r>
      <w:r w:rsidRPr="0017520C">
        <w:rPr>
          <w:position w:val="-16"/>
          <w:sz w:val="28"/>
          <w:highlight w:val="red"/>
        </w:rPr>
        <w:t xml:space="preserve"> </w:t>
      </w:r>
    </w:p>
    <w:p w:rsidR="00682C20" w:rsidRDefault="00682C20" w:rsidP="00682C20">
      <w:pPr>
        <w:tabs>
          <w:tab w:val="left" w:pos="3735"/>
          <w:tab w:val="left" w:pos="4254"/>
          <w:tab w:val="left" w:pos="4963"/>
          <w:tab w:val="left" w:pos="5672"/>
          <w:tab w:val="left" w:pos="6381"/>
          <w:tab w:val="left" w:pos="7090"/>
          <w:tab w:val="left" w:pos="8340"/>
        </w:tabs>
        <w:spacing w:line="360" w:lineRule="auto"/>
        <w:ind w:firstLine="900"/>
        <w:jc w:val="both"/>
        <w:rPr>
          <w:sz w:val="28"/>
        </w:rPr>
      </w:pPr>
      <w:r>
        <w:rPr>
          <w:noProof/>
          <w:lang w:eastAsia="ru-RU"/>
        </w:rPr>
        <mc:AlternateContent>
          <mc:Choice Requires="wps">
            <w:drawing>
              <wp:anchor distT="0" distB="0" distL="114300" distR="114300" simplePos="0" relativeHeight="251682816" behindDoc="0" locked="0" layoutInCell="0" allowOverlap="1">
                <wp:simplePos x="0" y="0"/>
                <wp:positionH relativeFrom="column">
                  <wp:posOffset>2548890</wp:posOffset>
                </wp:positionH>
                <wp:positionV relativeFrom="paragraph">
                  <wp:posOffset>127000</wp:posOffset>
                </wp:positionV>
                <wp:extent cx="342900" cy="0"/>
                <wp:effectExtent l="19050" t="57785" r="9525" b="56515"/>
                <wp:wrapNone/>
                <wp:docPr id="304" name="Прямая соединительная линия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7pt,10pt" to="227.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" o:allowincell="f">
                <v:stroke endarrow="block"/>
              </v:line>
            </w:pict>
          </mc:Fallback>
        </mc:AlternateContent>
      </w:r>
      <w:r>
        <w:rPr>
          <w:noProof/>
          <w:lang w:eastAsia="ru-RU"/>
        </w:rPr>
        <mc:AlternateContent>
          <mc:Choice Requires="wps">
            <w:drawing>
              <wp:anchor distT="0" distB="0" distL="114300" distR="114300" simplePos="0" relativeHeight="251681792" behindDoc="0" locked="0" layoutInCell="0" allowOverlap="1">
                <wp:simplePos x="0" y="0"/>
                <wp:positionH relativeFrom="column">
                  <wp:posOffset>2567940</wp:posOffset>
                </wp:positionH>
                <wp:positionV relativeFrom="paragraph">
                  <wp:posOffset>72390</wp:posOffset>
                </wp:positionV>
                <wp:extent cx="361950" cy="0"/>
                <wp:effectExtent l="9525" t="60325" r="19050" b="5397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2pt,5.7pt" to="230.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" o:allowincell="f">
                <v:stroke endarrow="block"/>
              </v:line>
            </w:pict>
          </mc:Fallback>
        </mc:AlternateContent>
      </w:r>
      <w:r>
        <w:rPr>
          <w:sz w:val="28"/>
        </w:rPr>
        <w:t xml:space="preserve"> </w:t>
      </w:r>
      <w:r w:rsidRPr="00377A52">
        <w:rPr>
          <w:position w:val="-12"/>
          <w:sz w:val="28"/>
        </w:rPr>
        <w:object w:dxaOrig="200" w:dyaOrig="380">
          <v:shape id="_x0000_i1047" type="#_x0000_t75" style="width:9.75pt;height:18.75pt" o:ole="" fillcolor="window">
            <v:imagedata r:id="rId53" o:title=""/>
          </v:shape>
          <o:OLEObject Type="Embed" ProgID="Equation.3" ShapeID="_x0000_i1047" DrawAspect="Content" ObjectID="_1537085263" r:id="rId54"/>
        </w:object>
      </w:r>
      <w:r>
        <w:rPr>
          <w:sz w:val="28"/>
        </w:rPr>
        <w:t xml:space="preserve">                        </w:t>
      </w:r>
      <w:r w:rsidRPr="00DA7ADC">
        <w:rPr>
          <w:position w:val="-14"/>
          <w:sz w:val="28"/>
        </w:rPr>
        <w:object w:dxaOrig="1219" w:dyaOrig="400">
          <v:shape id="_x0000_i1048" type="#_x0000_t75" style="width:60pt;height:19.5pt" o:ole="" fillcolor="window">
            <v:imagedata r:id="rId55" o:title=""/>
          </v:shape>
          <o:OLEObject Type="Embed" ProgID="Equation.3" ShapeID="_x0000_i1048" DrawAspect="Content" ObjectID="_1537085264" r:id="rId56"/>
        </w:object>
      </w:r>
      <w:r w:rsidRPr="00DA7ADC">
        <w:rPr>
          <w:sz w:val="28"/>
        </w:rPr>
        <w:t xml:space="preserve">       </w:t>
      </w:r>
      <w:r w:rsidRPr="00DA7ADC">
        <w:rPr>
          <w:sz w:val="28"/>
        </w:rPr>
        <w:tab/>
      </w:r>
      <w:r w:rsidRPr="00DA7ADC">
        <w:rPr>
          <w:position w:val="-6"/>
          <w:sz w:val="28"/>
        </w:rPr>
        <w:object w:dxaOrig="999" w:dyaOrig="320">
          <v:shape id="_x0000_i1049" type="#_x0000_t75" style="width:50.25pt;height:15.75pt" o:ole="" fillcolor="window">
            <v:imagedata r:id="rId57" o:title=""/>
          </v:shape>
          <o:OLEObject Type="Embed" ProgID="Equation.3" ShapeID="_x0000_i1049" DrawAspect="Content" ObjectID="_1537085265" r:id="rId58"/>
        </w:object>
      </w:r>
      <w:r w:rsidRPr="00DA7ADC">
        <w:rPr>
          <w:sz w:val="28"/>
        </w:rPr>
        <w:t xml:space="preserve">  </w:t>
      </w:r>
      <w:r>
        <w:rPr>
          <w:sz w:val="28"/>
        </w:rPr>
        <w:tab/>
        <w:t xml:space="preserve">         </w:t>
      </w:r>
    </w:p>
    <w:p w:rsidR="00682C20" w:rsidRDefault="00682C20" w:rsidP="00682C20">
      <w:pPr>
        <w:tabs>
          <w:tab w:val="left" w:pos="3735"/>
        </w:tabs>
        <w:spacing w:line="360" w:lineRule="auto"/>
        <w:ind w:firstLine="900"/>
        <w:jc w:val="both"/>
        <w:rPr>
          <w:rFonts w:ascii="Times New Roman" w:hAnsi="Times New Roman"/>
          <w:sz w:val="28"/>
          <w:szCs w:val="28"/>
        </w:rPr>
      </w:pPr>
      <w:r w:rsidRPr="00434963">
        <w:rPr>
          <w:rFonts w:ascii="Times New Roman" w:hAnsi="Times New Roman"/>
          <w:sz w:val="28"/>
          <w:szCs w:val="28"/>
        </w:rPr>
        <w:t>Из условия равенства скорости прямой и обратной реакций в момент химического равновесия</w:t>
      </w:r>
      <w:r>
        <w:rPr>
          <w:rFonts w:ascii="Times New Roman" w:hAnsi="Times New Roman"/>
          <w:sz w:val="28"/>
          <w:szCs w:val="28"/>
        </w:rPr>
        <w:t>:</w:t>
      </w:r>
    </w:p>
    <w:p w:rsidR="00682C20" w:rsidRDefault="00682C20" w:rsidP="00682C20">
      <w:pPr>
        <w:tabs>
          <w:tab w:val="left" w:pos="3735"/>
        </w:tabs>
        <w:spacing w:line="360" w:lineRule="auto"/>
        <w:ind w:firstLine="900"/>
        <w:jc w:val="both"/>
        <w:rPr>
          <w:rFonts w:ascii="Times New Roman" w:hAnsi="Times New Roman"/>
          <w:sz w:val="28"/>
          <w:szCs w:val="28"/>
        </w:rPr>
      </w:pPr>
      <w:r w:rsidRPr="00434963">
        <w:rPr>
          <w:rFonts w:ascii="Times New Roman" w:hAnsi="Times New Roman"/>
          <w:position w:val="-20"/>
          <w:sz w:val="28"/>
          <w:szCs w:val="28"/>
        </w:rPr>
        <w:object w:dxaOrig="1200" w:dyaOrig="580">
          <v:shape id="_x0000_i1050" type="#_x0000_t75" style="width:60pt;height:29.25pt" o:ole="" fillcolor="window">
            <v:imagedata r:id="rId59" o:title=""/>
          </v:shape>
          <o:OLEObject Type="Embed" ProgID="Equation.3" ShapeID="_x0000_i1050" DrawAspect="Content" ObjectID="_1537085266" r:id="rId60"/>
        </w:object>
      </w:r>
      <w:r>
        <w:rPr>
          <w:rFonts w:ascii="Times New Roman" w:hAnsi="Times New Roman"/>
          <w:sz w:val="28"/>
          <w:szCs w:val="28"/>
        </w:rPr>
        <w:t xml:space="preserve"> </w:t>
      </w:r>
      <w:r w:rsidRPr="00434963">
        <w:rPr>
          <w:rFonts w:ascii="Times New Roman" w:hAnsi="Times New Roman"/>
          <w:sz w:val="28"/>
          <w:szCs w:val="28"/>
        </w:rPr>
        <w:t xml:space="preserve"> =</w:t>
      </w:r>
      <w:r>
        <w:rPr>
          <w:rFonts w:ascii="Times New Roman" w:hAnsi="Times New Roman"/>
          <w:sz w:val="28"/>
          <w:szCs w:val="28"/>
        </w:rPr>
        <w:t xml:space="preserve"> </w:t>
      </w:r>
      <w:r w:rsidRPr="00434963">
        <w:rPr>
          <w:rFonts w:ascii="Times New Roman" w:hAnsi="Times New Roman"/>
          <w:position w:val="-20"/>
          <w:sz w:val="28"/>
          <w:szCs w:val="28"/>
        </w:rPr>
        <w:object w:dxaOrig="1200" w:dyaOrig="520">
          <v:shape id="_x0000_i1051" type="#_x0000_t75" style="width:60pt;height:25.5pt" o:ole="" fillcolor="window">
            <v:imagedata r:id="rId61" o:title=""/>
          </v:shape>
          <o:OLEObject Type="Embed" ProgID="Equation.3" ShapeID="_x0000_i1051" DrawAspect="Content" ObjectID="_1537085267" r:id="rId62"/>
        </w:object>
      </w:r>
      <w:r>
        <w:rPr>
          <w:rFonts w:ascii="Times New Roman" w:hAnsi="Times New Roman"/>
          <w:sz w:val="28"/>
          <w:szCs w:val="28"/>
        </w:rPr>
        <w:t xml:space="preserve">                                                     (2.14)</w:t>
      </w:r>
    </w:p>
    <w:p w:rsidR="00682C20" w:rsidRPr="00434963" w:rsidRDefault="00682C20" w:rsidP="00682C20">
      <w:pPr>
        <w:tabs>
          <w:tab w:val="left" w:pos="3735"/>
        </w:tabs>
        <w:spacing w:line="360" w:lineRule="auto"/>
        <w:ind w:firstLine="900"/>
        <w:jc w:val="both"/>
        <w:rPr>
          <w:rFonts w:ascii="Times New Roman" w:hAnsi="Times New Roman"/>
          <w:sz w:val="28"/>
          <w:szCs w:val="28"/>
        </w:rPr>
      </w:pPr>
      <w:r>
        <w:rPr>
          <w:rFonts w:ascii="Times New Roman" w:hAnsi="Times New Roman"/>
          <w:sz w:val="28"/>
          <w:szCs w:val="28"/>
        </w:rPr>
        <w:t>следует, что</w:t>
      </w:r>
    </w:p>
    <w:p w:rsidR="00682C20" w:rsidRDefault="00682C20" w:rsidP="00682C20">
      <w:pPr>
        <w:tabs>
          <w:tab w:val="left" w:pos="3735"/>
        </w:tabs>
        <w:spacing w:line="360" w:lineRule="auto"/>
        <w:ind w:firstLine="900"/>
        <w:jc w:val="both"/>
        <w:rPr>
          <w:rFonts w:ascii="Times New Roman" w:hAnsi="Times New Roman"/>
          <w:sz w:val="28"/>
          <w:szCs w:val="28"/>
        </w:rPr>
      </w:pPr>
      <w:r w:rsidRPr="00434963">
        <w:rPr>
          <w:rFonts w:ascii="Times New Roman" w:hAnsi="Times New Roman"/>
          <w:sz w:val="28"/>
          <w:szCs w:val="28"/>
        </w:rPr>
        <w:t xml:space="preserve">                               </w:t>
      </w:r>
      <w:r w:rsidRPr="0017520C">
        <w:rPr>
          <w:rFonts w:ascii="Times New Roman" w:hAnsi="Times New Roman"/>
          <w:position w:val="-50"/>
          <w:sz w:val="28"/>
          <w:szCs w:val="28"/>
        </w:rPr>
        <w:object w:dxaOrig="2439" w:dyaOrig="1080">
          <v:shape id="_x0000_i1052" type="#_x0000_t75" style="width:118.5pt;height:54pt" o:ole="" fillcolor="window">
            <v:imagedata r:id="rId63" o:title=""/>
          </v:shape>
          <o:OLEObject Type="Embed" ProgID="Equation.3" ShapeID="_x0000_i1052" DrawAspect="Content" ObjectID="_1537085268" r:id="rId64"/>
        </w:object>
      </w:r>
      <w:r>
        <w:rPr>
          <w:rFonts w:ascii="Times New Roman" w:hAnsi="Times New Roman"/>
          <w:sz w:val="28"/>
          <w:szCs w:val="28"/>
        </w:rPr>
        <w:t>,                               (2.15</w:t>
      </w:r>
      <w:r w:rsidRPr="00434963">
        <w:rPr>
          <w:rFonts w:ascii="Times New Roman" w:hAnsi="Times New Roman"/>
          <w:sz w:val="28"/>
          <w:szCs w:val="28"/>
        </w:rPr>
        <w:t>)</w:t>
      </w:r>
    </w:p>
    <w:p w:rsidR="00682C20" w:rsidRDefault="00682C20" w:rsidP="00682C20">
      <w:pPr>
        <w:tabs>
          <w:tab w:val="left" w:pos="3735"/>
        </w:tabs>
        <w:spacing w:line="360" w:lineRule="auto"/>
        <w:ind w:firstLine="900"/>
        <w:jc w:val="both"/>
        <w:rPr>
          <w:rFonts w:ascii="Times New Roman" w:hAnsi="Times New Roman"/>
          <w:sz w:val="28"/>
          <w:szCs w:val="28"/>
        </w:rPr>
      </w:pPr>
      <w:r>
        <w:rPr>
          <w:rFonts w:ascii="Times New Roman" w:hAnsi="Times New Roman"/>
          <w:sz w:val="28"/>
          <w:szCs w:val="28"/>
        </w:rPr>
        <w:t>где:</w:t>
      </w:r>
      <w:r w:rsidRPr="00434963">
        <w:rPr>
          <w:rFonts w:ascii="Times New Roman" w:hAnsi="Times New Roman"/>
          <w:sz w:val="28"/>
          <w:szCs w:val="28"/>
        </w:rPr>
        <w:t xml:space="preserve"> </w:t>
      </w:r>
      <w:r w:rsidRPr="00120A35">
        <w:rPr>
          <w:rFonts w:ascii="Times New Roman" w:hAnsi="Times New Roman"/>
          <w:b/>
          <w:sz w:val="28"/>
          <w:szCs w:val="28"/>
          <w:lang w:val="en-US"/>
        </w:rPr>
        <w:t>k</w:t>
      </w:r>
      <w:r w:rsidRPr="00307CE0">
        <w:rPr>
          <w:rFonts w:ascii="Times New Roman" w:hAnsi="Times New Roman"/>
          <w:b/>
          <w:sz w:val="28"/>
          <w:szCs w:val="28"/>
          <w:vertAlign w:val="subscript"/>
        </w:rPr>
        <w:t>1</w:t>
      </w:r>
      <w:r w:rsidRPr="00434963">
        <w:rPr>
          <w:rFonts w:ascii="Times New Roman" w:hAnsi="Times New Roman"/>
          <w:sz w:val="28"/>
          <w:szCs w:val="28"/>
        </w:rPr>
        <w:t xml:space="preserve"> </w:t>
      </w:r>
      <w:r>
        <w:rPr>
          <w:rFonts w:ascii="Times New Roman" w:hAnsi="Times New Roman"/>
          <w:sz w:val="28"/>
          <w:szCs w:val="28"/>
        </w:rPr>
        <w:t xml:space="preserve">и </w:t>
      </w:r>
      <w:r w:rsidRPr="00120A35">
        <w:rPr>
          <w:rFonts w:ascii="Times New Roman" w:hAnsi="Times New Roman"/>
          <w:b/>
          <w:sz w:val="28"/>
          <w:szCs w:val="28"/>
          <w:lang w:val="en-US"/>
        </w:rPr>
        <w:t>k</w:t>
      </w:r>
      <w:r>
        <w:rPr>
          <w:rFonts w:ascii="Times New Roman" w:hAnsi="Times New Roman"/>
          <w:b/>
          <w:sz w:val="28"/>
          <w:szCs w:val="28"/>
          <w:vertAlign w:val="subscript"/>
        </w:rPr>
        <w:t xml:space="preserve">2  </w:t>
      </w:r>
      <w:r>
        <w:rPr>
          <w:rFonts w:ascii="Times New Roman" w:hAnsi="Times New Roman"/>
          <w:sz w:val="28"/>
          <w:szCs w:val="28"/>
        </w:rPr>
        <w:t>- константы прямой и обратной реакции.</w:t>
      </w:r>
      <w:r w:rsidRPr="00434963">
        <w:rPr>
          <w:rFonts w:ascii="Times New Roman" w:hAnsi="Times New Roman"/>
          <w:sz w:val="28"/>
          <w:szCs w:val="28"/>
        </w:rPr>
        <w:t xml:space="preserve">          </w:t>
      </w:r>
      <w:r>
        <w:rPr>
          <w:rFonts w:ascii="Times New Roman" w:hAnsi="Times New Roman"/>
          <w:sz w:val="28"/>
          <w:szCs w:val="28"/>
        </w:rPr>
        <w:t xml:space="preserve">                         </w:t>
      </w:r>
    </w:p>
    <w:p w:rsidR="00682C20" w:rsidRPr="001F2A13" w:rsidRDefault="00682C20" w:rsidP="00682C20">
      <w:pPr>
        <w:tabs>
          <w:tab w:val="left" w:pos="0"/>
          <w:tab w:val="left" w:pos="3735"/>
        </w:tabs>
        <w:spacing w:line="360" w:lineRule="auto"/>
        <w:rPr>
          <w:rFonts w:ascii="Times New Roman" w:hAnsi="Times New Roman"/>
          <w:sz w:val="28"/>
          <w:szCs w:val="28"/>
        </w:rPr>
      </w:pPr>
      <w:r>
        <w:rPr>
          <w:rFonts w:ascii="Times New Roman" w:hAnsi="Times New Roman"/>
          <w:sz w:val="28"/>
          <w:szCs w:val="28"/>
        </w:rPr>
        <w:t xml:space="preserve">В этом уравнении </w:t>
      </w:r>
      <w:r w:rsidRPr="001F2A13">
        <w:rPr>
          <w:rFonts w:ascii="Times New Roman" w:hAnsi="Times New Roman"/>
          <w:b/>
          <w:sz w:val="28"/>
          <w:szCs w:val="28"/>
        </w:rPr>
        <w:t>К</w:t>
      </w:r>
      <w:r w:rsidRPr="001F2A13">
        <w:rPr>
          <w:rFonts w:ascii="Times New Roman" w:hAnsi="Times New Roman"/>
          <w:b/>
          <w:sz w:val="28"/>
          <w:szCs w:val="28"/>
          <w:vertAlign w:val="subscript"/>
        </w:rPr>
        <w:t>С</w:t>
      </w:r>
      <w:r>
        <w:rPr>
          <w:rFonts w:ascii="Times New Roman" w:hAnsi="Times New Roman"/>
          <w:b/>
          <w:sz w:val="28"/>
          <w:szCs w:val="28"/>
          <w:vertAlign w:val="subscript"/>
        </w:rPr>
        <w:t xml:space="preserve"> </w:t>
      </w:r>
      <w:r>
        <w:rPr>
          <w:rFonts w:ascii="Times New Roman" w:hAnsi="Times New Roman"/>
          <w:sz w:val="28"/>
          <w:szCs w:val="28"/>
        </w:rPr>
        <w:t xml:space="preserve">и есть константа равновесия, выраженная через концентрации веществ, принимающих участие в реакции. </w:t>
      </w:r>
    </w:p>
    <w:p w:rsidR="00682C20" w:rsidRDefault="00682C20" w:rsidP="00682C20">
      <w:pPr>
        <w:tabs>
          <w:tab w:val="left" w:pos="3735"/>
        </w:tabs>
        <w:spacing w:line="360" w:lineRule="auto"/>
        <w:ind w:firstLine="900"/>
        <w:jc w:val="both"/>
        <w:rPr>
          <w:rFonts w:ascii="Times New Roman" w:hAnsi="Times New Roman"/>
          <w:sz w:val="28"/>
          <w:szCs w:val="28"/>
        </w:rPr>
      </w:pPr>
      <w:r w:rsidRPr="00434963">
        <w:rPr>
          <w:rFonts w:ascii="Times New Roman" w:hAnsi="Times New Roman"/>
          <w:sz w:val="28"/>
          <w:szCs w:val="28"/>
        </w:rPr>
        <w:t>При анализе обратимых реакций</w:t>
      </w:r>
      <w:r>
        <w:rPr>
          <w:rFonts w:ascii="Times New Roman" w:hAnsi="Times New Roman"/>
          <w:sz w:val="28"/>
          <w:szCs w:val="28"/>
        </w:rPr>
        <w:t xml:space="preserve"> протекающих</w:t>
      </w:r>
      <w:r w:rsidRPr="00434963">
        <w:rPr>
          <w:rFonts w:ascii="Times New Roman" w:hAnsi="Times New Roman"/>
          <w:sz w:val="28"/>
          <w:szCs w:val="28"/>
        </w:rPr>
        <w:t xml:space="preserve"> в газовой фазе константу равновесия выражают через парциальные давления.</w:t>
      </w:r>
      <w:r>
        <w:rPr>
          <w:rFonts w:ascii="Times New Roman" w:hAnsi="Times New Roman"/>
          <w:sz w:val="28"/>
          <w:szCs w:val="28"/>
        </w:rPr>
        <w:t xml:space="preserve"> Например, для выше приведенной реакции имеем:</w:t>
      </w:r>
    </w:p>
    <w:p w:rsidR="00682C20" w:rsidRDefault="00682C20" w:rsidP="00682C20">
      <w:pPr>
        <w:tabs>
          <w:tab w:val="left" w:pos="3735"/>
        </w:tabs>
        <w:spacing w:line="360" w:lineRule="auto"/>
        <w:ind w:firstLine="900"/>
        <w:jc w:val="both"/>
        <w:rPr>
          <w:rFonts w:ascii="Times New Roman" w:hAnsi="Times New Roman"/>
          <w:sz w:val="28"/>
          <w:szCs w:val="28"/>
        </w:rPr>
      </w:pPr>
      <w:r>
        <w:rPr>
          <w:rFonts w:ascii="Times New Roman" w:hAnsi="Times New Roman"/>
          <w:position w:val="-54"/>
          <w:sz w:val="28"/>
          <w:szCs w:val="28"/>
        </w:rPr>
        <w:t xml:space="preserve">                              </w:t>
      </w:r>
      <w:r w:rsidRPr="0017520C">
        <w:rPr>
          <w:rFonts w:ascii="Times New Roman" w:hAnsi="Times New Roman"/>
          <w:position w:val="-50"/>
          <w:sz w:val="28"/>
          <w:szCs w:val="28"/>
        </w:rPr>
        <w:object w:dxaOrig="3300" w:dyaOrig="1080">
          <v:shape id="_x0000_i1053" type="#_x0000_t75" style="width:165pt;height:54pt" o:ole="" fillcolor="window">
            <v:imagedata r:id="rId65" o:title=""/>
          </v:shape>
          <o:OLEObject Type="Embed" ProgID="Equation.3" ShapeID="_x0000_i1053" DrawAspect="Content" ObjectID="_1537085269" r:id="rId66"/>
        </w:object>
      </w:r>
      <w:r>
        <w:rPr>
          <w:rFonts w:ascii="Times New Roman" w:hAnsi="Times New Roman"/>
          <w:sz w:val="28"/>
          <w:szCs w:val="28"/>
        </w:rPr>
        <w:t xml:space="preserve">                       (2.16)</w:t>
      </w:r>
    </w:p>
    <w:p w:rsidR="00682C20" w:rsidRDefault="00682C20" w:rsidP="00682C20">
      <w:pPr>
        <w:tabs>
          <w:tab w:val="left" w:pos="3735"/>
        </w:tabs>
        <w:spacing w:line="360" w:lineRule="auto"/>
        <w:ind w:firstLine="900"/>
        <w:jc w:val="both"/>
        <w:rPr>
          <w:rFonts w:ascii="Times New Roman" w:hAnsi="Times New Roman"/>
          <w:sz w:val="28"/>
          <w:szCs w:val="28"/>
        </w:rPr>
      </w:pPr>
      <w:r>
        <w:rPr>
          <w:rFonts w:ascii="Times New Roman" w:hAnsi="Times New Roman"/>
          <w:sz w:val="28"/>
          <w:szCs w:val="28"/>
        </w:rPr>
        <w:t xml:space="preserve">где: </w:t>
      </w:r>
      <w:r w:rsidRPr="00FB2351">
        <w:rPr>
          <w:rFonts w:ascii="Times New Roman" w:hAnsi="Times New Roman"/>
          <w:b/>
          <w:sz w:val="28"/>
          <w:szCs w:val="28"/>
        </w:rPr>
        <w:t>Δ</w:t>
      </w:r>
      <w:r w:rsidRPr="00FB2351">
        <w:rPr>
          <w:rFonts w:ascii="Times New Roman" w:hAnsi="Times New Roman"/>
          <w:b/>
          <w:sz w:val="28"/>
          <w:szCs w:val="28"/>
          <w:lang w:val="en-US"/>
        </w:rPr>
        <w:t>n</w:t>
      </w:r>
      <w:r w:rsidRPr="00FB2351">
        <w:rPr>
          <w:rFonts w:ascii="Times New Roman" w:hAnsi="Times New Roman"/>
          <w:sz w:val="28"/>
          <w:szCs w:val="28"/>
        </w:rPr>
        <w:t xml:space="preserve"> – </w:t>
      </w:r>
      <w:r>
        <w:rPr>
          <w:rFonts w:ascii="Times New Roman" w:hAnsi="Times New Roman"/>
          <w:sz w:val="28"/>
          <w:szCs w:val="28"/>
        </w:rPr>
        <w:t>изменение числа молей газообразных веществ в результате реакции;</w:t>
      </w:r>
    </w:p>
    <w:p w:rsidR="00682C20" w:rsidRDefault="00682C20" w:rsidP="00682C20">
      <w:pPr>
        <w:tabs>
          <w:tab w:val="left" w:pos="3735"/>
        </w:tabs>
        <w:spacing w:line="360" w:lineRule="auto"/>
        <w:ind w:firstLine="900"/>
        <w:jc w:val="both"/>
        <w:rPr>
          <w:rFonts w:ascii="Times New Roman" w:hAnsi="Times New Roman"/>
          <w:sz w:val="28"/>
          <w:szCs w:val="28"/>
        </w:rPr>
      </w:pPr>
      <w:r w:rsidRPr="00FB2351">
        <w:rPr>
          <w:rFonts w:ascii="Times New Roman" w:hAnsi="Times New Roman"/>
          <w:b/>
          <w:sz w:val="28"/>
          <w:szCs w:val="28"/>
        </w:rPr>
        <w:t xml:space="preserve"> Δ</w:t>
      </w:r>
      <w:r w:rsidRPr="00FB2351">
        <w:rPr>
          <w:rFonts w:ascii="Times New Roman" w:hAnsi="Times New Roman"/>
          <w:b/>
          <w:sz w:val="28"/>
          <w:szCs w:val="28"/>
          <w:lang w:val="en-US"/>
        </w:rPr>
        <w:t>n</w:t>
      </w:r>
      <w:r w:rsidRPr="00FB2351">
        <w:rPr>
          <w:rFonts w:ascii="Times New Roman" w:hAnsi="Times New Roman"/>
          <w:b/>
          <w:sz w:val="28"/>
          <w:szCs w:val="28"/>
        </w:rPr>
        <w:t xml:space="preserve"> = (</w:t>
      </w:r>
      <w:r w:rsidRPr="00FB2351">
        <w:rPr>
          <w:rFonts w:ascii="Times New Roman" w:hAnsi="Times New Roman"/>
          <w:b/>
          <w:sz w:val="28"/>
          <w:szCs w:val="28"/>
          <w:lang w:val="en-US"/>
        </w:rPr>
        <w:t>r</w:t>
      </w:r>
      <w:r w:rsidRPr="00283C97">
        <w:rPr>
          <w:rFonts w:ascii="Times New Roman" w:hAnsi="Times New Roman"/>
          <w:b/>
          <w:sz w:val="28"/>
          <w:szCs w:val="28"/>
        </w:rPr>
        <w:t xml:space="preserve"> + </w:t>
      </w:r>
      <w:r w:rsidRPr="00FB2351">
        <w:rPr>
          <w:rFonts w:ascii="Times New Roman" w:hAnsi="Times New Roman"/>
          <w:b/>
          <w:sz w:val="28"/>
          <w:szCs w:val="28"/>
          <w:lang w:val="en-US"/>
        </w:rPr>
        <w:t>s</w:t>
      </w:r>
      <w:r w:rsidRPr="00FB2351">
        <w:rPr>
          <w:rFonts w:ascii="Times New Roman" w:hAnsi="Times New Roman"/>
          <w:b/>
          <w:sz w:val="28"/>
          <w:szCs w:val="28"/>
        </w:rPr>
        <w:t>)</w:t>
      </w:r>
      <w:r w:rsidRPr="00283C97">
        <w:rPr>
          <w:rFonts w:ascii="Times New Roman" w:hAnsi="Times New Roman"/>
          <w:b/>
          <w:sz w:val="28"/>
          <w:szCs w:val="28"/>
        </w:rPr>
        <w:t xml:space="preserve"> – (</w:t>
      </w:r>
      <w:r w:rsidRPr="00FB2351">
        <w:rPr>
          <w:rFonts w:ascii="Times New Roman" w:hAnsi="Times New Roman"/>
          <w:b/>
          <w:sz w:val="28"/>
          <w:szCs w:val="28"/>
          <w:lang w:val="en-US"/>
        </w:rPr>
        <w:t>a</w:t>
      </w:r>
      <w:r w:rsidRPr="00283C97">
        <w:rPr>
          <w:rFonts w:ascii="Times New Roman" w:hAnsi="Times New Roman"/>
          <w:b/>
          <w:sz w:val="28"/>
          <w:szCs w:val="28"/>
        </w:rPr>
        <w:t xml:space="preserve"> + </w:t>
      </w:r>
      <w:r w:rsidRPr="00FB2351">
        <w:rPr>
          <w:rFonts w:ascii="Times New Roman" w:hAnsi="Times New Roman"/>
          <w:b/>
          <w:sz w:val="28"/>
          <w:szCs w:val="28"/>
          <w:lang w:val="en-US"/>
        </w:rPr>
        <w:t>b</w:t>
      </w:r>
      <w:r w:rsidRPr="00283C97">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(2.1</w:t>
      </w:r>
      <w:r w:rsidRPr="00283C97">
        <w:rPr>
          <w:rFonts w:ascii="Times New Roman" w:hAnsi="Times New Roman"/>
          <w:sz w:val="28"/>
          <w:szCs w:val="28"/>
        </w:rPr>
        <w:t xml:space="preserve">7) </w:t>
      </w:r>
    </w:p>
    <w:p w:rsidR="00682C20" w:rsidRDefault="00682C20" w:rsidP="00682C20">
      <w:pPr>
        <w:tabs>
          <w:tab w:val="left" w:pos="3735"/>
        </w:tabs>
        <w:spacing w:line="360" w:lineRule="auto"/>
        <w:ind w:firstLine="900"/>
        <w:jc w:val="both"/>
        <w:rPr>
          <w:rFonts w:ascii="Times New Roman" w:hAnsi="Times New Roman"/>
          <w:sz w:val="28"/>
          <w:szCs w:val="28"/>
        </w:rPr>
      </w:pPr>
      <w:r>
        <w:rPr>
          <w:rFonts w:ascii="Times New Roman" w:hAnsi="Times New Roman"/>
          <w:sz w:val="28"/>
          <w:szCs w:val="28"/>
        </w:rPr>
        <w:lastRenderedPageBreak/>
        <w:t>Основными параметрами, влияющими на равновесие химических реакций, являются температура, давление и концентрация реагирующих веществ. Эти параметры обычно используются на практике для смещения равновесия в целевом направлении.</w:t>
      </w:r>
    </w:p>
    <w:p w:rsidR="00682C20" w:rsidRDefault="00682C20" w:rsidP="00682C20">
      <w:pPr>
        <w:tabs>
          <w:tab w:val="left" w:pos="3735"/>
        </w:tabs>
        <w:spacing w:line="360" w:lineRule="auto"/>
        <w:ind w:firstLine="900"/>
        <w:jc w:val="both"/>
        <w:rPr>
          <w:rFonts w:ascii="Times New Roman" w:hAnsi="Times New Roman"/>
          <w:b/>
          <w:sz w:val="28"/>
          <w:szCs w:val="28"/>
        </w:rPr>
      </w:pPr>
      <w:r>
        <w:rPr>
          <w:rFonts w:ascii="Times New Roman" w:hAnsi="Times New Roman"/>
          <w:b/>
          <w:sz w:val="28"/>
          <w:szCs w:val="28"/>
        </w:rPr>
        <w:t>2.8 Смещение равновесия под влиянием температуры.</w:t>
      </w:r>
    </w:p>
    <w:p w:rsidR="00682C20" w:rsidRDefault="00682C20" w:rsidP="00682C20">
      <w:pPr>
        <w:tabs>
          <w:tab w:val="left" w:pos="3735"/>
        </w:tabs>
        <w:spacing w:line="360" w:lineRule="auto"/>
        <w:ind w:firstLine="90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Влияние температуры на равновесие химических реакций можно пояснить на следующих примерах.</w:t>
      </w:r>
    </w:p>
    <w:p w:rsidR="00682C20" w:rsidRDefault="00682C20" w:rsidP="00682C20">
      <w:pPr>
        <w:tabs>
          <w:tab w:val="left" w:pos="3735"/>
        </w:tabs>
        <w:spacing w:line="360" w:lineRule="auto"/>
        <w:ind w:firstLine="900"/>
        <w:jc w:val="both"/>
        <w:rPr>
          <w:rFonts w:ascii="Times New Roman" w:hAnsi="Times New Roman"/>
          <w:sz w:val="28"/>
          <w:szCs w:val="28"/>
        </w:rPr>
      </w:pPr>
      <w:r>
        <w:rPr>
          <w:rFonts w:ascii="Times New Roman" w:hAnsi="Times New Roman"/>
          <w:sz w:val="28"/>
          <w:szCs w:val="28"/>
        </w:rPr>
        <w:t>Вначале допустим, что протекает обратимая экзотермическая реакция</w:t>
      </w:r>
    </w:p>
    <w:p w:rsidR="00682C20" w:rsidRDefault="00682C20" w:rsidP="00682C20">
      <w:pPr>
        <w:tabs>
          <w:tab w:val="left" w:pos="3735"/>
        </w:tabs>
        <w:spacing w:line="360" w:lineRule="auto"/>
        <w:ind w:firstLine="900"/>
        <w:jc w:val="center"/>
        <w:rPr>
          <w:rFonts w:ascii="Times New Roman" w:hAnsi="Times New Roman"/>
          <w:b/>
          <w:sz w:val="28"/>
          <w:szCs w:val="28"/>
        </w:rPr>
      </w:pPr>
      <w:r w:rsidRPr="00AD71B2">
        <w:rPr>
          <w:rFonts w:ascii="Times New Roman" w:hAnsi="Times New Roman"/>
          <w:b/>
          <w:sz w:val="28"/>
          <w:szCs w:val="28"/>
          <w:lang w:val="en-US"/>
        </w:rPr>
        <w:t>SO</w:t>
      </w:r>
      <w:r w:rsidRPr="00283C97">
        <w:rPr>
          <w:rFonts w:ascii="Times New Roman" w:hAnsi="Times New Roman"/>
          <w:b/>
          <w:sz w:val="28"/>
          <w:szCs w:val="28"/>
          <w:vertAlign w:val="subscript"/>
        </w:rPr>
        <w:t>2</w:t>
      </w:r>
      <w:r w:rsidRPr="00330AF1">
        <w:rPr>
          <w:rFonts w:ascii="Times New Roman" w:hAnsi="Times New Roman"/>
          <w:b/>
          <w:sz w:val="28"/>
          <w:szCs w:val="28"/>
        </w:rPr>
        <w:t xml:space="preserve"> </w:t>
      </w:r>
      <w:r w:rsidRPr="00283C97">
        <w:rPr>
          <w:rFonts w:ascii="Times New Roman" w:hAnsi="Times New Roman"/>
          <w:b/>
          <w:sz w:val="28"/>
          <w:szCs w:val="28"/>
        </w:rPr>
        <w:t>+ 1/2</w:t>
      </w:r>
      <w:r w:rsidRPr="00283C97">
        <w:rPr>
          <w:rFonts w:ascii="Times New Roman" w:hAnsi="Times New Roman"/>
          <w:b/>
          <w:sz w:val="28"/>
          <w:szCs w:val="28"/>
          <w:vertAlign w:val="subscript"/>
        </w:rPr>
        <w:t xml:space="preserve"> </w:t>
      </w:r>
      <w:r>
        <w:rPr>
          <w:rFonts w:ascii="Times New Roman" w:hAnsi="Times New Roman"/>
          <w:b/>
          <w:sz w:val="28"/>
          <w:szCs w:val="28"/>
          <w:lang w:val="en-US"/>
        </w:rPr>
        <w:t>O</w:t>
      </w:r>
      <w:r w:rsidRPr="00283C97">
        <w:rPr>
          <w:rFonts w:ascii="Times New Roman" w:hAnsi="Times New Roman"/>
          <w:b/>
          <w:sz w:val="28"/>
          <w:szCs w:val="28"/>
          <w:vertAlign w:val="subscript"/>
        </w:rPr>
        <w:t>2</w:t>
      </w:r>
      <w:r w:rsidRPr="00283C97">
        <w:rPr>
          <w:rFonts w:ascii="Times New Roman" w:hAnsi="Times New Roman"/>
          <w:b/>
          <w:sz w:val="28"/>
          <w:szCs w:val="28"/>
        </w:rPr>
        <w:t xml:space="preserve"> </w:t>
      </w:r>
      <w:proofErr w:type="gramStart"/>
      <w:r w:rsidRPr="00901129">
        <w:rPr>
          <w:rFonts w:ascii="Times New Roman" w:hAnsi="Times New Roman"/>
          <w:b/>
          <w:color w:val="000000"/>
          <w:sz w:val="28"/>
          <w:szCs w:val="28"/>
        </w:rPr>
        <w:t>↔</w:t>
      </w:r>
      <w:r w:rsidRPr="00283C97">
        <w:rPr>
          <w:rFonts w:ascii="Times New Roman" w:hAnsi="Times New Roman"/>
          <w:b/>
          <w:sz w:val="28"/>
          <w:szCs w:val="28"/>
        </w:rPr>
        <w:t xml:space="preserve">  </w:t>
      </w:r>
      <w:r>
        <w:rPr>
          <w:rFonts w:ascii="Times New Roman" w:hAnsi="Times New Roman"/>
          <w:b/>
          <w:sz w:val="28"/>
          <w:szCs w:val="28"/>
          <w:lang w:val="en-US"/>
        </w:rPr>
        <w:t>SO</w:t>
      </w:r>
      <w:r w:rsidRPr="00283C97">
        <w:rPr>
          <w:rFonts w:ascii="Times New Roman" w:hAnsi="Times New Roman"/>
          <w:b/>
          <w:sz w:val="28"/>
          <w:szCs w:val="28"/>
          <w:vertAlign w:val="subscript"/>
        </w:rPr>
        <w:t>3</w:t>
      </w:r>
      <w:proofErr w:type="gramEnd"/>
      <w:r w:rsidRPr="00283C97">
        <w:rPr>
          <w:rFonts w:ascii="Times New Roman" w:hAnsi="Times New Roman"/>
          <w:b/>
          <w:sz w:val="28"/>
          <w:szCs w:val="28"/>
          <w:vertAlign w:val="subscript"/>
        </w:rPr>
        <w:t xml:space="preserve"> </w:t>
      </w:r>
      <w:r w:rsidRPr="00283C97">
        <w:rPr>
          <w:rFonts w:ascii="Times New Roman" w:hAnsi="Times New Roman"/>
          <w:b/>
          <w:sz w:val="28"/>
          <w:szCs w:val="28"/>
        </w:rPr>
        <w:t xml:space="preserve">+ </w:t>
      </w:r>
      <w:r>
        <w:rPr>
          <w:rFonts w:ascii="Times New Roman" w:hAnsi="Times New Roman"/>
          <w:b/>
          <w:sz w:val="28"/>
          <w:szCs w:val="28"/>
          <w:lang w:val="en-US"/>
        </w:rPr>
        <w:t>Q</w:t>
      </w:r>
    </w:p>
    <w:p w:rsidR="00682C20" w:rsidRDefault="00682C20" w:rsidP="00682C20">
      <w:pPr>
        <w:tabs>
          <w:tab w:val="left" w:pos="3735"/>
        </w:tabs>
        <w:spacing w:line="360" w:lineRule="auto"/>
        <w:rPr>
          <w:rFonts w:ascii="Times New Roman" w:hAnsi="Times New Roman"/>
          <w:sz w:val="28"/>
          <w:szCs w:val="28"/>
        </w:rPr>
      </w:pPr>
      <w:r>
        <w:rPr>
          <w:rFonts w:ascii="Times New Roman" w:hAnsi="Times New Roman"/>
          <w:sz w:val="28"/>
          <w:szCs w:val="28"/>
        </w:rPr>
        <w:t xml:space="preserve">В этом случае за счет выделяющегося тепла повышается температура </w:t>
      </w:r>
      <w:proofErr w:type="spellStart"/>
      <w:proofErr w:type="gramStart"/>
      <w:r>
        <w:rPr>
          <w:rFonts w:ascii="Times New Roman" w:hAnsi="Times New Roman"/>
          <w:sz w:val="28"/>
          <w:szCs w:val="28"/>
        </w:rPr>
        <w:t>реак</w:t>
      </w:r>
      <w:r w:rsidRPr="004D3C04">
        <w:rPr>
          <w:rFonts w:ascii="Times New Roman" w:hAnsi="Times New Roman"/>
          <w:sz w:val="28"/>
          <w:szCs w:val="28"/>
        </w:rPr>
        <w:t>-</w:t>
      </w:r>
      <w:r>
        <w:rPr>
          <w:rFonts w:ascii="Times New Roman" w:hAnsi="Times New Roman"/>
          <w:sz w:val="28"/>
          <w:szCs w:val="28"/>
        </w:rPr>
        <w:t>ционной</w:t>
      </w:r>
      <w:proofErr w:type="spellEnd"/>
      <w:proofErr w:type="gramEnd"/>
      <w:r>
        <w:rPr>
          <w:rFonts w:ascii="Times New Roman" w:hAnsi="Times New Roman"/>
          <w:sz w:val="28"/>
          <w:szCs w:val="28"/>
        </w:rPr>
        <w:t xml:space="preserve"> смеси и равновесие сдвигается влево, а равновесная концентрация целевого продукта уменьшается. Для обратимой эндотермической реакции, которая протекает с поглощением тепла, например:</w:t>
      </w:r>
    </w:p>
    <w:p w:rsidR="00682C20" w:rsidRPr="004D3C04" w:rsidRDefault="00682C20" w:rsidP="00682C20">
      <w:pPr>
        <w:tabs>
          <w:tab w:val="left" w:pos="3735"/>
        </w:tabs>
        <w:spacing w:line="360" w:lineRule="auto"/>
        <w:jc w:val="center"/>
        <w:rPr>
          <w:rFonts w:ascii="Times New Roman" w:hAnsi="Times New Roman"/>
          <w:b/>
          <w:sz w:val="28"/>
          <w:szCs w:val="28"/>
        </w:rPr>
      </w:pPr>
      <w:r w:rsidRPr="004D3C04">
        <w:rPr>
          <w:rFonts w:ascii="Times New Roman" w:hAnsi="Times New Roman"/>
          <w:b/>
          <w:sz w:val="28"/>
          <w:szCs w:val="28"/>
          <w:lang w:val="en-US"/>
        </w:rPr>
        <w:t>CH</w:t>
      </w:r>
      <w:r w:rsidRPr="004D3C04">
        <w:rPr>
          <w:rFonts w:ascii="Times New Roman" w:hAnsi="Times New Roman"/>
          <w:b/>
          <w:sz w:val="28"/>
          <w:szCs w:val="28"/>
          <w:vertAlign w:val="subscript"/>
        </w:rPr>
        <w:t>4</w:t>
      </w:r>
      <w:r w:rsidRPr="004D3C04">
        <w:rPr>
          <w:rFonts w:ascii="Times New Roman" w:hAnsi="Times New Roman"/>
          <w:b/>
          <w:sz w:val="28"/>
          <w:szCs w:val="28"/>
        </w:rPr>
        <w:t xml:space="preserve"> + </w:t>
      </w:r>
      <w:r w:rsidRPr="004D3C04">
        <w:rPr>
          <w:rFonts w:ascii="Times New Roman" w:hAnsi="Times New Roman"/>
          <w:b/>
          <w:sz w:val="28"/>
          <w:szCs w:val="28"/>
          <w:lang w:val="en-US"/>
        </w:rPr>
        <w:t>H</w:t>
      </w:r>
      <w:r w:rsidRPr="004D3C04">
        <w:rPr>
          <w:rFonts w:ascii="Times New Roman" w:hAnsi="Times New Roman"/>
          <w:b/>
          <w:sz w:val="28"/>
          <w:szCs w:val="28"/>
          <w:vertAlign w:val="subscript"/>
        </w:rPr>
        <w:t>2</w:t>
      </w:r>
      <w:r w:rsidRPr="004D3C04">
        <w:rPr>
          <w:rFonts w:ascii="Times New Roman" w:hAnsi="Times New Roman"/>
          <w:b/>
          <w:sz w:val="28"/>
          <w:szCs w:val="28"/>
          <w:lang w:val="en-US"/>
        </w:rPr>
        <w:t>O</w:t>
      </w:r>
      <w:r w:rsidRPr="004D3C04">
        <w:rPr>
          <w:rFonts w:ascii="Times New Roman" w:hAnsi="Times New Roman"/>
          <w:b/>
          <w:sz w:val="28"/>
          <w:szCs w:val="28"/>
        </w:rPr>
        <w:t xml:space="preserve"> </w:t>
      </w:r>
      <w:r w:rsidRPr="00901129">
        <w:rPr>
          <w:rFonts w:ascii="Times New Roman" w:hAnsi="Times New Roman"/>
          <w:b/>
          <w:color w:val="000000"/>
          <w:sz w:val="28"/>
          <w:szCs w:val="28"/>
        </w:rPr>
        <w:t>↔</w:t>
      </w:r>
      <w:r w:rsidRPr="004D3C04">
        <w:rPr>
          <w:rFonts w:ascii="Times New Roman" w:hAnsi="Times New Roman"/>
          <w:b/>
          <w:sz w:val="28"/>
          <w:szCs w:val="28"/>
        </w:rPr>
        <w:t xml:space="preserve"> </w:t>
      </w:r>
      <w:r w:rsidRPr="004D3C04">
        <w:rPr>
          <w:rFonts w:ascii="Times New Roman" w:hAnsi="Times New Roman"/>
          <w:b/>
          <w:sz w:val="28"/>
          <w:szCs w:val="28"/>
          <w:lang w:val="en-US"/>
        </w:rPr>
        <w:t>CO</w:t>
      </w:r>
      <w:r w:rsidRPr="004D3C04">
        <w:rPr>
          <w:rFonts w:ascii="Times New Roman" w:hAnsi="Times New Roman"/>
          <w:b/>
          <w:sz w:val="28"/>
          <w:szCs w:val="28"/>
        </w:rPr>
        <w:t xml:space="preserve"> +3</w:t>
      </w:r>
      <w:r w:rsidRPr="004D3C04">
        <w:rPr>
          <w:rFonts w:ascii="Times New Roman" w:hAnsi="Times New Roman"/>
          <w:b/>
          <w:sz w:val="28"/>
          <w:szCs w:val="28"/>
          <w:lang w:val="en-US"/>
        </w:rPr>
        <w:t>H</w:t>
      </w:r>
      <w:r w:rsidRPr="004D3C04">
        <w:rPr>
          <w:rFonts w:ascii="Times New Roman" w:hAnsi="Times New Roman"/>
          <w:b/>
          <w:sz w:val="28"/>
          <w:szCs w:val="28"/>
          <w:vertAlign w:val="subscript"/>
        </w:rPr>
        <w:t>2</w:t>
      </w:r>
      <w:r w:rsidRPr="004D3C04">
        <w:rPr>
          <w:rFonts w:ascii="Times New Roman" w:hAnsi="Times New Roman"/>
          <w:b/>
          <w:sz w:val="28"/>
          <w:szCs w:val="28"/>
        </w:rPr>
        <w:t xml:space="preserve"> – </w:t>
      </w:r>
      <w:r w:rsidRPr="004D3C04">
        <w:rPr>
          <w:rFonts w:ascii="Times New Roman" w:hAnsi="Times New Roman"/>
          <w:b/>
          <w:sz w:val="28"/>
          <w:szCs w:val="28"/>
          <w:lang w:val="en-US"/>
        </w:rPr>
        <w:t>Q</w:t>
      </w:r>
    </w:p>
    <w:p w:rsidR="00682C20" w:rsidRPr="004D3C04" w:rsidRDefault="00682C20" w:rsidP="00682C20">
      <w:pPr>
        <w:tabs>
          <w:tab w:val="left" w:pos="3735"/>
        </w:tabs>
        <w:spacing w:line="360" w:lineRule="auto"/>
        <w:rPr>
          <w:rFonts w:ascii="Times New Roman" w:hAnsi="Times New Roman"/>
          <w:sz w:val="28"/>
          <w:szCs w:val="28"/>
        </w:rPr>
      </w:pPr>
      <w:r>
        <w:rPr>
          <w:rFonts w:ascii="Times New Roman" w:hAnsi="Times New Roman"/>
          <w:sz w:val="28"/>
          <w:szCs w:val="28"/>
        </w:rPr>
        <w:t xml:space="preserve">Увеличение температуры реакционной массы наоборот приводит к </w:t>
      </w:r>
      <w:proofErr w:type="spellStart"/>
      <w:proofErr w:type="gramStart"/>
      <w:r>
        <w:rPr>
          <w:rFonts w:ascii="Times New Roman" w:hAnsi="Times New Roman"/>
          <w:sz w:val="28"/>
          <w:szCs w:val="28"/>
        </w:rPr>
        <w:t>смеще-нию</w:t>
      </w:r>
      <w:proofErr w:type="spellEnd"/>
      <w:proofErr w:type="gramEnd"/>
      <w:r>
        <w:rPr>
          <w:rFonts w:ascii="Times New Roman" w:hAnsi="Times New Roman"/>
          <w:sz w:val="28"/>
          <w:szCs w:val="28"/>
        </w:rPr>
        <w:t xml:space="preserve"> равновесия в сторону продуктов реакции.</w:t>
      </w:r>
    </w:p>
    <w:p w:rsidR="00682C20" w:rsidRDefault="00682C20" w:rsidP="00682C20">
      <w:pPr>
        <w:tabs>
          <w:tab w:val="left" w:pos="3735"/>
        </w:tabs>
        <w:spacing w:line="360" w:lineRule="auto"/>
        <w:ind w:firstLine="900"/>
        <w:rPr>
          <w:rFonts w:ascii="Times New Roman" w:hAnsi="Times New Roman"/>
          <w:sz w:val="28"/>
          <w:szCs w:val="28"/>
        </w:rPr>
      </w:pPr>
      <w:r>
        <w:rPr>
          <w:rFonts w:ascii="Times New Roman" w:hAnsi="Times New Roman"/>
          <w:sz w:val="28"/>
          <w:szCs w:val="28"/>
        </w:rPr>
        <w:t xml:space="preserve">Количественно влияние температуры на равновесие обратимой реакции при </w:t>
      </w:r>
      <w:r>
        <w:rPr>
          <w:rFonts w:ascii="Times New Roman" w:hAnsi="Times New Roman"/>
          <w:sz w:val="28"/>
          <w:szCs w:val="28"/>
          <w:lang w:val="en-US"/>
        </w:rPr>
        <w:t>P</w:t>
      </w:r>
      <w:r w:rsidRPr="0051508F">
        <w:rPr>
          <w:rFonts w:ascii="Times New Roman" w:hAnsi="Times New Roman"/>
          <w:sz w:val="28"/>
          <w:szCs w:val="28"/>
        </w:rPr>
        <w:t xml:space="preserve"> = </w:t>
      </w:r>
      <w:proofErr w:type="spellStart"/>
      <w:r>
        <w:rPr>
          <w:rFonts w:ascii="Times New Roman" w:hAnsi="Times New Roman"/>
          <w:sz w:val="28"/>
          <w:szCs w:val="28"/>
          <w:lang w:val="en-US"/>
        </w:rPr>
        <w:t>const</w:t>
      </w:r>
      <w:proofErr w:type="spellEnd"/>
      <w:r w:rsidRPr="0051508F">
        <w:rPr>
          <w:rFonts w:ascii="Times New Roman" w:hAnsi="Times New Roman"/>
          <w:sz w:val="28"/>
          <w:szCs w:val="28"/>
        </w:rPr>
        <w:t xml:space="preserve">. </w:t>
      </w:r>
      <w:r>
        <w:rPr>
          <w:rFonts w:ascii="Times New Roman" w:hAnsi="Times New Roman"/>
          <w:sz w:val="28"/>
          <w:szCs w:val="28"/>
        </w:rPr>
        <w:t>передаётся уравнением изобары Вант-Гоффа:</w:t>
      </w:r>
    </w:p>
    <w:p w:rsidR="00682C20" w:rsidRDefault="00682C20" w:rsidP="00682C20">
      <w:pPr>
        <w:tabs>
          <w:tab w:val="left" w:pos="3015"/>
          <w:tab w:val="left" w:pos="8685"/>
          <w:tab w:val="right" w:pos="9355"/>
        </w:tabs>
        <w:spacing w:line="360" w:lineRule="auto"/>
        <w:ind w:firstLine="900"/>
        <w:jc w:val="both"/>
        <w:rPr>
          <w:sz w:val="28"/>
        </w:rPr>
      </w:pPr>
      <w:r>
        <w:rPr>
          <w:sz w:val="28"/>
        </w:rPr>
        <w:t xml:space="preserve">                                 </w:t>
      </w:r>
      <w:r w:rsidRPr="0017520C">
        <w:rPr>
          <w:position w:val="-46"/>
          <w:sz w:val="28"/>
        </w:rPr>
        <w:object w:dxaOrig="2240" w:dyaOrig="960">
          <v:shape id="_x0000_i1054" type="#_x0000_t75" style="width:111pt;height:48pt" o:ole="" fillcolor="window">
            <v:imagedata r:id="rId67" o:title=""/>
          </v:shape>
          <o:OLEObject Type="Embed" ProgID="Equation.3" ShapeID="_x0000_i1054" DrawAspect="Content" ObjectID="_1537085270" r:id="rId68"/>
        </w:object>
      </w:r>
      <w:r>
        <w:rPr>
          <w:sz w:val="28"/>
        </w:rPr>
        <w:t xml:space="preserve">,                                        </w:t>
      </w:r>
      <w:r>
        <w:rPr>
          <w:rFonts w:ascii="Times New Roman" w:hAnsi="Times New Roman"/>
          <w:sz w:val="28"/>
        </w:rPr>
        <w:t>(2.1</w:t>
      </w:r>
      <w:r w:rsidRPr="003C1970">
        <w:rPr>
          <w:rFonts w:ascii="Times New Roman" w:hAnsi="Times New Roman"/>
          <w:sz w:val="28"/>
        </w:rPr>
        <w:t>8)</w:t>
      </w:r>
    </w:p>
    <w:p w:rsidR="00682C20" w:rsidRDefault="00682C20" w:rsidP="00682C20">
      <w:pPr>
        <w:tabs>
          <w:tab w:val="left" w:pos="3015"/>
          <w:tab w:val="left" w:pos="8685"/>
          <w:tab w:val="right" w:pos="9355"/>
        </w:tabs>
        <w:spacing w:line="360" w:lineRule="auto"/>
        <w:ind w:firstLine="900"/>
        <w:jc w:val="both"/>
        <w:rPr>
          <w:rFonts w:ascii="Times New Roman" w:hAnsi="Times New Roman"/>
          <w:sz w:val="28"/>
          <w:szCs w:val="28"/>
        </w:rPr>
      </w:pPr>
      <w:r>
        <w:rPr>
          <w:rFonts w:ascii="Times New Roman" w:hAnsi="Times New Roman"/>
          <w:sz w:val="28"/>
          <w:szCs w:val="28"/>
        </w:rPr>
        <w:t>г</w:t>
      </w:r>
      <w:r w:rsidRPr="003C1970">
        <w:rPr>
          <w:rFonts w:ascii="Times New Roman" w:hAnsi="Times New Roman"/>
          <w:sz w:val="28"/>
          <w:szCs w:val="28"/>
        </w:rPr>
        <w:t>де</w:t>
      </w:r>
      <w:r>
        <w:rPr>
          <w:rFonts w:ascii="Times New Roman" w:hAnsi="Times New Roman"/>
          <w:sz w:val="28"/>
          <w:szCs w:val="28"/>
        </w:rPr>
        <w:t>:</w:t>
      </w:r>
      <w:r w:rsidRPr="003C1970">
        <w:rPr>
          <w:rFonts w:ascii="Times New Roman" w:hAnsi="Times New Roman"/>
          <w:sz w:val="28"/>
          <w:szCs w:val="28"/>
        </w:rPr>
        <w:t xml:space="preserve"> </w:t>
      </w:r>
      <w:r w:rsidRPr="00C157B2">
        <w:rPr>
          <w:rFonts w:ascii="Times New Roman" w:hAnsi="Times New Roman"/>
          <w:position w:val="-18"/>
          <w:sz w:val="28"/>
          <w:szCs w:val="28"/>
        </w:rPr>
        <w:object w:dxaOrig="600" w:dyaOrig="420">
          <v:shape id="_x0000_i1055" type="#_x0000_t75" style="width:30pt;height:21pt" o:ole="" fillcolor="window">
            <v:imagedata r:id="rId69" o:title=""/>
          </v:shape>
          <o:OLEObject Type="Embed" ProgID="Equation.3" ShapeID="_x0000_i1055" DrawAspect="Content" ObjectID="_1537085271" r:id="rId70"/>
        </w:object>
      </w:r>
      <w:r w:rsidRPr="003C1970">
        <w:rPr>
          <w:rFonts w:ascii="Times New Roman" w:hAnsi="Times New Roman"/>
          <w:sz w:val="28"/>
          <w:szCs w:val="28"/>
        </w:rPr>
        <w:t xml:space="preserve">– тепловой эффект химической реакции; Т – температура реакции; </w:t>
      </w:r>
      <w:r w:rsidRPr="003C1970">
        <w:rPr>
          <w:rFonts w:ascii="Times New Roman" w:hAnsi="Times New Roman"/>
          <w:b/>
          <w:sz w:val="28"/>
          <w:szCs w:val="28"/>
          <w:lang w:val="en-US"/>
        </w:rPr>
        <w:t>R</w:t>
      </w:r>
      <w:r w:rsidRPr="003C1970">
        <w:rPr>
          <w:rFonts w:ascii="Times New Roman" w:hAnsi="Times New Roman"/>
          <w:sz w:val="28"/>
          <w:szCs w:val="28"/>
        </w:rPr>
        <w:t xml:space="preserve"> – газовая постоянная.</w:t>
      </w:r>
    </w:p>
    <w:p w:rsidR="00682C20" w:rsidRDefault="00682C20" w:rsidP="00682C20">
      <w:pPr>
        <w:tabs>
          <w:tab w:val="left" w:pos="3015"/>
          <w:tab w:val="left" w:pos="8685"/>
          <w:tab w:val="right" w:pos="9355"/>
        </w:tabs>
        <w:spacing w:line="360" w:lineRule="auto"/>
        <w:ind w:firstLine="900"/>
        <w:jc w:val="both"/>
        <w:rPr>
          <w:rFonts w:ascii="Times New Roman" w:hAnsi="Times New Roman"/>
          <w:sz w:val="28"/>
        </w:rPr>
      </w:pPr>
      <w:r>
        <w:rPr>
          <w:rFonts w:ascii="Times New Roman" w:hAnsi="Times New Roman"/>
          <w:sz w:val="28"/>
        </w:rPr>
        <w:t>Из уравнения (1.28</w:t>
      </w:r>
      <w:r w:rsidRPr="003C1970">
        <w:rPr>
          <w:rFonts w:ascii="Times New Roman" w:hAnsi="Times New Roman"/>
          <w:sz w:val="28"/>
        </w:rPr>
        <w:t xml:space="preserve">) следует, что при положительных значениях </w:t>
      </w:r>
      <w:r w:rsidRPr="003C1970">
        <w:rPr>
          <w:rFonts w:ascii="Times New Roman" w:hAnsi="Times New Roman"/>
          <w:position w:val="-14"/>
          <w:sz w:val="28"/>
        </w:rPr>
        <w:object w:dxaOrig="620" w:dyaOrig="499">
          <v:shape id="_x0000_i1056" type="#_x0000_t75" style="width:30.75pt;height:24.75pt" o:ole="" fillcolor="window">
            <v:imagedata r:id="rId71" o:title=""/>
          </v:shape>
          <o:OLEObject Type="Embed" ProgID="Equation.3" ShapeID="_x0000_i1056" DrawAspect="Content" ObjectID="_1537085272" r:id="rId72"/>
        </w:object>
      </w:r>
      <w:r w:rsidRPr="003C1970">
        <w:rPr>
          <w:rFonts w:ascii="Times New Roman" w:hAnsi="Times New Roman"/>
          <w:sz w:val="28"/>
        </w:rPr>
        <w:t xml:space="preserve">   </w:t>
      </w:r>
      <w:r w:rsidRPr="003C1970">
        <w:rPr>
          <w:rFonts w:ascii="Times New Roman" w:hAnsi="Times New Roman"/>
          <w:position w:val="-20"/>
          <w:sz w:val="28"/>
        </w:rPr>
        <w:object w:dxaOrig="1740" w:dyaOrig="460">
          <v:shape id="_x0000_i1057" type="#_x0000_t75" style="width:87pt;height:23.25pt" o:ole="" fillcolor="window">
            <v:imagedata r:id="rId73" o:title=""/>
          </v:shape>
          <o:OLEObject Type="Embed" ProgID="Equation.3" ShapeID="_x0000_i1057" DrawAspect="Content" ObjectID="_1537085273" r:id="rId74"/>
        </w:object>
      </w:r>
      <w:r w:rsidRPr="003C1970">
        <w:rPr>
          <w:rFonts w:ascii="Times New Roman" w:hAnsi="Times New Roman"/>
          <w:sz w:val="28"/>
        </w:rPr>
        <w:t xml:space="preserve"> и </w:t>
      </w:r>
      <w:r w:rsidRPr="003C1970">
        <w:rPr>
          <w:rFonts w:ascii="Times New Roman" w:hAnsi="Times New Roman"/>
          <w:position w:val="-20"/>
          <w:sz w:val="28"/>
        </w:rPr>
        <w:object w:dxaOrig="460" w:dyaOrig="440">
          <v:shape id="_x0000_i1058" type="#_x0000_t75" style="width:23.25pt;height:21.75pt" o:ole="" fillcolor="window">
            <v:imagedata r:id="rId75" o:title=""/>
          </v:shape>
          <o:OLEObject Type="Embed" ProgID="Equation.3" ShapeID="_x0000_i1058" DrawAspect="Content" ObjectID="_1537085274" r:id="rId76"/>
        </w:object>
      </w:r>
      <w:r w:rsidRPr="003C1970">
        <w:rPr>
          <w:rFonts w:ascii="Times New Roman" w:hAnsi="Times New Roman"/>
          <w:sz w:val="28"/>
        </w:rPr>
        <w:t xml:space="preserve">– возрастающая функция. Если </w:t>
      </w:r>
      <w:r w:rsidRPr="003C1970">
        <w:rPr>
          <w:rFonts w:ascii="Times New Roman" w:hAnsi="Times New Roman"/>
          <w:position w:val="-14"/>
          <w:sz w:val="28"/>
        </w:rPr>
        <w:object w:dxaOrig="1080" w:dyaOrig="499">
          <v:shape id="_x0000_i1059" type="#_x0000_t75" style="width:54pt;height:24.75pt" o:ole="" fillcolor="window">
            <v:imagedata r:id="rId77" o:title=""/>
          </v:shape>
          <o:OLEObject Type="Embed" ProgID="Equation.3" ShapeID="_x0000_i1059" DrawAspect="Content" ObjectID="_1537085275" r:id="rId78"/>
        </w:object>
      </w:r>
      <w:r w:rsidRPr="003C1970">
        <w:rPr>
          <w:rFonts w:ascii="Times New Roman" w:hAnsi="Times New Roman"/>
          <w:sz w:val="28"/>
        </w:rPr>
        <w:t xml:space="preserve">, то </w:t>
      </w:r>
      <w:r w:rsidRPr="003C1970">
        <w:rPr>
          <w:rFonts w:ascii="Times New Roman" w:hAnsi="Times New Roman"/>
          <w:position w:val="-20"/>
          <w:sz w:val="28"/>
        </w:rPr>
        <w:object w:dxaOrig="1740" w:dyaOrig="460">
          <v:shape id="_x0000_i1060" type="#_x0000_t75" style="width:87pt;height:23.25pt" o:ole="" fillcolor="window">
            <v:imagedata r:id="rId79" o:title=""/>
          </v:shape>
          <o:OLEObject Type="Embed" ProgID="Equation.3" ShapeID="_x0000_i1060" DrawAspect="Content" ObjectID="_1537085276" r:id="rId80"/>
        </w:object>
      </w:r>
      <w:r w:rsidRPr="003C1970">
        <w:rPr>
          <w:rFonts w:ascii="Times New Roman" w:hAnsi="Times New Roman"/>
          <w:sz w:val="28"/>
        </w:rPr>
        <w:t xml:space="preserve"> и константа равновесия уменьшается с повышением температуры.</w:t>
      </w:r>
      <w:r>
        <w:rPr>
          <w:rFonts w:ascii="Times New Roman" w:hAnsi="Times New Roman"/>
          <w:sz w:val="28"/>
        </w:rPr>
        <w:t xml:space="preserve"> </w:t>
      </w:r>
    </w:p>
    <w:p w:rsidR="00682C20" w:rsidRDefault="00682C20" w:rsidP="00682C20">
      <w:pPr>
        <w:tabs>
          <w:tab w:val="left" w:pos="3015"/>
          <w:tab w:val="left" w:pos="8685"/>
          <w:tab w:val="right" w:pos="9355"/>
        </w:tabs>
        <w:spacing w:line="360" w:lineRule="auto"/>
        <w:ind w:firstLine="900"/>
        <w:jc w:val="both"/>
        <w:rPr>
          <w:rFonts w:ascii="Times New Roman" w:hAnsi="Times New Roman"/>
          <w:sz w:val="28"/>
        </w:rPr>
      </w:pPr>
      <w:r>
        <w:rPr>
          <w:rFonts w:ascii="Times New Roman" w:hAnsi="Times New Roman"/>
          <w:sz w:val="28"/>
        </w:rPr>
        <w:t>После интегрирования этого уравнения в пределах изменения температуры от Т</w:t>
      </w:r>
      <w:proofErr w:type="gramStart"/>
      <w:r w:rsidRPr="00AC32CD">
        <w:rPr>
          <w:rFonts w:ascii="Times New Roman" w:hAnsi="Times New Roman"/>
          <w:sz w:val="28"/>
          <w:vertAlign w:val="subscript"/>
        </w:rPr>
        <w:t>1</w:t>
      </w:r>
      <w:proofErr w:type="gramEnd"/>
      <w:r>
        <w:rPr>
          <w:rFonts w:ascii="Times New Roman" w:hAnsi="Times New Roman"/>
          <w:sz w:val="28"/>
        </w:rPr>
        <w:t xml:space="preserve"> до Т</w:t>
      </w:r>
      <w:r w:rsidRPr="00AC32CD">
        <w:rPr>
          <w:rFonts w:ascii="Times New Roman" w:hAnsi="Times New Roman"/>
          <w:sz w:val="28"/>
          <w:vertAlign w:val="subscript"/>
        </w:rPr>
        <w:t>2</w:t>
      </w:r>
      <w:r>
        <w:rPr>
          <w:rFonts w:ascii="Times New Roman" w:hAnsi="Times New Roman"/>
          <w:sz w:val="28"/>
          <w:vertAlign w:val="subscript"/>
        </w:rPr>
        <w:t xml:space="preserve"> </w:t>
      </w:r>
      <w:r>
        <w:rPr>
          <w:rFonts w:ascii="Times New Roman" w:hAnsi="Times New Roman"/>
          <w:sz w:val="28"/>
        </w:rPr>
        <w:t xml:space="preserve">и при условии, что </w:t>
      </w:r>
      <w:r w:rsidRPr="003C1970">
        <w:rPr>
          <w:rFonts w:ascii="Times New Roman" w:hAnsi="Times New Roman"/>
          <w:sz w:val="28"/>
        </w:rPr>
        <w:t xml:space="preserve"> </w:t>
      </w:r>
      <w:r w:rsidRPr="003C1970">
        <w:rPr>
          <w:rFonts w:ascii="Times New Roman" w:hAnsi="Times New Roman"/>
          <w:position w:val="-14"/>
          <w:sz w:val="28"/>
        </w:rPr>
        <w:object w:dxaOrig="620" w:dyaOrig="499">
          <v:shape id="_x0000_i1061" type="#_x0000_t75" style="width:30.75pt;height:24.75pt" o:ole="" fillcolor="window">
            <v:imagedata r:id="rId71" o:title=""/>
          </v:shape>
          <o:OLEObject Type="Embed" ProgID="Equation.3" ShapeID="_x0000_i1061" DrawAspect="Content" ObjectID="_1537085277" r:id="rId81"/>
        </w:object>
      </w:r>
      <w:r w:rsidRPr="003C1970">
        <w:rPr>
          <w:rFonts w:ascii="Times New Roman" w:hAnsi="Times New Roman"/>
          <w:sz w:val="28"/>
        </w:rPr>
        <w:t xml:space="preserve">   </w:t>
      </w:r>
      <w:r>
        <w:rPr>
          <w:rFonts w:ascii="Times New Roman" w:hAnsi="Times New Roman"/>
          <w:sz w:val="28"/>
        </w:rPr>
        <w:t>не зависит от температуры, получаем выражение:</w:t>
      </w:r>
    </w:p>
    <w:p w:rsidR="00682C20" w:rsidRDefault="00682C20" w:rsidP="00682C20">
      <w:pPr>
        <w:tabs>
          <w:tab w:val="left" w:pos="3015"/>
          <w:tab w:val="left" w:pos="8685"/>
          <w:tab w:val="right" w:pos="9355"/>
        </w:tabs>
        <w:spacing w:line="360" w:lineRule="auto"/>
        <w:jc w:val="both"/>
        <w:rPr>
          <w:rFonts w:ascii="Times New Roman" w:hAnsi="Times New Roman"/>
          <w:sz w:val="28"/>
        </w:rPr>
      </w:pPr>
      <w:r>
        <w:rPr>
          <w:rFonts w:ascii="Times New Roman" w:hAnsi="Times New Roman"/>
          <w:sz w:val="28"/>
        </w:rPr>
        <w:t xml:space="preserve">                                     </w:t>
      </w:r>
      <w:r w:rsidRPr="00C157B2">
        <w:rPr>
          <w:position w:val="-46"/>
          <w:sz w:val="28"/>
        </w:rPr>
        <w:object w:dxaOrig="3480" w:dyaOrig="1040">
          <v:shape id="_x0000_i1062" type="#_x0000_t75" style="width:174pt;height:51.75pt" o:ole="" fillcolor="window">
            <v:imagedata r:id="rId82" o:title=""/>
          </v:shape>
          <o:OLEObject Type="Embed" ProgID="Equation.3" ShapeID="_x0000_i1062" DrawAspect="Content" ObjectID="_1537085278" r:id="rId83"/>
        </w:object>
      </w:r>
      <w:r>
        <w:rPr>
          <w:rFonts w:ascii="Times New Roman" w:hAnsi="Times New Roman"/>
          <w:sz w:val="28"/>
        </w:rPr>
        <w:t xml:space="preserve">                           (2.19)</w:t>
      </w:r>
    </w:p>
    <w:p w:rsidR="00682C20" w:rsidRDefault="00682C20" w:rsidP="00682C20">
      <w:pPr>
        <w:tabs>
          <w:tab w:val="left" w:pos="3015"/>
          <w:tab w:val="left" w:pos="8685"/>
          <w:tab w:val="right" w:pos="9355"/>
        </w:tabs>
        <w:spacing w:line="360" w:lineRule="auto"/>
        <w:jc w:val="both"/>
        <w:rPr>
          <w:rFonts w:ascii="Times New Roman" w:hAnsi="Times New Roman"/>
          <w:sz w:val="28"/>
          <w:szCs w:val="28"/>
        </w:rPr>
      </w:pPr>
      <w:r>
        <w:rPr>
          <w:rFonts w:ascii="Times New Roman" w:hAnsi="Times New Roman"/>
          <w:sz w:val="28"/>
        </w:rPr>
        <w:t xml:space="preserve">Условия применения этого уравнения ограничены небольшим интервалом температур, поскольку в действительности </w:t>
      </w:r>
      <w:r w:rsidRPr="003C1970">
        <w:rPr>
          <w:rFonts w:ascii="Times New Roman" w:hAnsi="Times New Roman"/>
          <w:sz w:val="28"/>
          <w:szCs w:val="28"/>
        </w:rPr>
        <w:t>тепловой эффект химической реакции</w:t>
      </w:r>
      <w:r>
        <w:rPr>
          <w:rFonts w:ascii="Times New Roman" w:hAnsi="Times New Roman"/>
          <w:sz w:val="28"/>
          <w:szCs w:val="28"/>
        </w:rPr>
        <w:t xml:space="preserve"> зависит от температуры.</w:t>
      </w:r>
    </w:p>
    <w:p w:rsidR="00682C20" w:rsidRDefault="00682C20" w:rsidP="00682C20">
      <w:pPr>
        <w:tabs>
          <w:tab w:val="left" w:pos="3015"/>
          <w:tab w:val="left" w:pos="8685"/>
          <w:tab w:val="right" w:pos="9355"/>
        </w:tabs>
        <w:spacing w:line="360" w:lineRule="auto"/>
        <w:jc w:val="both"/>
        <w:rPr>
          <w:rFonts w:ascii="Times New Roman" w:hAnsi="Times New Roman"/>
          <w:sz w:val="28"/>
          <w:szCs w:val="28"/>
        </w:rPr>
      </w:pPr>
      <w:r>
        <w:rPr>
          <w:rFonts w:ascii="Times New Roman" w:hAnsi="Times New Roman"/>
          <w:sz w:val="28"/>
          <w:szCs w:val="28"/>
        </w:rPr>
        <w:t>Для определения константы равновесия при значительном изменении температуры применяют эмпирическое уравнение:</w:t>
      </w:r>
    </w:p>
    <w:p w:rsidR="00682C20" w:rsidRDefault="00682C20" w:rsidP="00682C20">
      <w:pPr>
        <w:tabs>
          <w:tab w:val="left" w:pos="3015"/>
          <w:tab w:val="left" w:pos="8685"/>
          <w:tab w:val="right" w:pos="9355"/>
        </w:tabs>
        <w:spacing w:line="360" w:lineRule="auto"/>
        <w:jc w:val="center"/>
        <w:rPr>
          <w:rFonts w:ascii="Times New Roman" w:hAnsi="Times New Roman"/>
          <w:sz w:val="28"/>
          <w:szCs w:val="28"/>
        </w:rPr>
      </w:pPr>
      <w:r w:rsidRPr="00C157B2">
        <w:rPr>
          <w:position w:val="-28"/>
          <w:sz w:val="28"/>
        </w:rPr>
        <w:object w:dxaOrig="5140" w:dyaOrig="720">
          <v:shape id="_x0000_i1063" type="#_x0000_t75" style="width:257.25pt;height:36pt" o:ole="" fillcolor="window">
            <v:imagedata r:id="rId84" o:title=""/>
          </v:shape>
          <o:OLEObject Type="Embed" ProgID="Equation.3" ShapeID="_x0000_i1063" DrawAspect="Content" ObjectID="_1537085279" r:id="rId85"/>
        </w:object>
      </w:r>
      <w:r>
        <w:rPr>
          <w:rFonts w:ascii="Times New Roman" w:hAnsi="Times New Roman"/>
          <w:sz w:val="28"/>
        </w:rPr>
        <w:t xml:space="preserve">  </w:t>
      </w:r>
      <w:r>
        <w:rPr>
          <w:rFonts w:ascii="Times New Roman" w:hAnsi="Times New Roman"/>
          <w:sz w:val="28"/>
          <w:szCs w:val="28"/>
        </w:rPr>
        <w:t xml:space="preserve">                                  (2.20)</w:t>
      </w:r>
    </w:p>
    <w:p w:rsidR="00682C20" w:rsidRDefault="00682C20" w:rsidP="00682C20">
      <w:pPr>
        <w:tabs>
          <w:tab w:val="left" w:pos="3015"/>
          <w:tab w:val="left" w:pos="8685"/>
          <w:tab w:val="right" w:pos="9355"/>
        </w:tabs>
        <w:spacing w:line="360" w:lineRule="auto"/>
        <w:jc w:val="both"/>
        <w:rPr>
          <w:rFonts w:ascii="Times New Roman" w:hAnsi="Times New Roman"/>
          <w:sz w:val="28"/>
          <w:szCs w:val="28"/>
        </w:rPr>
      </w:pPr>
      <w:r>
        <w:rPr>
          <w:rFonts w:ascii="Times New Roman" w:hAnsi="Times New Roman"/>
          <w:sz w:val="28"/>
          <w:szCs w:val="28"/>
        </w:rPr>
        <w:t xml:space="preserve">Поэтому в практических расчётах часто пользуются приближенным уравнением: </w:t>
      </w:r>
    </w:p>
    <w:p w:rsidR="00682C20" w:rsidRDefault="00682C20" w:rsidP="00682C20">
      <w:pPr>
        <w:tabs>
          <w:tab w:val="left" w:pos="3015"/>
          <w:tab w:val="left" w:pos="8685"/>
          <w:tab w:val="right" w:pos="9355"/>
        </w:tabs>
        <w:spacing w:line="360" w:lineRule="auto"/>
        <w:jc w:val="both"/>
        <w:rPr>
          <w:rFonts w:ascii="Times New Roman" w:hAnsi="Times New Roman"/>
          <w:sz w:val="28"/>
          <w:szCs w:val="28"/>
        </w:rPr>
      </w:pPr>
      <w:r>
        <w:rPr>
          <w:rFonts w:ascii="Times New Roman" w:hAnsi="Times New Roman"/>
          <w:sz w:val="28"/>
          <w:szCs w:val="28"/>
        </w:rPr>
        <w:t xml:space="preserve">                         </w:t>
      </w:r>
      <w:r w:rsidRPr="00C157B2">
        <w:rPr>
          <w:position w:val="-28"/>
          <w:sz w:val="28"/>
        </w:rPr>
        <w:object w:dxaOrig="3379" w:dyaOrig="720">
          <v:shape id="_x0000_i1064" type="#_x0000_t75" style="width:167.25pt;height:36pt" o:ole="" fillcolor="window">
            <v:imagedata r:id="rId86" o:title=""/>
          </v:shape>
          <o:OLEObject Type="Embed" ProgID="Equation.3" ShapeID="_x0000_i1064" DrawAspect="Content" ObjectID="_1537085280" r:id="rId87"/>
        </w:object>
      </w:r>
      <w:r>
        <w:rPr>
          <w:rFonts w:ascii="Times New Roman" w:hAnsi="Times New Roman"/>
          <w:sz w:val="28"/>
          <w:szCs w:val="28"/>
        </w:rPr>
        <w:t xml:space="preserve">                                        (2.21)</w:t>
      </w:r>
    </w:p>
    <w:p w:rsidR="00682C20" w:rsidRDefault="00682C20" w:rsidP="00682C20">
      <w:pPr>
        <w:tabs>
          <w:tab w:val="left" w:pos="3015"/>
          <w:tab w:val="left" w:pos="8685"/>
          <w:tab w:val="right" w:pos="9355"/>
        </w:tabs>
        <w:spacing w:line="360" w:lineRule="auto"/>
        <w:jc w:val="both"/>
        <w:rPr>
          <w:rFonts w:ascii="Times New Roman" w:hAnsi="Times New Roman"/>
          <w:sz w:val="28"/>
          <w:szCs w:val="28"/>
        </w:rPr>
      </w:pPr>
      <w:r>
        <w:rPr>
          <w:rFonts w:ascii="Times New Roman" w:hAnsi="Times New Roman"/>
          <w:sz w:val="28"/>
          <w:szCs w:val="28"/>
        </w:rPr>
        <w:t xml:space="preserve">где:  </w:t>
      </w:r>
      <w:r w:rsidRPr="00C157B2">
        <w:rPr>
          <w:position w:val="-28"/>
          <w:sz w:val="28"/>
        </w:rPr>
        <w:object w:dxaOrig="1280" w:dyaOrig="680">
          <v:shape id="_x0000_i1065" type="#_x0000_t75" style="width:63pt;height:33.75pt" o:ole="" fillcolor="window">
            <v:imagedata r:id="rId88" o:title=""/>
          </v:shape>
          <o:OLEObject Type="Embed" ProgID="Equation.3" ShapeID="_x0000_i1065" DrawAspect="Content" ObjectID="_1537085281" r:id="rId89"/>
        </w:object>
      </w:r>
      <w:r>
        <w:rPr>
          <w:rFonts w:ascii="Times New Roman" w:hAnsi="Times New Roman"/>
          <w:sz w:val="28"/>
          <w:szCs w:val="28"/>
        </w:rPr>
        <w:t xml:space="preserve">                                     </w:t>
      </w:r>
    </w:p>
    <w:p w:rsidR="00682C20" w:rsidRDefault="00682C20" w:rsidP="00682C20">
      <w:pPr>
        <w:tabs>
          <w:tab w:val="left" w:pos="3015"/>
          <w:tab w:val="left" w:pos="8685"/>
          <w:tab w:val="right" w:pos="9355"/>
        </w:tabs>
        <w:spacing w:line="360" w:lineRule="auto"/>
        <w:jc w:val="both"/>
        <w:rPr>
          <w:rFonts w:ascii="Times New Roman" w:hAnsi="Times New Roman"/>
          <w:sz w:val="28"/>
          <w:szCs w:val="28"/>
        </w:rPr>
      </w:pPr>
      <w:r>
        <w:rPr>
          <w:rFonts w:ascii="Times New Roman" w:hAnsi="Times New Roman"/>
          <w:sz w:val="28"/>
          <w:szCs w:val="28"/>
        </w:rPr>
        <w:t>В справочной литературе имеются значения констант равновесия или коэффициентов для их расчета для многих реакций. Если же эти сведения отсутствуют, значения констант равновесия находят экспериментально.</w:t>
      </w:r>
    </w:p>
    <w:p w:rsidR="00DB50BB" w:rsidRDefault="00DB50BB" w:rsidP="00682C20">
      <w:pPr>
        <w:tabs>
          <w:tab w:val="left" w:pos="3015"/>
          <w:tab w:val="left" w:pos="8685"/>
          <w:tab w:val="right" w:pos="9355"/>
        </w:tabs>
        <w:spacing w:line="360" w:lineRule="auto"/>
        <w:jc w:val="both"/>
        <w:rPr>
          <w:rFonts w:ascii="Times New Roman" w:hAnsi="Times New Roman"/>
          <w:sz w:val="28"/>
          <w:szCs w:val="28"/>
        </w:rPr>
      </w:pPr>
    </w:p>
    <w:p w:rsidR="00DB50BB" w:rsidRPr="00CC73A9" w:rsidRDefault="00DB50BB" w:rsidP="00682C20">
      <w:pPr>
        <w:tabs>
          <w:tab w:val="left" w:pos="3015"/>
          <w:tab w:val="left" w:pos="8685"/>
          <w:tab w:val="right" w:pos="9355"/>
        </w:tabs>
        <w:spacing w:line="360" w:lineRule="auto"/>
        <w:jc w:val="both"/>
        <w:rPr>
          <w:rFonts w:ascii="Times New Roman" w:hAnsi="Times New Roman"/>
          <w:sz w:val="28"/>
          <w:szCs w:val="28"/>
        </w:rPr>
      </w:pPr>
    </w:p>
    <w:p w:rsidR="00682C20" w:rsidRDefault="00682C20" w:rsidP="00682C20">
      <w:pPr>
        <w:tabs>
          <w:tab w:val="left" w:pos="3015"/>
          <w:tab w:val="left" w:pos="8685"/>
          <w:tab w:val="right" w:pos="9355"/>
        </w:tabs>
        <w:spacing w:line="360" w:lineRule="auto"/>
        <w:jc w:val="center"/>
        <w:rPr>
          <w:rFonts w:ascii="Times New Roman" w:hAnsi="Times New Roman"/>
          <w:b/>
          <w:sz w:val="28"/>
          <w:szCs w:val="28"/>
        </w:rPr>
      </w:pPr>
      <w:r w:rsidRPr="00890C4C">
        <w:rPr>
          <w:rFonts w:ascii="Times New Roman" w:hAnsi="Times New Roman"/>
          <w:b/>
          <w:sz w:val="28"/>
          <w:szCs w:val="28"/>
        </w:rPr>
        <w:lastRenderedPageBreak/>
        <w:t>2.9</w:t>
      </w:r>
      <w:r>
        <w:rPr>
          <w:rFonts w:ascii="Times New Roman" w:hAnsi="Times New Roman"/>
          <w:b/>
          <w:sz w:val="28"/>
          <w:szCs w:val="28"/>
        </w:rPr>
        <w:t xml:space="preserve"> </w:t>
      </w:r>
      <w:r w:rsidRPr="00283C97">
        <w:rPr>
          <w:rFonts w:ascii="Times New Roman" w:hAnsi="Times New Roman"/>
          <w:b/>
          <w:sz w:val="28"/>
          <w:szCs w:val="28"/>
        </w:rPr>
        <w:t>Смещение равновесия под влиянием концентрации.</w:t>
      </w:r>
    </w:p>
    <w:p w:rsidR="00682C20" w:rsidRDefault="00682C20" w:rsidP="00682C20">
      <w:pPr>
        <w:tabs>
          <w:tab w:val="left" w:pos="993"/>
          <w:tab w:val="left" w:pos="8685"/>
          <w:tab w:val="right" w:pos="9355"/>
        </w:tabs>
        <w:spacing w:line="360" w:lineRule="auto"/>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sz w:val="28"/>
          <w:szCs w:val="28"/>
        </w:rPr>
        <w:t xml:space="preserve">Концентрация реагирующих веществ, также оказывает существенное влияние на выход целевых продуктов, что следует из уравнения для определения </w:t>
      </w:r>
      <w:r>
        <w:rPr>
          <w:rFonts w:ascii="Times New Roman" w:hAnsi="Times New Roman"/>
          <w:b/>
          <w:sz w:val="28"/>
          <w:szCs w:val="28"/>
        </w:rPr>
        <w:t xml:space="preserve"> </w:t>
      </w:r>
      <w:r>
        <w:rPr>
          <w:rFonts w:ascii="Times New Roman" w:hAnsi="Times New Roman"/>
          <w:b/>
          <w:sz w:val="28"/>
          <w:szCs w:val="28"/>
          <w:vertAlign w:val="subscript"/>
        </w:rPr>
        <w:t xml:space="preserve"> </w:t>
      </w:r>
      <w:r>
        <w:rPr>
          <w:rFonts w:ascii="Times New Roman" w:hAnsi="Times New Roman"/>
          <w:sz w:val="28"/>
          <w:szCs w:val="28"/>
        </w:rPr>
        <w:t>для любой реакции. Например, для  жидкофазной реакции</w:t>
      </w:r>
      <w:proofErr w:type="gramStart"/>
      <w:r>
        <w:rPr>
          <w:rFonts w:ascii="Times New Roman" w:hAnsi="Times New Roman"/>
          <w:sz w:val="28"/>
          <w:szCs w:val="28"/>
        </w:rPr>
        <w:t xml:space="preserve">  </w:t>
      </w:r>
      <w:r w:rsidRPr="00901129">
        <w:rPr>
          <w:rFonts w:ascii="Times New Roman" w:hAnsi="Times New Roman"/>
          <w:b/>
          <w:sz w:val="28"/>
          <w:szCs w:val="28"/>
        </w:rPr>
        <w:t>А</w:t>
      </w:r>
      <w:proofErr w:type="gramEnd"/>
      <w:r w:rsidRPr="00901129">
        <w:rPr>
          <w:rFonts w:ascii="Times New Roman" w:hAnsi="Times New Roman"/>
          <w:b/>
          <w:sz w:val="28"/>
          <w:szCs w:val="28"/>
        </w:rPr>
        <w:t xml:space="preserve"> + В </w:t>
      </w:r>
      <w:r w:rsidRPr="00901129">
        <w:rPr>
          <w:rFonts w:ascii="Times New Roman" w:hAnsi="Times New Roman"/>
          <w:b/>
          <w:color w:val="000000"/>
          <w:sz w:val="28"/>
          <w:szCs w:val="28"/>
        </w:rPr>
        <w:t>↔</w:t>
      </w:r>
      <w:r w:rsidRPr="00901129">
        <w:rPr>
          <w:rFonts w:ascii="Times New Roman" w:hAnsi="Times New Roman"/>
          <w:b/>
          <w:sz w:val="28"/>
          <w:szCs w:val="28"/>
        </w:rPr>
        <w:t xml:space="preserve"> С + Д,</w:t>
      </w:r>
    </w:p>
    <w:p w:rsidR="00682C20" w:rsidRDefault="00682C20" w:rsidP="00682C20">
      <w:pPr>
        <w:tabs>
          <w:tab w:val="left" w:pos="3015"/>
          <w:tab w:val="left" w:pos="8685"/>
          <w:tab w:val="right" w:pos="9355"/>
        </w:tabs>
        <w:spacing w:line="360" w:lineRule="auto"/>
        <w:rPr>
          <w:rFonts w:ascii="Times New Roman" w:hAnsi="Times New Roman"/>
          <w:sz w:val="28"/>
          <w:szCs w:val="28"/>
        </w:rPr>
      </w:pPr>
      <w:r>
        <w:rPr>
          <w:rFonts w:ascii="Times New Roman" w:hAnsi="Times New Roman"/>
          <w:sz w:val="28"/>
          <w:szCs w:val="28"/>
        </w:rPr>
        <w:t xml:space="preserve">                                             </w:t>
      </w:r>
      <w:r w:rsidRPr="008F689C">
        <w:rPr>
          <w:rFonts w:ascii="Times New Roman" w:hAnsi="Times New Roman"/>
          <w:position w:val="-42"/>
          <w:sz w:val="28"/>
          <w:szCs w:val="28"/>
        </w:rPr>
        <w:object w:dxaOrig="2480" w:dyaOrig="920">
          <v:shape id="_x0000_i1066" type="#_x0000_t75" style="width:120pt;height:45.75pt" o:ole="" fillcolor="window">
            <v:imagedata r:id="rId90" o:title=""/>
          </v:shape>
          <o:OLEObject Type="Embed" ProgID="Equation.3" ShapeID="_x0000_i1066" DrawAspect="Content" ObjectID="_1537085282" r:id="rId91"/>
        </w:object>
      </w:r>
      <w:r>
        <w:rPr>
          <w:rFonts w:ascii="Times New Roman" w:hAnsi="Times New Roman"/>
          <w:sz w:val="28"/>
          <w:szCs w:val="28"/>
        </w:rPr>
        <w:t xml:space="preserve">                                       (2.22)</w:t>
      </w:r>
    </w:p>
    <w:p w:rsidR="00682C20" w:rsidRDefault="00682C20" w:rsidP="00682C20">
      <w:pPr>
        <w:tabs>
          <w:tab w:val="left" w:pos="3015"/>
          <w:tab w:val="left" w:pos="8685"/>
          <w:tab w:val="right" w:pos="9355"/>
        </w:tabs>
        <w:spacing w:line="360" w:lineRule="auto"/>
        <w:jc w:val="both"/>
        <w:rPr>
          <w:rFonts w:ascii="Times New Roman" w:hAnsi="Times New Roman"/>
          <w:sz w:val="28"/>
          <w:szCs w:val="28"/>
        </w:rPr>
      </w:pPr>
      <w:r>
        <w:rPr>
          <w:rFonts w:ascii="Times New Roman" w:hAnsi="Times New Roman"/>
          <w:sz w:val="28"/>
          <w:szCs w:val="28"/>
        </w:rPr>
        <w:t xml:space="preserve">Из уравнения (2.22) следует, что при увеличении концентрации исходных веществ (А или В) при </w:t>
      </w:r>
      <w:r>
        <w:rPr>
          <w:rFonts w:ascii="Times New Roman" w:hAnsi="Times New Roman"/>
          <w:sz w:val="28"/>
          <w:szCs w:val="28"/>
          <w:lang w:val="en-US"/>
        </w:rPr>
        <w:t>T</w:t>
      </w:r>
      <w:r>
        <w:rPr>
          <w:rFonts w:ascii="Times New Roman" w:hAnsi="Times New Roman"/>
          <w:sz w:val="28"/>
          <w:szCs w:val="28"/>
        </w:rPr>
        <w:t xml:space="preserve"> </w:t>
      </w:r>
      <w:r w:rsidRPr="00E3175C">
        <w:rPr>
          <w:rFonts w:ascii="Times New Roman" w:hAnsi="Times New Roman"/>
          <w:sz w:val="28"/>
          <w:szCs w:val="28"/>
        </w:rPr>
        <w:t xml:space="preserve">= </w:t>
      </w:r>
      <w:proofErr w:type="spellStart"/>
      <w:r>
        <w:rPr>
          <w:rFonts w:ascii="Times New Roman" w:hAnsi="Times New Roman"/>
          <w:sz w:val="28"/>
          <w:szCs w:val="28"/>
          <w:lang w:val="en-US"/>
        </w:rPr>
        <w:t>const</w:t>
      </w:r>
      <w:proofErr w:type="spellEnd"/>
      <w:r>
        <w:rPr>
          <w:rFonts w:ascii="Times New Roman" w:hAnsi="Times New Roman"/>
          <w:sz w:val="28"/>
          <w:szCs w:val="28"/>
        </w:rPr>
        <w:t xml:space="preserve">, т.е. при увеличении знаменателя, </w:t>
      </w:r>
      <w:proofErr w:type="spellStart"/>
      <w:proofErr w:type="gramStart"/>
      <w:r>
        <w:rPr>
          <w:rFonts w:ascii="Times New Roman" w:hAnsi="Times New Roman"/>
          <w:sz w:val="28"/>
          <w:szCs w:val="28"/>
        </w:rPr>
        <w:t>соответ-ственно</w:t>
      </w:r>
      <w:proofErr w:type="spellEnd"/>
      <w:proofErr w:type="gramEnd"/>
      <w:r>
        <w:rPr>
          <w:rFonts w:ascii="Times New Roman" w:hAnsi="Times New Roman"/>
          <w:sz w:val="28"/>
          <w:szCs w:val="28"/>
        </w:rPr>
        <w:t xml:space="preserve"> возрастает числитель. Следовательно, при этом повышается </w:t>
      </w:r>
      <w:proofErr w:type="spellStart"/>
      <w:proofErr w:type="gramStart"/>
      <w:r>
        <w:rPr>
          <w:rFonts w:ascii="Times New Roman" w:hAnsi="Times New Roman"/>
          <w:sz w:val="28"/>
          <w:szCs w:val="28"/>
        </w:rPr>
        <w:t>концен-трация</w:t>
      </w:r>
      <w:proofErr w:type="spellEnd"/>
      <w:proofErr w:type="gramEnd"/>
      <w:r>
        <w:rPr>
          <w:rFonts w:ascii="Times New Roman" w:hAnsi="Times New Roman"/>
          <w:sz w:val="28"/>
          <w:szCs w:val="28"/>
        </w:rPr>
        <w:t xml:space="preserve"> продуктов (поскольку </w:t>
      </w:r>
      <w:r w:rsidRPr="00310EF8">
        <w:rPr>
          <w:rFonts w:ascii="Times New Roman" w:hAnsi="Times New Roman"/>
          <w:b/>
          <w:sz w:val="28"/>
          <w:szCs w:val="28"/>
        </w:rPr>
        <w:t>К</w:t>
      </w:r>
      <w:r w:rsidRPr="00310EF8">
        <w:rPr>
          <w:rFonts w:ascii="Times New Roman" w:hAnsi="Times New Roman"/>
          <w:b/>
          <w:sz w:val="28"/>
          <w:szCs w:val="28"/>
          <w:vertAlign w:val="subscript"/>
        </w:rPr>
        <w:t>С</w:t>
      </w:r>
      <w:r>
        <w:rPr>
          <w:rFonts w:ascii="Times New Roman" w:hAnsi="Times New Roman"/>
          <w:b/>
          <w:sz w:val="28"/>
          <w:szCs w:val="28"/>
          <w:vertAlign w:val="subscript"/>
        </w:rPr>
        <w:t xml:space="preserve"> </w:t>
      </w:r>
      <w:r>
        <w:rPr>
          <w:rFonts w:ascii="Times New Roman" w:hAnsi="Times New Roman"/>
          <w:sz w:val="28"/>
          <w:szCs w:val="28"/>
        </w:rPr>
        <w:t xml:space="preserve">для каждой температуры величина </w:t>
      </w:r>
      <w:proofErr w:type="spellStart"/>
      <w:r>
        <w:rPr>
          <w:rFonts w:ascii="Times New Roman" w:hAnsi="Times New Roman"/>
          <w:sz w:val="28"/>
          <w:szCs w:val="28"/>
        </w:rPr>
        <w:t>постоян-ная</w:t>
      </w:r>
      <w:proofErr w:type="spellEnd"/>
      <w:r>
        <w:rPr>
          <w:rFonts w:ascii="Times New Roman" w:hAnsi="Times New Roman"/>
          <w:sz w:val="28"/>
          <w:szCs w:val="28"/>
        </w:rPr>
        <w:t>). С другой стороны при уменьшении концентрации продуктов (удаление из реакционной массы</w:t>
      </w:r>
      <w:proofErr w:type="gramStart"/>
      <w:r>
        <w:rPr>
          <w:rFonts w:ascii="Times New Roman" w:hAnsi="Times New Roman"/>
          <w:sz w:val="28"/>
          <w:szCs w:val="28"/>
        </w:rPr>
        <w:t xml:space="preserve"> С</w:t>
      </w:r>
      <w:proofErr w:type="gramEnd"/>
      <w:r>
        <w:rPr>
          <w:rFonts w:ascii="Times New Roman" w:hAnsi="Times New Roman"/>
          <w:sz w:val="28"/>
          <w:szCs w:val="28"/>
        </w:rPr>
        <w:t xml:space="preserve"> или Д), т. е. при уменьшении числителя соответственно снижаются концентрации исходных веществ.</w:t>
      </w:r>
    </w:p>
    <w:p w:rsidR="00DB50BB" w:rsidRDefault="00DB50BB" w:rsidP="00682C20">
      <w:pPr>
        <w:tabs>
          <w:tab w:val="left" w:pos="3015"/>
          <w:tab w:val="left" w:pos="8685"/>
          <w:tab w:val="right" w:pos="9355"/>
        </w:tabs>
        <w:spacing w:line="360" w:lineRule="auto"/>
        <w:jc w:val="both"/>
        <w:rPr>
          <w:rFonts w:ascii="Times New Roman" w:hAnsi="Times New Roman"/>
          <w:sz w:val="28"/>
          <w:szCs w:val="28"/>
        </w:rPr>
      </w:pPr>
    </w:p>
    <w:p w:rsidR="00682C20" w:rsidRDefault="00682C20" w:rsidP="00682C20">
      <w:pPr>
        <w:tabs>
          <w:tab w:val="left" w:pos="3015"/>
          <w:tab w:val="left" w:pos="8685"/>
          <w:tab w:val="right" w:pos="9355"/>
        </w:tabs>
        <w:spacing w:line="360" w:lineRule="auto"/>
        <w:jc w:val="center"/>
        <w:rPr>
          <w:rFonts w:ascii="Times New Roman" w:hAnsi="Times New Roman"/>
          <w:b/>
          <w:sz w:val="28"/>
          <w:szCs w:val="28"/>
        </w:rPr>
      </w:pPr>
      <w:r>
        <w:rPr>
          <w:rFonts w:ascii="Times New Roman" w:hAnsi="Times New Roman"/>
          <w:b/>
          <w:sz w:val="28"/>
          <w:szCs w:val="28"/>
        </w:rPr>
        <w:t>2.10 Смещение равновесия под влиянием давления.</w:t>
      </w:r>
    </w:p>
    <w:p w:rsidR="00682C20" w:rsidRDefault="00682C20" w:rsidP="00682C20">
      <w:pPr>
        <w:tabs>
          <w:tab w:val="left" w:pos="3015"/>
          <w:tab w:val="left" w:pos="8685"/>
          <w:tab w:val="right" w:pos="9355"/>
        </w:tabs>
        <w:spacing w:line="36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Давление является также важным фактором (особенно для </w:t>
      </w:r>
      <w:proofErr w:type="spellStart"/>
      <w:r>
        <w:rPr>
          <w:rFonts w:ascii="Times New Roman" w:hAnsi="Times New Roman"/>
          <w:sz w:val="28"/>
          <w:szCs w:val="28"/>
        </w:rPr>
        <w:t>газофазных</w:t>
      </w:r>
      <w:proofErr w:type="spellEnd"/>
      <w:r>
        <w:rPr>
          <w:rFonts w:ascii="Times New Roman" w:hAnsi="Times New Roman"/>
          <w:sz w:val="28"/>
          <w:szCs w:val="28"/>
        </w:rPr>
        <w:t xml:space="preserve"> процессов), с помощью которого влияют на состояние равновесия химических процессов. Качественное влияние изменения давления на равновесие химических реакций можно рассмотреть на примере трех реакций, протекающих в газовой фазе, в которых общий объем газов в процессе реакций изменяется в различной степени.</w:t>
      </w:r>
    </w:p>
    <w:p w:rsidR="00682C20" w:rsidRPr="00901129" w:rsidRDefault="00682C20" w:rsidP="00682C20">
      <w:pPr>
        <w:tabs>
          <w:tab w:val="left" w:pos="3015"/>
          <w:tab w:val="left" w:pos="8685"/>
          <w:tab w:val="right" w:pos="9355"/>
        </w:tabs>
        <w:spacing w:line="360" w:lineRule="auto"/>
        <w:jc w:val="center"/>
        <w:rPr>
          <w:rFonts w:ascii="Times New Roman" w:hAnsi="Times New Roman"/>
          <w:sz w:val="28"/>
          <w:szCs w:val="28"/>
          <w:lang w:val="en-US"/>
        </w:rPr>
      </w:pPr>
      <w:r w:rsidRPr="00901129">
        <w:rPr>
          <w:rFonts w:ascii="Times New Roman" w:hAnsi="Times New Roman"/>
          <w:b/>
          <w:sz w:val="28"/>
          <w:szCs w:val="28"/>
          <w:lang w:val="en-US"/>
        </w:rPr>
        <w:t>N</w:t>
      </w:r>
      <w:r w:rsidRPr="00901129">
        <w:rPr>
          <w:rFonts w:ascii="Times New Roman" w:hAnsi="Times New Roman"/>
          <w:b/>
          <w:sz w:val="28"/>
          <w:szCs w:val="28"/>
          <w:vertAlign w:val="subscript"/>
          <w:lang w:val="en-US"/>
        </w:rPr>
        <w:t>2</w:t>
      </w:r>
      <w:r w:rsidRPr="00901129">
        <w:rPr>
          <w:rFonts w:ascii="Times New Roman" w:hAnsi="Times New Roman"/>
          <w:b/>
          <w:sz w:val="28"/>
          <w:szCs w:val="28"/>
          <w:lang w:val="en-US"/>
        </w:rPr>
        <w:t xml:space="preserve"> + 3H</w:t>
      </w:r>
      <w:r w:rsidRPr="00901129">
        <w:rPr>
          <w:rFonts w:ascii="Times New Roman" w:hAnsi="Times New Roman"/>
          <w:b/>
          <w:sz w:val="28"/>
          <w:szCs w:val="28"/>
          <w:vertAlign w:val="subscript"/>
          <w:lang w:val="en-US"/>
        </w:rPr>
        <w:t>2</w:t>
      </w:r>
      <w:r w:rsidRPr="00901129">
        <w:rPr>
          <w:rFonts w:ascii="Times New Roman" w:hAnsi="Times New Roman"/>
          <w:b/>
          <w:sz w:val="28"/>
          <w:szCs w:val="28"/>
          <w:lang w:val="en-US"/>
        </w:rPr>
        <w:t xml:space="preserve"> </w:t>
      </w:r>
      <w:r w:rsidRPr="00CC73A9">
        <w:rPr>
          <w:rFonts w:ascii="Times New Roman" w:hAnsi="Times New Roman"/>
          <w:b/>
          <w:color w:val="000000"/>
          <w:sz w:val="28"/>
          <w:szCs w:val="28"/>
          <w:lang w:val="en-US"/>
        </w:rPr>
        <w:t>↔</w:t>
      </w:r>
      <w:r w:rsidRPr="00901129">
        <w:rPr>
          <w:rFonts w:ascii="Times New Roman" w:hAnsi="Times New Roman"/>
          <w:b/>
          <w:sz w:val="28"/>
          <w:szCs w:val="28"/>
          <w:lang w:val="en-US"/>
        </w:rPr>
        <w:t xml:space="preserve"> 2 NH</w:t>
      </w:r>
      <w:r w:rsidRPr="00901129">
        <w:rPr>
          <w:rFonts w:ascii="Times New Roman" w:hAnsi="Times New Roman"/>
          <w:b/>
          <w:sz w:val="28"/>
          <w:szCs w:val="28"/>
          <w:vertAlign w:val="subscript"/>
          <w:lang w:val="en-US"/>
        </w:rPr>
        <w:t xml:space="preserve">3 </w:t>
      </w:r>
      <w:r w:rsidRPr="00901129">
        <w:rPr>
          <w:rFonts w:ascii="Times New Roman" w:hAnsi="Times New Roman"/>
          <w:sz w:val="28"/>
          <w:szCs w:val="28"/>
          <w:lang w:val="en-US"/>
        </w:rPr>
        <w:t xml:space="preserve">                       (a)</w:t>
      </w:r>
    </w:p>
    <w:p w:rsidR="00682C20" w:rsidRPr="00060BAA" w:rsidRDefault="00682C20" w:rsidP="00682C20">
      <w:pPr>
        <w:tabs>
          <w:tab w:val="left" w:pos="3015"/>
          <w:tab w:val="left" w:pos="8685"/>
          <w:tab w:val="right" w:pos="9355"/>
        </w:tabs>
        <w:spacing w:line="360" w:lineRule="auto"/>
        <w:jc w:val="center"/>
        <w:rPr>
          <w:rFonts w:ascii="Times New Roman" w:hAnsi="Times New Roman"/>
          <w:sz w:val="28"/>
          <w:szCs w:val="28"/>
          <w:lang w:val="en-US"/>
        </w:rPr>
      </w:pPr>
      <w:r w:rsidRPr="00901129">
        <w:rPr>
          <w:rFonts w:ascii="Times New Roman" w:hAnsi="Times New Roman"/>
          <w:b/>
          <w:sz w:val="28"/>
          <w:szCs w:val="28"/>
          <w:lang w:val="en-US"/>
        </w:rPr>
        <w:t>CH</w:t>
      </w:r>
      <w:r w:rsidRPr="00901129">
        <w:rPr>
          <w:rFonts w:ascii="Times New Roman" w:hAnsi="Times New Roman"/>
          <w:b/>
          <w:sz w:val="28"/>
          <w:szCs w:val="28"/>
          <w:vertAlign w:val="subscript"/>
          <w:lang w:val="en-US"/>
        </w:rPr>
        <w:t>4</w:t>
      </w:r>
      <w:r w:rsidRPr="00901129">
        <w:rPr>
          <w:rFonts w:ascii="Times New Roman" w:hAnsi="Times New Roman"/>
          <w:b/>
          <w:sz w:val="28"/>
          <w:szCs w:val="28"/>
          <w:lang w:val="en-US"/>
        </w:rPr>
        <w:t xml:space="preserve"> </w:t>
      </w:r>
      <w:r w:rsidRPr="00901129">
        <w:rPr>
          <w:rFonts w:ascii="Times New Roman" w:hAnsi="Times New Roman"/>
          <w:b/>
          <w:color w:val="000000"/>
          <w:sz w:val="28"/>
          <w:szCs w:val="28"/>
          <w:lang w:val="en-US"/>
        </w:rPr>
        <w:t>↔</w:t>
      </w:r>
      <w:r w:rsidRPr="00901129">
        <w:rPr>
          <w:rFonts w:ascii="Times New Roman" w:hAnsi="Times New Roman"/>
          <w:b/>
          <w:sz w:val="28"/>
          <w:szCs w:val="28"/>
          <w:lang w:val="en-US"/>
        </w:rPr>
        <w:t xml:space="preserve"> C + 2H</w:t>
      </w:r>
      <w:r w:rsidRPr="00901129">
        <w:rPr>
          <w:rFonts w:ascii="Times New Roman" w:hAnsi="Times New Roman"/>
          <w:b/>
          <w:sz w:val="28"/>
          <w:szCs w:val="28"/>
          <w:vertAlign w:val="subscript"/>
          <w:lang w:val="en-US"/>
        </w:rPr>
        <w:t>2</w:t>
      </w:r>
      <w:r w:rsidRPr="00901129">
        <w:rPr>
          <w:rFonts w:ascii="Times New Roman" w:hAnsi="Times New Roman"/>
          <w:sz w:val="28"/>
          <w:szCs w:val="28"/>
          <w:lang w:val="en-US"/>
        </w:rPr>
        <w:t xml:space="preserve">                             (</w:t>
      </w:r>
      <w:r w:rsidRPr="00901129">
        <w:rPr>
          <w:rFonts w:ascii="Times New Roman" w:hAnsi="Times New Roman"/>
          <w:sz w:val="28"/>
          <w:szCs w:val="28"/>
        </w:rPr>
        <w:t>б</w:t>
      </w:r>
      <w:r w:rsidRPr="00901129">
        <w:rPr>
          <w:rFonts w:ascii="Times New Roman" w:hAnsi="Times New Roman"/>
          <w:sz w:val="28"/>
          <w:szCs w:val="28"/>
          <w:lang w:val="en-US"/>
        </w:rPr>
        <w:t xml:space="preserve">)                                                                                                                                                      </w:t>
      </w:r>
      <w:r w:rsidRPr="00146C4A">
        <w:rPr>
          <w:rFonts w:ascii="Times New Roman" w:hAnsi="Times New Roman"/>
          <w:sz w:val="28"/>
          <w:szCs w:val="28"/>
          <w:lang w:val="en-US"/>
        </w:rPr>
        <w:t xml:space="preserve">   </w:t>
      </w:r>
      <w:r w:rsidRPr="008F689C">
        <w:rPr>
          <w:rFonts w:ascii="Times New Roman" w:hAnsi="Times New Roman"/>
          <w:sz w:val="28"/>
          <w:szCs w:val="28"/>
          <w:lang w:val="en-US"/>
        </w:rPr>
        <w:t xml:space="preserve">                          </w:t>
      </w:r>
      <w:r w:rsidRPr="00901129">
        <w:rPr>
          <w:rFonts w:ascii="Times New Roman" w:hAnsi="Times New Roman"/>
          <w:b/>
          <w:sz w:val="28"/>
          <w:szCs w:val="28"/>
          <w:lang w:val="en-US"/>
        </w:rPr>
        <w:t>CO + H</w:t>
      </w:r>
      <w:r w:rsidRPr="00901129">
        <w:rPr>
          <w:rFonts w:ascii="Times New Roman" w:hAnsi="Times New Roman"/>
          <w:b/>
          <w:sz w:val="28"/>
          <w:szCs w:val="28"/>
          <w:vertAlign w:val="subscript"/>
          <w:lang w:val="en-US"/>
        </w:rPr>
        <w:t>2</w:t>
      </w:r>
      <w:r w:rsidRPr="00901129">
        <w:rPr>
          <w:rFonts w:ascii="Times New Roman" w:hAnsi="Times New Roman"/>
          <w:b/>
          <w:sz w:val="28"/>
          <w:szCs w:val="28"/>
          <w:lang w:val="en-US"/>
        </w:rPr>
        <w:t xml:space="preserve">O </w:t>
      </w:r>
      <w:r w:rsidRPr="00901129">
        <w:rPr>
          <w:rFonts w:ascii="Times New Roman" w:hAnsi="Times New Roman"/>
          <w:b/>
          <w:color w:val="000000"/>
          <w:sz w:val="28"/>
          <w:szCs w:val="28"/>
          <w:lang w:val="en-US"/>
        </w:rPr>
        <w:t>↔</w:t>
      </w:r>
      <w:r w:rsidRPr="00901129">
        <w:rPr>
          <w:rFonts w:ascii="Times New Roman" w:hAnsi="Times New Roman"/>
          <w:b/>
          <w:sz w:val="28"/>
          <w:szCs w:val="28"/>
          <w:lang w:val="en-US"/>
        </w:rPr>
        <w:t xml:space="preserve"> H</w:t>
      </w:r>
      <w:r w:rsidRPr="00901129">
        <w:rPr>
          <w:rFonts w:ascii="Times New Roman" w:hAnsi="Times New Roman"/>
          <w:b/>
          <w:sz w:val="28"/>
          <w:szCs w:val="28"/>
          <w:vertAlign w:val="subscript"/>
          <w:lang w:val="en-US"/>
        </w:rPr>
        <w:t>2</w:t>
      </w:r>
      <w:r w:rsidRPr="00901129">
        <w:rPr>
          <w:rFonts w:ascii="Times New Roman" w:hAnsi="Times New Roman"/>
          <w:b/>
          <w:sz w:val="28"/>
          <w:szCs w:val="28"/>
          <w:lang w:val="en-US"/>
        </w:rPr>
        <w:t xml:space="preserve"> + CO</w:t>
      </w:r>
      <w:r w:rsidRPr="00901129">
        <w:rPr>
          <w:rFonts w:ascii="Times New Roman" w:hAnsi="Times New Roman"/>
          <w:b/>
          <w:sz w:val="28"/>
          <w:szCs w:val="28"/>
          <w:vertAlign w:val="subscript"/>
          <w:lang w:val="en-US"/>
        </w:rPr>
        <w:t>2</w:t>
      </w:r>
      <w:r>
        <w:rPr>
          <w:rFonts w:ascii="Times New Roman" w:hAnsi="Times New Roman"/>
          <w:b/>
          <w:sz w:val="28"/>
          <w:szCs w:val="28"/>
          <w:vertAlign w:val="subscript"/>
          <w:lang w:val="en-US"/>
        </w:rPr>
        <w:t xml:space="preserve"> </w:t>
      </w:r>
      <w:r w:rsidRPr="00060BAA">
        <w:rPr>
          <w:rFonts w:ascii="Times New Roman" w:hAnsi="Times New Roman"/>
          <w:b/>
          <w:sz w:val="28"/>
          <w:szCs w:val="28"/>
          <w:vertAlign w:val="subscript"/>
          <w:lang w:val="en-US"/>
        </w:rPr>
        <w:t xml:space="preserve">                           </w:t>
      </w:r>
      <w:r w:rsidRPr="00060BAA">
        <w:rPr>
          <w:rFonts w:ascii="Times New Roman" w:hAnsi="Times New Roman"/>
          <w:sz w:val="28"/>
          <w:szCs w:val="28"/>
          <w:lang w:val="en-US"/>
        </w:rPr>
        <w:t>(</w:t>
      </w:r>
      <w:r>
        <w:rPr>
          <w:rFonts w:ascii="Times New Roman" w:hAnsi="Times New Roman"/>
          <w:sz w:val="28"/>
          <w:szCs w:val="28"/>
        </w:rPr>
        <w:t>в</w:t>
      </w:r>
      <w:r w:rsidRPr="00060BAA">
        <w:rPr>
          <w:rFonts w:ascii="Times New Roman" w:hAnsi="Times New Roman"/>
          <w:sz w:val="28"/>
          <w:szCs w:val="28"/>
          <w:lang w:val="en-US"/>
        </w:rPr>
        <w:t>)</w:t>
      </w:r>
    </w:p>
    <w:p w:rsidR="00682C20" w:rsidRDefault="00682C20" w:rsidP="00682C20">
      <w:pPr>
        <w:tabs>
          <w:tab w:val="left" w:pos="3015"/>
          <w:tab w:val="left" w:pos="8685"/>
          <w:tab w:val="right" w:pos="9355"/>
        </w:tabs>
        <w:spacing w:line="360" w:lineRule="auto"/>
        <w:rPr>
          <w:rFonts w:ascii="Times New Roman" w:hAnsi="Times New Roman"/>
          <w:sz w:val="28"/>
          <w:szCs w:val="28"/>
        </w:rPr>
      </w:pPr>
      <w:r>
        <w:rPr>
          <w:rFonts w:ascii="Times New Roman" w:hAnsi="Times New Roman"/>
          <w:sz w:val="28"/>
          <w:szCs w:val="28"/>
        </w:rPr>
        <w:lastRenderedPageBreak/>
        <w:t>Поскольку реакция (а) протекает с уменьшением мольного объёма, и, следовательно, с уменьшением давления, то для смещения равновесия в сторону продуктов  необходимо повышать давление. На практике так и поступают – процесс ведут под давлением 32 МП (320 кгс/см</w:t>
      </w:r>
      <w:proofErr w:type="gramStart"/>
      <w:r w:rsidRPr="006018DE">
        <w:rPr>
          <w:rFonts w:ascii="Times New Roman" w:hAnsi="Times New Roman"/>
          <w:sz w:val="28"/>
          <w:szCs w:val="28"/>
          <w:vertAlign w:val="superscript"/>
        </w:rPr>
        <w:t>2</w:t>
      </w:r>
      <w:proofErr w:type="gramEnd"/>
      <w:r>
        <w:rPr>
          <w:rFonts w:ascii="Times New Roman" w:hAnsi="Times New Roman"/>
          <w:sz w:val="28"/>
          <w:szCs w:val="28"/>
        </w:rPr>
        <w:t>). Для реакции (б), протекающей с увеличением  мольного объёма, для смещения равновесия в сторону продуктов необходимо понижать давление. На равновесие реакции (в) изменение давления не влияет, т.к. мольный объём системы в процессе реакции не изменяется.</w:t>
      </w:r>
    </w:p>
    <w:p w:rsidR="00682C20" w:rsidRDefault="00682C20" w:rsidP="00682C20">
      <w:pPr>
        <w:tabs>
          <w:tab w:val="left" w:pos="3015"/>
          <w:tab w:val="left" w:pos="8685"/>
          <w:tab w:val="right" w:pos="9355"/>
        </w:tabs>
        <w:spacing w:line="360" w:lineRule="auto"/>
        <w:rPr>
          <w:rFonts w:ascii="Times New Roman" w:hAnsi="Times New Roman"/>
          <w:sz w:val="28"/>
          <w:szCs w:val="28"/>
        </w:rPr>
      </w:pPr>
      <w:r>
        <w:rPr>
          <w:rFonts w:ascii="Times New Roman" w:hAnsi="Times New Roman"/>
          <w:sz w:val="28"/>
          <w:szCs w:val="28"/>
        </w:rPr>
        <w:t xml:space="preserve">Все выше приведенные приёмы смещения равновесия обратимых </w:t>
      </w:r>
      <w:proofErr w:type="spellStart"/>
      <w:proofErr w:type="gramStart"/>
      <w:r>
        <w:rPr>
          <w:rFonts w:ascii="Times New Roman" w:hAnsi="Times New Roman"/>
          <w:sz w:val="28"/>
          <w:szCs w:val="28"/>
        </w:rPr>
        <w:t>химичес</w:t>
      </w:r>
      <w:proofErr w:type="spellEnd"/>
      <w:r>
        <w:rPr>
          <w:rFonts w:ascii="Times New Roman" w:hAnsi="Times New Roman"/>
          <w:sz w:val="28"/>
          <w:szCs w:val="28"/>
        </w:rPr>
        <w:t>-ких</w:t>
      </w:r>
      <w:proofErr w:type="gramEnd"/>
      <w:r>
        <w:rPr>
          <w:rFonts w:ascii="Times New Roman" w:hAnsi="Times New Roman"/>
          <w:sz w:val="28"/>
          <w:szCs w:val="28"/>
        </w:rPr>
        <w:t xml:space="preserve"> реакций объединяются одним принципом – принципом </w:t>
      </w:r>
      <w:proofErr w:type="spellStart"/>
      <w:r>
        <w:rPr>
          <w:rFonts w:ascii="Times New Roman" w:hAnsi="Times New Roman"/>
          <w:sz w:val="28"/>
          <w:szCs w:val="28"/>
        </w:rPr>
        <w:t>Ле-Шателье</w:t>
      </w:r>
      <w:proofErr w:type="spellEnd"/>
      <w:r>
        <w:rPr>
          <w:rFonts w:ascii="Times New Roman" w:hAnsi="Times New Roman"/>
          <w:sz w:val="28"/>
          <w:szCs w:val="28"/>
        </w:rPr>
        <w:t xml:space="preserve">, согласно которому: если на систему, находящуюся в равновесии, </w:t>
      </w:r>
      <w:proofErr w:type="spellStart"/>
      <w:r>
        <w:rPr>
          <w:rFonts w:ascii="Times New Roman" w:hAnsi="Times New Roman"/>
          <w:sz w:val="28"/>
          <w:szCs w:val="28"/>
        </w:rPr>
        <w:t>воздейст-вовать</w:t>
      </w:r>
      <w:proofErr w:type="spellEnd"/>
      <w:r>
        <w:rPr>
          <w:rFonts w:ascii="Times New Roman" w:hAnsi="Times New Roman"/>
          <w:sz w:val="28"/>
          <w:szCs w:val="28"/>
        </w:rPr>
        <w:t xml:space="preserve"> извне путем изменения какого-либо условия, определяющего поло-</w:t>
      </w:r>
      <w:proofErr w:type="spellStart"/>
      <w:r>
        <w:rPr>
          <w:rFonts w:ascii="Times New Roman" w:hAnsi="Times New Roman"/>
          <w:sz w:val="28"/>
          <w:szCs w:val="28"/>
        </w:rPr>
        <w:t>жение</w:t>
      </w:r>
      <w:proofErr w:type="spellEnd"/>
      <w:r>
        <w:rPr>
          <w:rFonts w:ascii="Times New Roman" w:hAnsi="Times New Roman"/>
          <w:sz w:val="28"/>
          <w:szCs w:val="28"/>
        </w:rPr>
        <w:t xml:space="preserve"> равновесия, то в этой системе усилится такой процесс, течение </w:t>
      </w:r>
      <w:proofErr w:type="spellStart"/>
      <w:r>
        <w:rPr>
          <w:rFonts w:ascii="Times New Roman" w:hAnsi="Times New Roman"/>
          <w:sz w:val="28"/>
          <w:szCs w:val="28"/>
        </w:rPr>
        <w:t>которо-го</w:t>
      </w:r>
      <w:proofErr w:type="spellEnd"/>
      <w:r>
        <w:rPr>
          <w:rFonts w:ascii="Times New Roman" w:hAnsi="Times New Roman"/>
          <w:sz w:val="28"/>
          <w:szCs w:val="28"/>
        </w:rPr>
        <w:t xml:space="preserve"> ослабляет влияние произведенного воздействия.</w:t>
      </w:r>
    </w:p>
    <w:p w:rsidR="00DB50BB" w:rsidRDefault="00DB50BB" w:rsidP="00682C20">
      <w:pPr>
        <w:tabs>
          <w:tab w:val="left" w:pos="3015"/>
          <w:tab w:val="left" w:pos="8685"/>
          <w:tab w:val="right" w:pos="9355"/>
        </w:tabs>
        <w:spacing w:line="360" w:lineRule="auto"/>
        <w:rPr>
          <w:rFonts w:ascii="Times New Roman" w:hAnsi="Times New Roman"/>
          <w:sz w:val="28"/>
          <w:szCs w:val="28"/>
        </w:rPr>
      </w:pPr>
    </w:p>
    <w:p w:rsidR="00DB50BB" w:rsidRDefault="00DB50BB" w:rsidP="00682C20">
      <w:pPr>
        <w:tabs>
          <w:tab w:val="left" w:pos="3015"/>
          <w:tab w:val="left" w:pos="8685"/>
          <w:tab w:val="right" w:pos="9355"/>
        </w:tabs>
        <w:spacing w:line="360" w:lineRule="auto"/>
        <w:rPr>
          <w:rFonts w:ascii="Times New Roman" w:hAnsi="Times New Roman"/>
          <w:sz w:val="28"/>
          <w:szCs w:val="28"/>
        </w:rPr>
      </w:pPr>
    </w:p>
    <w:p w:rsidR="00DB50BB" w:rsidRDefault="00DB50BB" w:rsidP="00682C20">
      <w:pPr>
        <w:tabs>
          <w:tab w:val="left" w:pos="3015"/>
          <w:tab w:val="left" w:pos="8685"/>
          <w:tab w:val="right" w:pos="9355"/>
        </w:tabs>
        <w:spacing w:line="360" w:lineRule="auto"/>
        <w:rPr>
          <w:rFonts w:ascii="Times New Roman" w:hAnsi="Times New Roman"/>
          <w:sz w:val="28"/>
          <w:szCs w:val="28"/>
        </w:rPr>
      </w:pPr>
    </w:p>
    <w:p w:rsidR="00682C20" w:rsidRDefault="00682C20" w:rsidP="00682C20">
      <w:pPr>
        <w:tabs>
          <w:tab w:val="left" w:pos="3015"/>
          <w:tab w:val="left" w:pos="8685"/>
          <w:tab w:val="right" w:pos="9355"/>
        </w:tabs>
        <w:spacing w:line="360" w:lineRule="auto"/>
        <w:rPr>
          <w:rFonts w:ascii="Times New Roman" w:hAnsi="Times New Roman"/>
          <w:sz w:val="28"/>
          <w:szCs w:val="28"/>
        </w:rPr>
      </w:pPr>
    </w:p>
    <w:p w:rsidR="00682C20" w:rsidRDefault="00682C20" w:rsidP="00682C20">
      <w:pPr>
        <w:tabs>
          <w:tab w:val="left" w:pos="3015"/>
          <w:tab w:val="left" w:pos="8685"/>
          <w:tab w:val="right" w:pos="9355"/>
        </w:tabs>
        <w:spacing w:line="360" w:lineRule="auto"/>
        <w:rPr>
          <w:rFonts w:ascii="Times New Roman" w:hAnsi="Times New Roman"/>
          <w:sz w:val="28"/>
          <w:szCs w:val="28"/>
        </w:rPr>
      </w:pPr>
    </w:p>
    <w:p w:rsidR="00682C20" w:rsidRDefault="00682C20" w:rsidP="00682C20">
      <w:pPr>
        <w:tabs>
          <w:tab w:val="left" w:pos="3015"/>
          <w:tab w:val="left" w:pos="8685"/>
          <w:tab w:val="right" w:pos="9355"/>
        </w:tabs>
        <w:spacing w:line="360" w:lineRule="auto"/>
        <w:rPr>
          <w:rFonts w:ascii="Times New Roman" w:hAnsi="Times New Roman"/>
          <w:sz w:val="28"/>
          <w:szCs w:val="28"/>
        </w:rPr>
      </w:pPr>
    </w:p>
    <w:p w:rsidR="00682C20" w:rsidRDefault="00682C20" w:rsidP="00682C20">
      <w:pPr>
        <w:tabs>
          <w:tab w:val="left" w:pos="3015"/>
          <w:tab w:val="left" w:pos="8685"/>
          <w:tab w:val="right" w:pos="9355"/>
        </w:tabs>
        <w:spacing w:line="360" w:lineRule="auto"/>
        <w:rPr>
          <w:rFonts w:ascii="Times New Roman" w:hAnsi="Times New Roman"/>
          <w:sz w:val="28"/>
          <w:szCs w:val="28"/>
        </w:rPr>
      </w:pPr>
    </w:p>
    <w:p w:rsidR="00682C20" w:rsidRDefault="00682C20" w:rsidP="00682C20">
      <w:pPr>
        <w:tabs>
          <w:tab w:val="left" w:pos="3015"/>
          <w:tab w:val="left" w:pos="8685"/>
          <w:tab w:val="right" w:pos="9355"/>
        </w:tabs>
        <w:spacing w:line="360" w:lineRule="auto"/>
        <w:rPr>
          <w:rFonts w:ascii="Times New Roman" w:hAnsi="Times New Roman"/>
          <w:sz w:val="28"/>
          <w:szCs w:val="28"/>
        </w:rPr>
      </w:pPr>
    </w:p>
    <w:p w:rsidR="00682C20" w:rsidRDefault="00682C20" w:rsidP="00682C20">
      <w:pPr>
        <w:tabs>
          <w:tab w:val="left" w:pos="3015"/>
          <w:tab w:val="left" w:pos="8685"/>
          <w:tab w:val="right" w:pos="9355"/>
        </w:tabs>
        <w:spacing w:line="360" w:lineRule="auto"/>
        <w:rPr>
          <w:rFonts w:ascii="Times New Roman" w:hAnsi="Times New Roman"/>
          <w:sz w:val="28"/>
          <w:szCs w:val="28"/>
        </w:rPr>
      </w:pPr>
    </w:p>
    <w:p w:rsidR="00682C20" w:rsidRDefault="00682C20" w:rsidP="00682C20">
      <w:pPr>
        <w:tabs>
          <w:tab w:val="left" w:pos="3015"/>
          <w:tab w:val="left" w:pos="8685"/>
          <w:tab w:val="right" w:pos="9355"/>
        </w:tabs>
        <w:spacing w:line="360" w:lineRule="auto"/>
        <w:rPr>
          <w:rFonts w:ascii="Times New Roman" w:hAnsi="Times New Roman"/>
          <w:sz w:val="28"/>
          <w:szCs w:val="28"/>
        </w:rPr>
      </w:pPr>
    </w:p>
    <w:p w:rsidR="00682C20" w:rsidRDefault="00682C20" w:rsidP="00682C20">
      <w:pPr>
        <w:tabs>
          <w:tab w:val="left" w:pos="3015"/>
          <w:tab w:val="left" w:pos="8685"/>
          <w:tab w:val="right" w:pos="9355"/>
        </w:tabs>
        <w:spacing w:line="360" w:lineRule="auto"/>
        <w:rPr>
          <w:rFonts w:ascii="Times New Roman" w:hAnsi="Times New Roman"/>
          <w:sz w:val="28"/>
          <w:szCs w:val="28"/>
        </w:rPr>
      </w:pPr>
    </w:p>
    <w:p w:rsidR="00682C20" w:rsidRDefault="00682C20" w:rsidP="00682C20">
      <w:pPr>
        <w:tabs>
          <w:tab w:val="left" w:pos="3015"/>
          <w:tab w:val="left" w:pos="8685"/>
          <w:tab w:val="right" w:pos="9355"/>
        </w:tabs>
        <w:spacing w:line="360" w:lineRule="auto"/>
        <w:jc w:val="center"/>
        <w:rPr>
          <w:rFonts w:ascii="Times New Roman" w:hAnsi="Times New Roman"/>
          <w:b/>
          <w:sz w:val="28"/>
          <w:szCs w:val="28"/>
        </w:rPr>
      </w:pPr>
      <w:r w:rsidRPr="00146C4A">
        <w:rPr>
          <w:rFonts w:ascii="Times New Roman" w:hAnsi="Times New Roman"/>
          <w:b/>
          <w:sz w:val="28"/>
          <w:szCs w:val="28"/>
        </w:rPr>
        <w:lastRenderedPageBreak/>
        <w:t>Тема 3. Материальный и энергетический балансы.</w:t>
      </w:r>
    </w:p>
    <w:p w:rsidR="00682C20" w:rsidRDefault="00682C20" w:rsidP="00682C20">
      <w:pPr>
        <w:tabs>
          <w:tab w:val="left" w:pos="3015"/>
          <w:tab w:val="left" w:pos="8685"/>
          <w:tab w:val="right" w:pos="9355"/>
        </w:tabs>
        <w:spacing w:line="360" w:lineRule="auto"/>
        <w:jc w:val="center"/>
        <w:rPr>
          <w:rFonts w:ascii="Times New Roman" w:hAnsi="Times New Roman"/>
          <w:b/>
          <w:sz w:val="28"/>
          <w:szCs w:val="28"/>
        </w:rPr>
      </w:pPr>
    </w:p>
    <w:p w:rsidR="00682C20" w:rsidRPr="00146C4A" w:rsidRDefault="00682C20" w:rsidP="00682C20">
      <w:pPr>
        <w:tabs>
          <w:tab w:val="left" w:pos="3015"/>
          <w:tab w:val="left" w:pos="8685"/>
          <w:tab w:val="right" w:pos="9355"/>
        </w:tabs>
        <w:spacing w:line="360" w:lineRule="auto"/>
        <w:jc w:val="center"/>
        <w:rPr>
          <w:rFonts w:ascii="Times New Roman" w:hAnsi="Times New Roman"/>
          <w:b/>
          <w:sz w:val="28"/>
          <w:szCs w:val="28"/>
        </w:rPr>
      </w:pPr>
      <w:r>
        <w:rPr>
          <w:rFonts w:ascii="Times New Roman" w:hAnsi="Times New Roman"/>
          <w:b/>
          <w:sz w:val="28"/>
          <w:szCs w:val="28"/>
        </w:rPr>
        <w:t>3.1материальный баланс.</w:t>
      </w:r>
    </w:p>
    <w:p w:rsidR="00682C20" w:rsidRPr="00545D65" w:rsidRDefault="00682C20" w:rsidP="00682C20">
      <w:pPr>
        <w:tabs>
          <w:tab w:val="left" w:pos="3015"/>
          <w:tab w:val="left" w:pos="8685"/>
          <w:tab w:val="right" w:pos="9355"/>
        </w:tabs>
        <w:spacing w:line="360" w:lineRule="auto"/>
        <w:rPr>
          <w:rFonts w:ascii="Times New Roman" w:hAnsi="Times New Roman"/>
          <w:color w:val="000000"/>
          <w:sz w:val="28"/>
          <w:szCs w:val="28"/>
        </w:rPr>
      </w:pPr>
      <w:r>
        <w:rPr>
          <w:rFonts w:ascii="Times New Roman" w:hAnsi="Times New Roman"/>
          <w:sz w:val="28"/>
          <w:szCs w:val="28"/>
        </w:rPr>
        <w:t xml:space="preserve">           При разработке химико-технологических процессов для определения эффективности использования сырья и энергетических затрат на </w:t>
      </w:r>
      <w:proofErr w:type="spellStart"/>
      <w:proofErr w:type="gramStart"/>
      <w:r>
        <w:rPr>
          <w:rFonts w:ascii="Times New Roman" w:hAnsi="Times New Roman"/>
          <w:sz w:val="28"/>
          <w:szCs w:val="28"/>
        </w:rPr>
        <w:t>производ-ство</w:t>
      </w:r>
      <w:proofErr w:type="spellEnd"/>
      <w:proofErr w:type="gramEnd"/>
      <w:r>
        <w:rPr>
          <w:rFonts w:ascii="Times New Roman" w:hAnsi="Times New Roman"/>
          <w:sz w:val="28"/>
          <w:szCs w:val="28"/>
        </w:rPr>
        <w:t xml:space="preserve"> целевых продуктов используют материальные и энергетические </w:t>
      </w:r>
      <w:proofErr w:type="spellStart"/>
      <w:r>
        <w:rPr>
          <w:rFonts w:ascii="Times New Roman" w:hAnsi="Times New Roman"/>
          <w:sz w:val="28"/>
          <w:szCs w:val="28"/>
        </w:rPr>
        <w:t>балан-сы</w:t>
      </w:r>
      <w:proofErr w:type="spellEnd"/>
      <w:r>
        <w:rPr>
          <w:rFonts w:ascii="Times New Roman" w:hAnsi="Times New Roman"/>
          <w:sz w:val="28"/>
          <w:szCs w:val="28"/>
        </w:rPr>
        <w:t>.</w:t>
      </w:r>
      <w:r w:rsidRPr="00545D65">
        <w:rPr>
          <w:rFonts w:ascii="Times New Roman" w:hAnsi="Times New Roman"/>
          <w:color w:val="000000"/>
          <w:sz w:val="28"/>
          <w:szCs w:val="28"/>
        </w:rPr>
        <w:t xml:space="preserve"> Материальный баланс – это вещественное выражение закона сохране</w:t>
      </w:r>
      <w:r>
        <w:rPr>
          <w:rFonts w:ascii="Times New Roman" w:hAnsi="Times New Roman"/>
          <w:color w:val="000000"/>
          <w:sz w:val="28"/>
          <w:szCs w:val="28"/>
        </w:rPr>
        <w:t>ния массы вещества в результате химического превращения. Другими словами для любой закрытой системы, в которой отсутствует взаимодействие с окружающей средой и изменение массы вещества  является только результатом химических реакций, справедливо уравнение материального баланса, основанное на законе сохранения массы</w:t>
      </w:r>
      <w:r w:rsidRPr="00545D65">
        <w:rPr>
          <w:rFonts w:ascii="Times New Roman" w:hAnsi="Times New Roman"/>
          <w:color w:val="000000"/>
          <w:sz w:val="28"/>
          <w:szCs w:val="28"/>
        </w:rPr>
        <w:t xml:space="preserve">                                                                                                                                                                                                                                                                                                                                                                                                                                                                                                                                                                                                                                                                                                                                                                                                                                                                                                                                                                                                       </w:t>
      </w:r>
    </w:p>
    <w:p w:rsidR="00682C20" w:rsidRPr="00545D65" w:rsidRDefault="00682C20" w:rsidP="00682C20">
      <w:pPr>
        <w:shd w:val="clear" w:color="auto" w:fill="FFFFFF"/>
        <w:autoSpaceDE w:val="0"/>
        <w:autoSpaceDN w:val="0"/>
        <w:adjustRightInd w:val="0"/>
        <w:spacing w:line="360" w:lineRule="auto"/>
        <w:ind w:firstLine="360"/>
        <w:jc w:val="center"/>
        <w:rPr>
          <w:rFonts w:ascii="Times New Roman" w:hAnsi="Times New Roman"/>
          <w:color w:val="000000"/>
          <w:sz w:val="28"/>
          <w:szCs w:val="28"/>
        </w:rPr>
      </w:pPr>
      <w:r w:rsidRPr="00BA6856">
        <w:rPr>
          <w:rFonts w:ascii="Times New Roman" w:hAnsi="Times New Roman"/>
          <w:b/>
          <w:color w:val="000000"/>
          <w:sz w:val="28"/>
          <w:szCs w:val="28"/>
          <w:lang w:val="en-US"/>
        </w:rPr>
        <w:t>ΣΥ</w:t>
      </w:r>
      <w:r w:rsidRPr="00BA6856">
        <w:rPr>
          <w:rFonts w:ascii="Times New Roman" w:hAnsi="Times New Roman"/>
          <w:b/>
          <w:color w:val="000000"/>
          <w:sz w:val="28"/>
          <w:szCs w:val="28"/>
          <w:vertAlign w:val="subscript"/>
        </w:rPr>
        <w:t xml:space="preserve">пр. </w:t>
      </w:r>
      <w:r w:rsidRPr="00BA6856">
        <w:rPr>
          <w:rFonts w:ascii="Times New Roman" w:hAnsi="Times New Roman"/>
          <w:b/>
          <w:color w:val="000000"/>
          <w:sz w:val="28"/>
          <w:szCs w:val="28"/>
        </w:rPr>
        <w:t>= Σ</w:t>
      </w:r>
      <w:r w:rsidRPr="00BA6856">
        <w:rPr>
          <w:rFonts w:ascii="Times New Roman" w:hAnsi="Times New Roman"/>
          <w:b/>
          <w:color w:val="000000"/>
          <w:sz w:val="28"/>
          <w:szCs w:val="28"/>
          <w:lang w:val="en-US"/>
        </w:rPr>
        <w:t>Υ</w:t>
      </w:r>
      <w:r w:rsidRPr="00BA6856">
        <w:rPr>
          <w:rFonts w:ascii="Times New Roman" w:hAnsi="Times New Roman"/>
          <w:b/>
          <w:color w:val="000000"/>
          <w:sz w:val="28"/>
          <w:szCs w:val="28"/>
          <w:vertAlign w:val="subscript"/>
        </w:rPr>
        <w:t xml:space="preserve">рас. </w:t>
      </w:r>
      <w:r w:rsidRPr="00BA6856">
        <w:rPr>
          <w:rFonts w:ascii="Times New Roman" w:hAnsi="Times New Roman"/>
          <w:b/>
          <w:color w:val="000000"/>
          <w:sz w:val="28"/>
          <w:szCs w:val="28"/>
        </w:rPr>
        <w:t xml:space="preserve"> + Σ</w:t>
      </w:r>
      <w:r w:rsidRPr="00BA6856">
        <w:rPr>
          <w:rFonts w:ascii="Times New Roman" w:hAnsi="Times New Roman"/>
          <w:b/>
          <w:color w:val="000000"/>
          <w:sz w:val="28"/>
          <w:szCs w:val="28"/>
          <w:lang w:val="en-US"/>
        </w:rPr>
        <w:t>Υ</w:t>
      </w:r>
      <w:r w:rsidRPr="00BA6856">
        <w:rPr>
          <w:rFonts w:ascii="Times New Roman" w:hAnsi="Times New Roman"/>
          <w:b/>
          <w:color w:val="000000"/>
          <w:sz w:val="28"/>
          <w:szCs w:val="28"/>
          <w:vertAlign w:val="subscript"/>
        </w:rPr>
        <w:t>пот.</w:t>
      </w:r>
      <w:r w:rsidRPr="00545D65">
        <w:rPr>
          <w:rFonts w:ascii="Times New Roman" w:hAnsi="Times New Roman"/>
          <w:color w:val="000000"/>
          <w:sz w:val="28"/>
          <w:szCs w:val="28"/>
        </w:rPr>
        <w:t xml:space="preserve">    </w:t>
      </w:r>
      <w:r>
        <w:rPr>
          <w:rFonts w:ascii="Times New Roman" w:hAnsi="Times New Roman"/>
          <w:color w:val="000000"/>
          <w:sz w:val="28"/>
          <w:szCs w:val="28"/>
        </w:rPr>
        <w:t xml:space="preserve">                  </w:t>
      </w:r>
      <w:r w:rsidRPr="00545D65">
        <w:rPr>
          <w:rFonts w:ascii="Times New Roman" w:hAnsi="Times New Roman"/>
          <w:color w:val="000000"/>
          <w:sz w:val="28"/>
          <w:szCs w:val="28"/>
        </w:rPr>
        <w:t xml:space="preserve"> </w:t>
      </w:r>
      <w:r>
        <w:rPr>
          <w:rFonts w:ascii="Times New Roman" w:hAnsi="Times New Roman"/>
          <w:color w:val="000000"/>
          <w:sz w:val="28"/>
          <w:szCs w:val="28"/>
        </w:rPr>
        <w:t xml:space="preserve">           (3.1)</w:t>
      </w:r>
    </w:p>
    <w:p w:rsidR="00682C20" w:rsidRPr="00545D65"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r w:rsidRPr="00545D65">
        <w:rPr>
          <w:rFonts w:ascii="Times New Roman" w:hAnsi="Times New Roman"/>
          <w:i/>
          <w:iCs/>
          <w:color w:val="000000"/>
          <w:sz w:val="28"/>
          <w:szCs w:val="28"/>
        </w:rPr>
        <w:t xml:space="preserve"> </w:t>
      </w:r>
      <w:r w:rsidRPr="00545D65">
        <w:rPr>
          <w:rFonts w:ascii="Times New Roman" w:hAnsi="Times New Roman"/>
          <w:color w:val="000000"/>
          <w:sz w:val="28"/>
          <w:szCs w:val="28"/>
        </w:rPr>
        <w:t xml:space="preserve">Левую часть уравнения составляет масса всех видов сырья, поступающих в </w:t>
      </w:r>
      <w:r>
        <w:rPr>
          <w:rFonts w:ascii="Times New Roman" w:hAnsi="Times New Roman"/>
          <w:color w:val="000000"/>
          <w:sz w:val="28"/>
          <w:szCs w:val="28"/>
        </w:rPr>
        <w:t>систему</w:t>
      </w:r>
      <w:r w:rsidRPr="00545D65">
        <w:rPr>
          <w:rFonts w:ascii="Times New Roman" w:hAnsi="Times New Roman"/>
          <w:color w:val="000000"/>
          <w:sz w:val="28"/>
          <w:szCs w:val="28"/>
        </w:rPr>
        <w:t>, а правую – масса полу</w:t>
      </w:r>
      <w:r w:rsidRPr="00545D65">
        <w:rPr>
          <w:rFonts w:ascii="Times New Roman" w:hAnsi="Times New Roman"/>
          <w:color w:val="000000"/>
          <w:sz w:val="28"/>
          <w:szCs w:val="28"/>
        </w:rPr>
        <w:softHyphen/>
        <w:t>ченных продуктов и технологические потери.</w:t>
      </w:r>
    </w:p>
    <w:p w:rsidR="00682C20" w:rsidRPr="00545D65"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r w:rsidRPr="00545D65">
        <w:rPr>
          <w:rFonts w:ascii="Times New Roman" w:hAnsi="Times New Roman"/>
          <w:color w:val="000000"/>
          <w:sz w:val="28"/>
          <w:szCs w:val="28"/>
        </w:rPr>
        <w:t>Для элементов (подсистем) ХТС с простыми химическими схемами:</w:t>
      </w:r>
    </w:p>
    <w:p w:rsidR="00682C20" w:rsidRPr="00BA6856" w:rsidRDefault="00682C20" w:rsidP="00682C20">
      <w:pPr>
        <w:shd w:val="clear" w:color="auto" w:fill="FFFFFF"/>
        <w:autoSpaceDE w:val="0"/>
        <w:autoSpaceDN w:val="0"/>
        <w:adjustRightInd w:val="0"/>
        <w:spacing w:line="360" w:lineRule="auto"/>
        <w:ind w:firstLine="360"/>
        <w:jc w:val="center"/>
        <w:rPr>
          <w:rFonts w:ascii="Times New Roman" w:hAnsi="Times New Roman"/>
          <w:b/>
          <w:sz w:val="28"/>
          <w:szCs w:val="28"/>
        </w:rPr>
      </w:pPr>
      <w:r w:rsidRPr="00BA6856">
        <w:rPr>
          <w:rFonts w:ascii="Times New Roman" w:hAnsi="Times New Roman"/>
          <w:b/>
          <w:color w:val="000000"/>
          <w:sz w:val="28"/>
          <w:szCs w:val="28"/>
        </w:rPr>
        <w:t>А  + В = С + Д</w:t>
      </w:r>
    </w:p>
    <w:p w:rsidR="00682C20" w:rsidRPr="00545D65"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r w:rsidRPr="00545D65">
        <w:rPr>
          <w:rFonts w:ascii="Times New Roman" w:hAnsi="Times New Roman"/>
          <w:color w:val="000000"/>
          <w:sz w:val="28"/>
          <w:szCs w:val="28"/>
        </w:rPr>
        <w:t>уравнение материального баланса принимает вид:</w:t>
      </w:r>
    </w:p>
    <w:p w:rsidR="00682C20" w:rsidRPr="00545D65" w:rsidRDefault="00682C20" w:rsidP="00682C20">
      <w:pPr>
        <w:shd w:val="clear" w:color="auto" w:fill="FFFFFF"/>
        <w:autoSpaceDE w:val="0"/>
        <w:autoSpaceDN w:val="0"/>
        <w:adjustRightInd w:val="0"/>
        <w:spacing w:line="360" w:lineRule="auto"/>
        <w:ind w:firstLine="360"/>
        <w:jc w:val="center"/>
        <w:rPr>
          <w:rFonts w:ascii="Times New Roman" w:hAnsi="Times New Roman"/>
          <w:color w:val="000000"/>
          <w:sz w:val="28"/>
          <w:szCs w:val="28"/>
        </w:rPr>
      </w:pPr>
      <w:r w:rsidRPr="00BA6856">
        <w:rPr>
          <w:rFonts w:ascii="Times New Roman" w:hAnsi="Times New Roman"/>
          <w:b/>
          <w:color w:val="000000"/>
          <w:sz w:val="28"/>
          <w:szCs w:val="28"/>
        </w:rPr>
        <w:t xml:space="preserve"> </w:t>
      </w:r>
      <w:r w:rsidRPr="00BA6856">
        <w:rPr>
          <w:rFonts w:ascii="Times New Roman" w:hAnsi="Times New Roman"/>
          <w:b/>
          <w:color w:val="000000"/>
          <w:sz w:val="28"/>
          <w:szCs w:val="28"/>
          <w:lang w:val="en-US"/>
        </w:rPr>
        <w:t>Υ</w:t>
      </w:r>
      <w:r w:rsidRPr="00BA6856">
        <w:rPr>
          <w:rFonts w:ascii="Times New Roman" w:hAnsi="Times New Roman"/>
          <w:b/>
          <w:color w:val="000000"/>
          <w:sz w:val="28"/>
          <w:szCs w:val="28"/>
          <w:vertAlign w:val="subscript"/>
        </w:rPr>
        <w:t xml:space="preserve">А </w:t>
      </w:r>
      <w:r w:rsidRPr="00BA6856">
        <w:rPr>
          <w:rFonts w:ascii="Times New Roman" w:hAnsi="Times New Roman"/>
          <w:b/>
          <w:color w:val="000000"/>
          <w:sz w:val="28"/>
          <w:szCs w:val="28"/>
        </w:rPr>
        <w:t xml:space="preserve">+ </w:t>
      </w:r>
      <w:r w:rsidRPr="00BA6856">
        <w:rPr>
          <w:rFonts w:ascii="Times New Roman" w:hAnsi="Times New Roman"/>
          <w:b/>
          <w:color w:val="000000"/>
          <w:sz w:val="28"/>
          <w:szCs w:val="28"/>
          <w:lang w:val="en-US"/>
        </w:rPr>
        <w:t>Υ</w:t>
      </w:r>
      <w:r w:rsidRPr="00BA6856">
        <w:rPr>
          <w:rFonts w:ascii="Times New Roman" w:hAnsi="Times New Roman"/>
          <w:b/>
          <w:color w:val="000000"/>
          <w:sz w:val="28"/>
          <w:szCs w:val="28"/>
          <w:vertAlign w:val="subscript"/>
        </w:rPr>
        <w:t xml:space="preserve">В </w:t>
      </w:r>
      <w:r w:rsidRPr="00BA6856">
        <w:rPr>
          <w:rFonts w:ascii="Times New Roman" w:hAnsi="Times New Roman"/>
          <w:b/>
          <w:color w:val="000000"/>
          <w:sz w:val="28"/>
          <w:szCs w:val="28"/>
        </w:rPr>
        <w:t xml:space="preserve">= </w:t>
      </w:r>
      <w:r w:rsidRPr="00BA6856">
        <w:rPr>
          <w:rFonts w:ascii="Times New Roman" w:hAnsi="Times New Roman"/>
          <w:b/>
          <w:color w:val="000000"/>
          <w:sz w:val="28"/>
          <w:szCs w:val="28"/>
          <w:lang w:val="en-US"/>
        </w:rPr>
        <w:t>Υ</w:t>
      </w:r>
      <w:r w:rsidRPr="00BA6856">
        <w:rPr>
          <w:rFonts w:ascii="Times New Roman" w:hAnsi="Times New Roman"/>
          <w:b/>
          <w:color w:val="000000"/>
          <w:sz w:val="28"/>
          <w:szCs w:val="28"/>
          <w:vertAlign w:val="subscript"/>
          <w:lang w:val="en-US"/>
        </w:rPr>
        <w:t>D</w:t>
      </w:r>
      <w:r w:rsidRPr="00BA6856">
        <w:rPr>
          <w:rFonts w:ascii="Times New Roman" w:hAnsi="Times New Roman"/>
          <w:b/>
          <w:color w:val="000000"/>
          <w:sz w:val="28"/>
          <w:szCs w:val="28"/>
        </w:rPr>
        <w:t xml:space="preserve"> + </w:t>
      </w:r>
      <w:r w:rsidRPr="00BA6856">
        <w:rPr>
          <w:rFonts w:ascii="Times New Roman" w:hAnsi="Times New Roman"/>
          <w:b/>
          <w:color w:val="000000"/>
          <w:sz w:val="28"/>
          <w:szCs w:val="28"/>
          <w:lang w:val="en-US"/>
        </w:rPr>
        <w:t>Υ</w:t>
      </w:r>
      <w:r w:rsidRPr="00BA6856">
        <w:rPr>
          <w:rFonts w:ascii="Times New Roman" w:hAnsi="Times New Roman"/>
          <w:b/>
          <w:color w:val="000000"/>
          <w:sz w:val="28"/>
          <w:szCs w:val="28"/>
          <w:vertAlign w:val="subscript"/>
        </w:rPr>
        <w:t>С</w:t>
      </w:r>
      <w:r w:rsidRPr="00BA6856">
        <w:rPr>
          <w:rFonts w:ascii="Times New Roman" w:hAnsi="Times New Roman"/>
          <w:b/>
          <w:color w:val="000000"/>
          <w:sz w:val="28"/>
          <w:szCs w:val="28"/>
        </w:rPr>
        <w:t xml:space="preserve"> + </w:t>
      </w:r>
      <w:r w:rsidRPr="00BA6856">
        <w:rPr>
          <w:rFonts w:ascii="Times New Roman" w:hAnsi="Times New Roman"/>
          <w:b/>
          <w:color w:val="000000"/>
          <w:sz w:val="28"/>
          <w:szCs w:val="28"/>
          <w:lang w:val="en-US"/>
        </w:rPr>
        <w:t>Υ</w:t>
      </w:r>
      <w:r w:rsidRPr="00BA6856">
        <w:rPr>
          <w:rFonts w:ascii="Times New Roman" w:hAnsi="Times New Roman"/>
          <w:b/>
          <w:color w:val="000000"/>
          <w:sz w:val="28"/>
          <w:szCs w:val="28"/>
          <w:vertAlign w:val="superscript"/>
        </w:rPr>
        <w:t>’</w:t>
      </w:r>
      <w:r w:rsidRPr="00BA6856">
        <w:rPr>
          <w:rFonts w:ascii="Times New Roman" w:hAnsi="Times New Roman"/>
          <w:b/>
          <w:color w:val="000000"/>
          <w:sz w:val="28"/>
          <w:szCs w:val="28"/>
          <w:vertAlign w:val="subscript"/>
        </w:rPr>
        <w:t xml:space="preserve">А </w:t>
      </w:r>
      <w:r w:rsidRPr="00BA6856">
        <w:rPr>
          <w:rFonts w:ascii="Times New Roman" w:hAnsi="Times New Roman"/>
          <w:b/>
          <w:color w:val="000000"/>
          <w:sz w:val="28"/>
          <w:szCs w:val="28"/>
        </w:rPr>
        <w:t xml:space="preserve">+ </w:t>
      </w:r>
      <w:r w:rsidRPr="00BA6856">
        <w:rPr>
          <w:rFonts w:ascii="Times New Roman" w:hAnsi="Times New Roman"/>
          <w:b/>
          <w:color w:val="000000"/>
          <w:sz w:val="28"/>
          <w:szCs w:val="28"/>
          <w:lang w:val="en-US"/>
        </w:rPr>
        <w:t>Υ</w:t>
      </w:r>
      <w:r w:rsidRPr="00BA6856">
        <w:rPr>
          <w:rFonts w:ascii="Times New Roman" w:hAnsi="Times New Roman"/>
          <w:b/>
          <w:color w:val="000000"/>
          <w:sz w:val="28"/>
          <w:szCs w:val="28"/>
          <w:vertAlign w:val="superscript"/>
        </w:rPr>
        <w:t>’</w:t>
      </w:r>
      <w:r w:rsidRPr="00BA6856">
        <w:rPr>
          <w:rFonts w:ascii="Times New Roman" w:hAnsi="Times New Roman"/>
          <w:b/>
          <w:color w:val="000000"/>
          <w:sz w:val="28"/>
          <w:szCs w:val="28"/>
          <w:vertAlign w:val="subscript"/>
        </w:rPr>
        <w:t>В</w:t>
      </w:r>
      <w:r w:rsidRPr="00BA6856">
        <w:rPr>
          <w:rFonts w:ascii="Times New Roman" w:hAnsi="Times New Roman"/>
          <w:b/>
          <w:color w:val="000000"/>
          <w:sz w:val="28"/>
          <w:szCs w:val="28"/>
        </w:rPr>
        <w:t xml:space="preserve"> + </w:t>
      </w:r>
      <w:r w:rsidRPr="00BA6856">
        <w:rPr>
          <w:rFonts w:ascii="Times New Roman" w:hAnsi="Times New Roman"/>
          <w:b/>
          <w:color w:val="000000"/>
          <w:sz w:val="28"/>
          <w:szCs w:val="28"/>
          <w:lang w:val="en-US"/>
        </w:rPr>
        <w:t>Υ</w:t>
      </w:r>
      <w:r w:rsidRPr="00BA6856">
        <w:rPr>
          <w:rFonts w:ascii="Times New Roman" w:hAnsi="Times New Roman"/>
          <w:b/>
          <w:color w:val="000000"/>
          <w:sz w:val="28"/>
          <w:szCs w:val="28"/>
          <w:vertAlign w:val="subscript"/>
        </w:rPr>
        <w:t>пот.</w:t>
      </w:r>
      <w:r>
        <w:rPr>
          <w:rFonts w:ascii="Times New Roman" w:hAnsi="Times New Roman"/>
          <w:color w:val="000000"/>
          <w:sz w:val="28"/>
          <w:szCs w:val="28"/>
        </w:rPr>
        <w:t xml:space="preserve">         (3.2</w:t>
      </w:r>
      <w:r w:rsidRPr="00545D65">
        <w:rPr>
          <w:rFonts w:ascii="Times New Roman" w:hAnsi="Times New Roman"/>
          <w:color w:val="000000"/>
          <w:sz w:val="28"/>
          <w:szCs w:val="28"/>
        </w:rPr>
        <w:t>)</w:t>
      </w:r>
    </w:p>
    <w:p w:rsidR="00682C20" w:rsidRPr="00545D65" w:rsidRDefault="00682C20" w:rsidP="00682C20">
      <w:pPr>
        <w:shd w:val="clear" w:color="auto" w:fill="FFFFFF"/>
        <w:autoSpaceDE w:val="0"/>
        <w:autoSpaceDN w:val="0"/>
        <w:adjustRightInd w:val="0"/>
        <w:spacing w:line="360" w:lineRule="auto"/>
        <w:ind w:firstLine="360"/>
        <w:jc w:val="both"/>
        <w:rPr>
          <w:rFonts w:ascii="Times New Roman" w:hAnsi="Times New Roman"/>
          <w:color w:val="000000"/>
          <w:sz w:val="28"/>
          <w:szCs w:val="28"/>
        </w:rPr>
      </w:pPr>
      <w:r w:rsidRPr="00545D65">
        <w:rPr>
          <w:rFonts w:ascii="Times New Roman" w:hAnsi="Times New Roman"/>
          <w:color w:val="000000"/>
          <w:sz w:val="28"/>
          <w:szCs w:val="28"/>
        </w:rPr>
        <w:t>где</w:t>
      </w:r>
      <w:proofErr w:type="gramStart"/>
      <w:r w:rsidRPr="00545D65">
        <w:rPr>
          <w:rFonts w:ascii="Times New Roman" w:hAnsi="Times New Roman"/>
          <w:color w:val="000000"/>
          <w:sz w:val="28"/>
          <w:szCs w:val="28"/>
        </w:rPr>
        <w:t xml:space="preserve"> </w:t>
      </w:r>
      <w:r>
        <w:rPr>
          <w:rFonts w:ascii="Times New Roman" w:hAnsi="Times New Roman"/>
          <w:color w:val="000000"/>
          <w:sz w:val="28"/>
          <w:szCs w:val="28"/>
        </w:rPr>
        <w:t xml:space="preserve"> </w:t>
      </w:r>
      <w:r w:rsidRPr="00545D65">
        <w:rPr>
          <w:rFonts w:ascii="Times New Roman" w:hAnsi="Times New Roman"/>
          <w:color w:val="000000"/>
          <w:sz w:val="28"/>
          <w:szCs w:val="28"/>
        </w:rPr>
        <w:t xml:space="preserve"> </w:t>
      </w:r>
      <w:r w:rsidRPr="00BA6856">
        <w:rPr>
          <w:rFonts w:ascii="Times New Roman" w:hAnsi="Times New Roman"/>
          <w:b/>
          <w:color w:val="000000"/>
          <w:sz w:val="28"/>
          <w:szCs w:val="28"/>
          <w:lang w:val="en-US"/>
        </w:rPr>
        <w:t>Υ</w:t>
      </w:r>
      <w:r w:rsidRPr="00BA6856">
        <w:rPr>
          <w:rFonts w:ascii="Times New Roman" w:hAnsi="Times New Roman"/>
          <w:b/>
          <w:color w:val="000000"/>
          <w:sz w:val="28"/>
          <w:szCs w:val="28"/>
          <w:vertAlign w:val="subscript"/>
        </w:rPr>
        <w:t>А</w:t>
      </w:r>
      <w:proofErr w:type="gramEnd"/>
      <w:r w:rsidRPr="00BA6856">
        <w:rPr>
          <w:rFonts w:ascii="Times New Roman" w:hAnsi="Times New Roman"/>
          <w:b/>
          <w:color w:val="000000"/>
          <w:sz w:val="28"/>
          <w:szCs w:val="28"/>
        </w:rPr>
        <w:t xml:space="preserve">, </w:t>
      </w:r>
      <w:r w:rsidRPr="00BA6856">
        <w:rPr>
          <w:rFonts w:ascii="Times New Roman" w:hAnsi="Times New Roman"/>
          <w:b/>
          <w:color w:val="000000"/>
          <w:sz w:val="28"/>
          <w:szCs w:val="28"/>
          <w:lang w:val="en-US"/>
        </w:rPr>
        <w:t>Υ</w:t>
      </w:r>
      <w:r w:rsidRPr="00BA6856">
        <w:rPr>
          <w:rFonts w:ascii="Times New Roman" w:hAnsi="Times New Roman"/>
          <w:b/>
          <w:color w:val="000000"/>
          <w:sz w:val="28"/>
          <w:szCs w:val="28"/>
          <w:vertAlign w:val="subscript"/>
        </w:rPr>
        <w:t>В</w:t>
      </w:r>
      <w:r w:rsidRPr="00545D65">
        <w:rPr>
          <w:rFonts w:ascii="Times New Roman" w:hAnsi="Times New Roman"/>
          <w:color w:val="000000"/>
          <w:sz w:val="28"/>
          <w:szCs w:val="28"/>
        </w:rPr>
        <w:t xml:space="preserve"> – количество вещества А и В на входе в реактор (подсистему); </w:t>
      </w:r>
    </w:p>
    <w:p w:rsidR="00682C20" w:rsidRPr="00545D65" w:rsidRDefault="00682C20" w:rsidP="00682C20">
      <w:pPr>
        <w:shd w:val="clear" w:color="auto" w:fill="FFFFFF"/>
        <w:autoSpaceDE w:val="0"/>
        <w:autoSpaceDN w:val="0"/>
        <w:adjustRightInd w:val="0"/>
        <w:spacing w:line="360" w:lineRule="auto"/>
        <w:ind w:firstLine="360"/>
        <w:jc w:val="both"/>
        <w:rPr>
          <w:rFonts w:ascii="Times New Roman" w:hAnsi="Times New Roman"/>
          <w:color w:val="000000"/>
          <w:sz w:val="28"/>
          <w:szCs w:val="28"/>
        </w:rPr>
      </w:pPr>
      <w:r w:rsidRPr="00545D65">
        <w:rPr>
          <w:rFonts w:ascii="Times New Roman" w:hAnsi="Times New Roman"/>
          <w:color w:val="000000"/>
          <w:sz w:val="28"/>
          <w:szCs w:val="28"/>
        </w:rPr>
        <w:t xml:space="preserve">        </w:t>
      </w:r>
      <w:r w:rsidRPr="00BA6856">
        <w:rPr>
          <w:rFonts w:ascii="Times New Roman" w:hAnsi="Times New Roman"/>
          <w:b/>
          <w:color w:val="000000"/>
          <w:sz w:val="28"/>
          <w:szCs w:val="28"/>
          <w:lang w:val="en-US"/>
        </w:rPr>
        <w:t>Υ</w:t>
      </w:r>
      <w:r w:rsidRPr="00BA6856">
        <w:rPr>
          <w:rFonts w:ascii="Times New Roman" w:hAnsi="Times New Roman"/>
          <w:b/>
          <w:color w:val="000000"/>
          <w:sz w:val="28"/>
          <w:szCs w:val="28"/>
          <w:vertAlign w:val="subscript"/>
          <w:lang w:val="en-US"/>
        </w:rPr>
        <w:t>D</w:t>
      </w:r>
      <w:r w:rsidRPr="00BA6856">
        <w:rPr>
          <w:rFonts w:ascii="Times New Roman" w:hAnsi="Times New Roman"/>
          <w:b/>
          <w:color w:val="000000"/>
          <w:sz w:val="28"/>
          <w:szCs w:val="28"/>
        </w:rPr>
        <w:t xml:space="preserve">, </w:t>
      </w:r>
      <w:r w:rsidRPr="00BA6856">
        <w:rPr>
          <w:rFonts w:ascii="Times New Roman" w:hAnsi="Times New Roman"/>
          <w:b/>
          <w:color w:val="000000"/>
          <w:sz w:val="28"/>
          <w:szCs w:val="28"/>
          <w:lang w:val="en-US"/>
        </w:rPr>
        <w:t>Υ</w:t>
      </w:r>
      <w:r w:rsidRPr="00BA6856">
        <w:rPr>
          <w:rFonts w:ascii="Times New Roman" w:hAnsi="Times New Roman"/>
          <w:b/>
          <w:color w:val="000000"/>
          <w:sz w:val="28"/>
          <w:szCs w:val="28"/>
          <w:vertAlign w:val="subscript"/>
        </w:rPr>
        <w:t>С</w:t>
      </w:r>
      <w:r w:rsidRPr="00545D65">
        <w:rPr>
          <w:rFonts w:ascii="Times New Roman" w:hAnsi="Times New Roman"/>
          <w:color w:val="000000"/>
          <w:sz w:val="28"/>
          <w:szCs w:val="28"/>
        </w:rPr>
        <w:t xml:space="preserve"> – количества веществ С и Д образующихся в процессе </w:t>
      </w:r>
      <w:proofErr w:type="spellStart"/>
      <w:r w:rsidRPr="00545D65">
        <w:rPr>
          <w:rFonts w:ascii="Times New Roman" w:hAnsi="Times New Roman"/>
          <w:color w:val="000000"/>
          <w:sz w:val="28"/>
          <w:szCs w:val="28"/>
        </w:rPr>
        <w:t>хими</w:t>
      </w:r>
      <w:proofErr w:type="spellEnd"/>
      <w:r w:rsidRPr="00545D65">
        <w:rPr>
          <w:rFonts w:ascii="Times New Roman" w:hAnsi="Times New Roman"/>
          <w:color w:val="000000"/>
          <w:sz w:val="28"/>
          <w:szCs w:val="28"/>
        </w:rPr>
        <w:t>-</w:t>
      </w:r>
    </w:p>
    <w:p w:rsidR="00682C20" w:rsidRPr="00545D65" w:rsidRDefault="00682C20" w:rsidP="00682C20">
      <w:pPr>
        <w:shd w:val="clear" w:color="auto" w:fill="FFFFFF"/>
        <w:autoSpaceDE w:val="0"/>
        <w:autoSpaceDN w:val="0"/>
        <w:adjustRightInd w:val="0"/>
        <w:spacing w:line="360" w:lineRule="auto"/>
        <w:ind w:firstLine="360"/>
        <w:jc w:val="both"/>
        <w:rPr>
          <w:rFonts w:ascii="Times New Roman" w:hAnsi="Times New Roman"/>
          <w:color w:val="000000"/>
          <w:sz w:val="28"/>
          <w:szCs w:val="28"/>
        </w:rPr>
      </w:pPr>
      <w:r w:rsidRPr="00545D65">
        <w:rPr>
          <w:rFonts w:ascii="Times New Roman" w:hAnsi="Times New Roman"/>
          <w:color w:val="000000"/>
          <w:sz w:val="28"/>
          <w:szCs w:val="28"/>
        </w:rPr>
        <w:t xml:space="preserve">                       </w:t>
      </w:r>
      <w:proofErr w:type="spellStart"/>
      <w:r w:rsidRPr="00545D65">
        <w:rPr>
          <w:rFonts w:ascii="Times New Roman" w:hAnsi="Times New Roman"/>
          <w:color w:val="000000"/>
          <w:sz w:val="28"/>
          <w:szCs w:val="28"/>
        </w:rPr>
        <w:t>ческого</w:t>
      </w:r>
      <w:proofErr w:type="spellEnd"/>
      <w:r w:rsidRPr="00545D65">
        <w:rPr>
          <w:rFonts w:ascii="Times New Roman" w:hAnsi="Times New Roman"/>
          <w:color w:val="000000"/>
          <w:sz w:val="28"/>
          <w:szCs w:val="28"/>
        </w:rPr>
        <w:t xml:space="preserve">  превращения; </w:t>
      </w:r>
    </w:p>
    <w:p w:rsidR="00682C20" w:rsidRPr="00545D65" w:rsidRDefault="00682C20" w:rsidP="00682C20">
      <w:pPr>
        <w:shd w:val="clear" w:color="auto" w:fill="FFFFFF"/>
        <w:autoSpaceDE w:val="0"/>
        <w:autoSpaceDN w:val="0"/>
        <w:adjustRightInd w:val="0"/>
        <w:spacing w:line="360" w:lineRule="auto"/>
        <w:ind w:firstLine="360"/>
        <w:jc w:val="both"/>
        <w:rPr>
          <w:rFonts w:ascii="Times New Roman" w:hAnsi="Times New Roman"/>
          <w:color w:val="000000"/>
          <w:sz w:val="28"/>
          <w:szCs w:val="28"/>
        </w:rPr>
      </w:pPr>
      <w:r w:rsidRPr="00545D65">
        <w:rPr>
          <w:rFonts w:ascii="Times New Roman" w:hAnsi="Times New Roman"/>
          <w:color w:val="000000"/>
          <w:sz w:val="28"/>
          <w:szCs w:val="28"/>
        </w:rPr>
        <w:t xml:space="preserve">      </w:t>
      </w:r>
      <w:proofErr w:type="gramStart"/>
      <w:r w:rsidRPr="00BA6856">
        <w:rPr>
          <w:rFonts w:ascii="Times New Roman" w:hAnsi="Times New Roman"/>
          <w:b/>
          <w:color w:val="000000"/>
          <w:sz w:val="28"/>
          <w:szCs w:val="28"/>
          <w:lang w:val="en-US"/>
        </w:rPr>
        <w:t>Υ</w:t>
      </w:r>
      <w:r w:rsidRPr="00BA6856">
        <w:rPr>
          <w:rFonts w:ascii="Times New Roman" w:hAnsi="Times New Roman"/>
          <w:b/>
          <w:color w:val="000000"/>
          <w:sz w:val="28"/>
          <w:szCs w:val="28"/>
          <w:vertAlign w:val="superscript"/>
        </w:rPr>
        <w:t>’</w:t>
      </w:r>
      <w:r w:rsidRPr="00BA6856">
        <w:rPr>
          <w:rFonts w:ascii="Times New Roman" w:hAnsi="Times New Roman"/>
          <w:b/>
          <w:color w:val="000000"/>
          <w:sz w:val="28"/>
          <w:szCs w:val="28"/>
          <w:vertAlign w:val="subscript"/>
        </w:rPr>
        <w:t>А ,</w:t>
      </w:r>
      <w:proofErr w:type="gramEnd"/>
      <w:r>
        <w:rPr>
          <w:rFonts w:ascii="Times New Roman" w:hAnsi="Times New Roman"/>
          <w:b/>
          <w:color w:val="000000"/>
          <w:sz w:val="28"/>
          <w:szCs w:val="28"/>
          <w:vertAlign w:val="subscript"/>
        </w:rPr>
        <w:t xml:space="preserve"> </w:t>
      </w:r>
      <w:r w:rsidRPr="00BA6856">
        <w:rPr>
          <w:rFonts w:ascii="Times New Roman" w:hAnsi="Times New Roman"/>
          <w:b/>
          <w:color w:val="000000"/>
          <w:sz w:val="28"/>
          <w:szCs w:val="28"/>
          <w:lang w:val="en-US"/>
        </w:rPr>
        <w:t>Υ</w:t>
      </w:r>
      <w:r w:rsidRPr="00BA6856">
        <w:rPr>
          <w:rFonts w:ascii="Times New Roman" w:hAnsi="Times New Roman"/>
          <w:b/>
          <w:color w:val="000000"/>
          <w:sz w:val="28"/>
          <w:szCs w:val="28"/>
          <w:vertAlign w:val="superscript"/>
        </w:rPr>
        <w:t>’</w:t>
      </w:r>
      <w:r w:rsidRPr="00BA6856">
        <w:rPr>
          <w:rFonts w:ascii="Times New Roman" w:hAnsi="Times New Roman"/>
          <w:b/>
          <w:color w:val="000000"/>
          <w:sz w:val="28"/>
          <w:szCs w:val="28"/>
          <w:vertAlign w:val="subscript"/>
        </w:rPr>
        <w:t>В</w:t>
      </w:r>
      <w:r w:rsidRPr="00545D65">
        <w:rPr>
          <w:rFonts w:ascii="Times New Roman" w:hAnsi="Times New Roman"/>
          <w:color w:val="000000"/>
          <w:sz w:val="28"/>
          <w:szCs w:val="28"/>
        </w:rPr>
        <w:t xml:space="preserve"> – масса веществ А и В, не вступивших в химическое </w:t>
      </w:r>
      <w:proofErr w:type="spellStart"/>
      <w:r w:rsidRPr="00545D65">
        <w:rPr>
          <w:rFonts w:ascii="Times New Roman" w:hAnsi="Times New Roman"/>
          <w:color w:val="000000"/>
          <w:sz w:val="28"/>
          <w:szCs w:val="28"/>
        </w:rPr>
        <w:t>превра</w:t>
      </w:r>
      <w:proofErr w:type="spellEnd"/>
      <w:r w:rsidRPr="00545D65">
        <w:rPr>
          <w:rFonts w:ascii="Times New Roman" w:hAnsi="Times New Roman"/>
          <w:color w:val="000000"/>
          <w:sz w:val="28"/>
          <w:szCs w:val="28"/>
        </w:rPr>
        <w:t xml:space="preserve">-            </w:t>
      </w:r>
    </w:p>
    <w:p w:rsidR="00682C20" w:rsidRPr="00545D65"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r w:rsidRPr="00545D65">
        <w:rPr>
          <w:rFonts w:ascii="Times New Roman" w:hAnsi="Times New Roman"/>
          <w:color w:val="000000"/>
          <w:sz w:val="28"/>
          <w:szCs w:val="28"/>
        </w:rPr>
        <w:lastRenderedPageBreak/>
        <w:t xml:space="preserve">                       </w:t>
      </w:r>
      <w:proofErr w:type="spellStart"/>
      <w:r w:rsidRPr="00545D65">
        <w:rPr>
          <w:rFonts w:ascii="Times New Roman" w:hAnsi="Times New Roman"/>
          <w:color w:val="000000"/>
          <w:sz w:val="28"/>
          <w:szCs w:val="28"/>
        </w:rPr>
        <w:t>щение</w:t>
      </w:r>
      <w:proofErr w:type="spellEnd"/>
      <w:r w:rsidRPr="00545D65">
        <w:rPr>
          <w:rFonts w:ascii="Times New Roman" w:hAnsi="Times New Roman"/>
          <w:color w:val="000000"/>
          <w:sz w:val="28"/>
          <w:szCs w:val="28"/>
        </w:rPr>
        <w:t xml:space="preserve">;                                                                                                                                                                                                                                                                                                                                                                                                                                                                                                                                                                                                                                                                                                                                                                                                                                                                                                                                                                                                                 </w:t>
      </w:r>
    </w:p>
    <w:p w:rsidR="00682C20" w:rsidRDefault="00682C20" w:rsidP="00682C20">
      <w:pPr>
        <w:shd w:val="clear" w:color="auto" w:fill="FFFFFF"/>
        <w:autoSpaceDE w:val="0"/>
        <w:autoSpaceDN w:val="0"/>
        <w:adjustRightInd w:val="0"/>
        <w:spacing w:line="360" w:lineRule="auto"/>
        <w:ind w:firstLine="360"/>
        <w:jc w:val="both"/>
        <w:rPr>
          <w:rFonts w:ascii="Times New Roman" w:hAnsi="Times New Roman"/>
          <w:color w:val="000000"/>
          <w:sz w:val="28"/>
          <w:szCs w:val="28"/>
        </w:rPr>
      </w:pPr>
      <w:r w:rsidRPr="00545D65">
        <w:rPr>
          <w:rFonts w:ascii="Times New Roman" w:hAnsi="Times New Roman"/>
          <w:i/>
          <w:iCs/>
          <w:color w:val="000000"/>
          <w:sz w:val="28"/>
          <w:szCs w:val="28"/>
        </w:rPr>
        <w:t xml:space="preserve">          </w:t>
      </w:r>
      <w:proofErr w:type="gramStart"/>
      <w:r w:rsidRPr="00BA6856">
        <w:rPr>
          <w:rFonts w:ascii="Times New Roman" w:hAnsi="Times New Roman"/>
          <w:b/>
          <w:color w:val="000000"/>
          <w:sz w:val="28"/>
          <w:szCs w:val="28"/>
          <w:lang w:val="en-US"/>
        </w:rPr>
        <w:t>Υ</w:t>
      </w:r>
      <w:r w:rsidRPr="00BA6856">
        <w:rPr>
          <w:rFonts w:ascii="Times New Roman" w:hAnsi="Times New Roman"/>
          <w:b/>
          <w:color w:val="000000"/>
          <w:sz w:val="28"/>
          <w:szCs w:val="28"/>
          <w:vertAlign w:val="subscript"/>
        </w:rPr>
        <w:t>пот</w:t>
      </w:r>
      <w:r w:rsidRPr="00545D65">
        <w:rPr>
          <w:rFonts w:ascii="Times New Roman" w:hAnsi="Times New Roman"/>
          <w:color w:val="000000"/>
          <w:sz w:val="28"/>
          <w:szCs w:val="28"/>
          <w:vertAlign w:val="subscript"/>
        </w:rPr>
        <w:t>.</w:t>
      </w:r>
      <w:proofErr w:type="gramEnd"/>
      <w:r w:rsidRPr="00545D65">
        <w:rPr>
          <w:rFonts w:ascii="Times New Roman" w:hAnsi="Times New Roman"/>
          <w:color w:val="000000"/>
          <w:sz w:val="28"/>
          <w:szCs w:val="28"/>
        </w:rPr>
        <w:t xml:space="preserve">  – технологические потери.</w:t>
      </w:r>
    </w:p>
    <w:p w:rsidR="00682C20" w:rsidRDefault="00682C20" w:rsidP="00682C20">
      <w:pPr>
        <w:shd w:val="clear" w:color="auto" w:fill="FFFFFF"/>
        <w:autoSpaceDE w:val="0"/>
        <w:autoSpaceDN w:val="0"/>
        <w:adjustRightInd w:val="0"/>
        <w:spacing w:line="360"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Для периодических процессов материальный баланс составляется в расчете на одну операцию, например в </w:t>
      </w:r>
      <w:proofErr w:type="gramStart"/>
      <w:r>
        <w:rPr>
          <w:rFonts w:ascii="Times New Roman" w:hAnsi="Times New Roman"/>
          <w:color w:val="000000"/>
          <w:sz w:val="28"/>
          <w:szCs w:val="28"/>
        </w:rPr>
        <w:t>кг</w:t>
      </w:r>
      <w:proofErr w:type="gramEnd"/>
      <w:r>
        <w:rPr>
          <w:rFonts w:ascii="Times New Roman" w:hAnsi="Times New Roman"/>
          <w:color w:val="000000"/>
          <w:sz w:val="28"/>
          <w:szCs w:val="28"/>
        </w:rPr>
        <w:t>, для непрерывных процессов – в единицу времени, т.е. в кг/час.</w:t>
      </w:r>
    </w:p>
    <w:p w:rsidR="00682C20" w:rsidRPr="00545D65"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r>
        <w:rPr>
          <w:rFonts w:ascii="Times New Roman" w:hAnsi="Times New Roman"/>
          <w:color w:val="000000"/>
          <w:sz w:val="28"/>
          <w:szCs w:val="28"/>
        </w:rPr>
        <w:t>Для сложных процессов, сопровождающихся протеканием последовательных или параллельных реакций, материальный баланс составляют по уравнению основной реакции, но с учетом побочных реакций.</w:t>
      </w:r>
    </w:p>
    <w:p w:rsidR="00682C20" w:rsidRPr="00545D65"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r w:rsidRPr="00545D65">
        <w:rPr>
          <w:rFonts w:ascii="Times New Roman" w:hAnsi="Times New Roman"/>
          <w:color w:val="000000"/>
          <w:sz w:val="28"/>
          <w:szCs w:val="28"/>
        </w:rPr>
        <w:t xml:space="preserve">При составлении материальных балансов элементов (подсистем) с </w:t>
      </w:r>
      <w:proofErr w:type="spellStart"/>
      <w:r w:rsidRPr="00545D65">
        <w:rPr>
          <w:rFonts w:ascii="Times New Roman" w:hAnsi="Times New Roman"/>
          <w:color w:val="000000"/>
          <w:sz w:val="28"/>
          <w:szCs w:val="28"/>
        </w:rPr>
        <w:t>консекутивными</w:t>
      </w:r>
      <w:proofErr w:type="spellEnd"/>
      <w:r w:rsidRPr="00545D65">
        <w:rPr>
          <w:rFonts w:ascii="Times New Roman" w:hAnsi="Times New Roman"/>
          <w:color w:val="000000"/>
          <w:sz w:val="28"/>
          <w:szCs w:val="28"/>
        </w:rPr>
        <w:t xml:space="preserve"> химическими схемами:    </w:t>
      </w:r>
      <w:r w:rsidRPr="00BA6856">
        <w:rPr>
          <w:rFonts w:ascii="Times New Roman" w:hAnsi="Times New Roman"/>
          <w:b/>
          <w:color w:val="000000"/>
          <w:sz w:val="28"/>
          <w:szCs w:val="28"/>
        </w:rPr>
        <w:t>А + В → С</w:t>
      </w:r>
      <w:r>
        <w:rPr>
          <w:rFonts w:ascii="Times New Roman" w:hAnsi="Times New Roman"/>
          <w:b/>
          <w:color w:val="000000"/>
          <w:sz w:val="28"/>
          <w:szCs w:val="28"/>
        </w:rPr>
        <w:t xml:space="preserve">    </w:t>
      </w:r>
      <w:r w:rsidRPr="00901129">
        <w:rPr>
          <w:rFonts w:ascii="Times New Roman" w:hAnsi="Times New Roman"/>
          <w:color w:val="000000"/>
          <w:sz w:val="28"/>
          <w:szCs w:val="28"/>
        </w:rPr>
        <w:t>(а)</w:t>
      </w:r>
    </w:p>
    <w:p w:rsidR="00682C20" w:rsidRPr="00BA6856" w:rsidRDefault="00682C20" w:rsidP="00682C20">
      <w:pPr>
        <w:shd w:val="clear" w:color="auto" w:fill="FFFFFF"/>
        <w:autoSpaceDE w:val="0"/>
        <w:autoSpaceDN w:val="0"/>
        <w:adjustRightInd w:val="0"/>
        <w:spacing w:line="360" w:lineRule="auto"/>
        <w:ind w:firstLine="360"/>
        <w:jc w:val="both"/>
        <w:rPr>
          <w:rFonts w:ascii="Times New Roman" w:hAnsi="Times New Roman"/>
          <w:b/>
          <w:sz w:val="28"/>
          <w:szCs w:val="28"/>
        </w:rPr>
      </w:pPr>
      <w:r w:rsidRPr="00545D65">
        <w:rPr>
          <w:rFonts w:ascii="Times New Roman" w:hAnsi="Times New Roman"/>
          <w:color w:val="000000"/>
          <w:sz w:val="28"/>
          <w:szCs w:val="28"/>
        </w:rPr>
        <w:t xml:space="preserve">                                                               </w:t>
      </w:r>
      <w:r w:rsidRPr="00BA6856">
        <w:rPr>
          <w:rFonts w:ascii="Times New Roman" w:hAnsi="Times New Roman"/>
          <w:b/>
          <w:color w:val="000000"/>
          <w:sz w:val="28"/>
          <w:szCs w:val="28"/>
        </w:rPr>
        <w:t>С → Д</w:t>
      </w:r>
      <w:r>
        <w:rPr>
          <w:rFonts w:ascii="Times New Roman" w:hAnsi="Times New Roman"/>
          <w:b/>
          <w:color w:val="000000"/>
          <w:sz w:val="28"/>
          <w:szCs w:val="28"/>
        </w:rPr>
        <w:t xml:space="preserve">             </w:t>
      </w:r>
      <w:r w:rsidRPr="00901129">
        <w:rPr>
          <w:rFonts w:ascii="Times New Roman" w:hAnsi="Times New Roman"/>
          <w:color w:val="000000"/>
          <w:sz w:val="28"/>
          <w:szCs w:val="28"/>
        </w:rPr>
        <w:t>(б)</w:t>
      </w:r>
    </w:p>
    <w:p w:rsidR="00682C20" w:rsidRPr="00545D65" w:rsidRDefault="00682C20" w:rsidP="00682C20">
      <w:pPr>
        <w:shd w:val="clear" w:color="auto" w:fill="FFFFFF"/>
        <w:autoSpaceDE w:val="0"/>
        <w:autoSpaceDN w:val="0"/>
        <w:adjustRightInd w:val="0"/>
        <w:spacing w:line="360" w:lineRule="auto"/>
        <w:jc w:val="both"/>
        <w:rPr>
          <w:rFonts w:ascii="Times New Roman" w:hAnsi="Times New Roman"/>
          <w:color w:val="000000"/>
          <w:sz w:val="28"/>
          <w:szCs w:val="28"/>
        </w:rPr>
      </w:pPr>
      <w:r w:rsidRPr="00545D65">
        <w:rPr>
          <w:rFonts w:ascii="Times New Roman" w:hAnsi="Times New Roman"/>
          <w:color w:val="000000"/>
          <w:sz w:val="28"/>
          <w:szCs w:val="28"/>
        </w:rPr>
        <w:t>фактический выход вещества</w:t>
      </w:r>
      <w:r>
        <w:rPr>
          <w:rFonts w:ascii="Times New Roman" w:hAnsi="Times New Roman"/>
          <w:color w:val="000000"/>
          <w:sz w:val="28"/>
          <w:szCs w:val="28"/>
        </w:rPr>
        <w:t xml:space="preserve"> «</w:t>
      </w:r>
      <w:r w:rsidRPr="00627767">
        <w:rPr>
          <w:rFonts w:ascii="Times New Roman" w:hAnsi="Times New Roman"/>
          <w:b/>
          <w:color w:val="000000"/>
          <w:sz w:val="28"/>
          <w:szCs w:val="28"/>
        </w:rPr>
        <w:t>С</w:t>
      </w:r>
      <w:r>
        <w:rPr>
          <w:rFonts w:ascii="Times New Roman" w:hAnsi="Times New Roman"/>
          <w:b/>
          <w:color w:val="000000"/>
          <w:sz w:val="28"/>
          <w:szCs w:val="28"/>
        </w:rPr>
        <w:t>»</w:t>
      </w:r>
      <w:r w:rsidRPr="00545D65">
        <w:rPr>
          <w:rFonts w:ascii="Times New Roman" w:hAnsi="Times New Roman"/>
          <w:color w:val="000000"/>
          <w:sz w:val="28"/>
          <w:szCs w:val="28"/>
        </w:rPr>
        <w:t xml:space="preserve"> (</w:t>
      </w:r>
      <w:r w:rsidRPr="00545D65">
        <w:rPr>
          <w:rFonts w:ascii="Times New Roman" w:hAnsi="Times New Roman"/>
          <w:color w:val="000000"/>
          <w:sz w:val="28"/>
          <w:szCs w:val="28"/>
          <w:lang w:val="en-US"/>
        </w:rPr>
        <w:t>Y</w:t>
      </w:r>
      <w:r w:rsidRPr="00545D65">
        <w:rPr>
          <w:rFonts w:ascii="Times New Roman" w:hAnsi="Times New Roman"/>
          <w:color w:val="000000"/>
          <w:sz w:val="28"/>
          <w:szCs w:val="28"/>
          <w:vertAlign w:val="subscript"/>
        </w:rPr>
        <w:t>СФ</w:t>
      </w:r>
      <w:r w:rsidRPr="00545D65">
        <w:rPr>
          <w:rFonts w:ascii="Times New Roman" w:hAnsi="Times New Roman"/>
          <w:color w:val="000000"/>
          <w:sz w:val="28"/>
          <w:szCs w:val="28"/>
        </w:rPr>
        <w:t>) всегда меньше его количества, образовавшегося по реакции</w:t>
      </w:r>
      <w:r>
        <w:rPr>
          <w:rFonts w:ascii="Times New Roman" w:hAnsi="Times New Roman"/>
          <w:color w:val="000000"/>
          <w:sz w:val="28"/>
          <w:szCs w:val="28"/>
        </w:rPr>
        <w:t xml:space="preserve"> (а)</w:t>
      </w:r>
      <w:r w:rsidRPr="00545D65">
        <w:rPr>
          <w:rFonts w:ascii="Times New Roman" w:hAnsi="Times New Roman"/>
          <w:color w:val="000000"/>
          <w:sz w:val="28"/>
          <w:szCs w:val="28"/>
        </w:rPr>
        <w:t>, поскольку часть ве</w:t>
      </w:r>
      <w:r w:rsidRPr="00545D65">
        <w:rPr>
          <w:rFonts w:ascii="Times New Roman" w:hAnsi="Times New Roman"/>
          <w:color w:val="000000"/>
          <w:sz w:val="28"/>
          <w:szCs w:val="28"/>
        </w:rPr>
        <w:softHyphen/>
        <w:t>щества</w:t>
      </w:r>
      <w:proofErr w:type="gramStart"/>
      <w:r w:rsidRPr="00545D65">
        <w:rPr>
          <w:rFonts w:ascii="Times New Roman" w:hAnsi="Times New Roman"/>
          <w:color w:val="000000"/>
          <w:sz w:val="28"/>
          <w:szCs w:val="28"/>
        </w:rPr>
        <w:t xml:space="preserve"> С</w:t>
      </w:r>
      <w:proofErr w:type="gramEnd"/>
      <w:r w:rsidRPr="00545D65">
        <w:rPr>
          <w:rFonts w:ascii="Times New Roman" w:hAnsi="Times New Roman"/>
          <w:color w:val="000000"/>
          <w:sz w:val="28"/>
          <w:szCs w:val="28"/>
        </w:rPr>
        <w:t xml:space="preserve"> р</w:t>
      </w:r>
      <w:r>
        <w:rPr>
          <w:rFonts w:ascii="Times New Roman" w:hAnsi="Times New Roman"/>
          <w:color w:val="000000"/>
          <w:sz w:val="28"/>
          <w:szCs w:val="28"/>
        </w:rPr>
        <w:t>асходуется на побочную реакцию (б)</w:t>
      </w:r>
      <w:r w:rsidRPr="00545D65">
        <w:rPr>
          <w:rFonts w:ascii="Times New Roman" w:hAnsi="Times New Roman"/>
          <w:color w:val="000000"/>
          <w:sz w:val="28"/>
          <w:szCs w:val="28"/>
        </w:rPr>
        <w:t>. Поэтому уравне</w:t>
      </w:r>
      <w:r w:rsidRPr="00545D65">
        <w:rPr>
          <w:rFonts w:ascii="Times New Roman" w:hAnsi="Times New Roman"/>
          <w:color w:val="000000"/>
          <w:sz w:val="28"/>
          <w:szCs w:val="28"/>
        </w:rPr>
        <w:softHyphen/>
        <w:t>ние материального баланса записывается в виде:</w:t>
      </w:r>
    </w:p>
    <w:p w:rsidR="00682C20" w:rsidRPr="00545D65" w:rsidRDefault="00682C20" w:rsidP="00682C20">
      <w:pPr>
        <w:shd w:val="clear" w:color="auto" w:fill="FFFFFF"/>
        <w:autoSpaceDE w:val="0"/>
        <w:autoSpaceDN w:val="0"/>
        <w:adjustRightInd w:val="0"/>
        <w:spacing w:line="360" w:lineRule="auto"/>
        <w:jc w:val="center"/>
        <w:rPr>
          <w:rFonts w:ascii="Times New Roman" w:hAnsi="Times New Roman"/>
          <w:color w:val="000000"/>
          <w:sz w:val="28"/>
          <w:szCs w:val="28"/>
        </w:rPr>
      </w:pPr>
      <w:r w:rsidRPr="00545D65">
        <w:rPr>
          <w:rFonts w:ascii="Times New Roman" w:hAnsi="Times New Roman"/>
          <w:color w:val="000000"/>
          <w:sz w:val="28"/>
          <w:szCs w:val="28"/>
        </w:rPr>
        <w:t xml:space="preserve">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bscript"/>
        </w:rPr>
        <w:t xml:space="preserve">А </w:t>
      </w:r>
      <w:r w:rsidRPr="00901129">
        <w:rPr>
          <w:rFonts w:ascii="Times New Roman" w:hAnsi="Times New Roman"/>
          <w:b/>
          <w:color w:val="000000"/>
          <w:sz w:val="28"/>
          <w:szCs w:val="28"/>
        </w:rPr>
        <w:t xml:space="preserve">+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bscript"/>
        </w:rPr>
        <w:t xml:space="preserve">В </w:t>
      </w:r>
      <w:r w:rsidRPr="00901129">
        <w:rPr>
          <w:rFonts w:ascii="Times New Roman" w:hAnsi="Times New Roman"/>
          <w:b/>
          <w:color w:val="000000"/>
          <w:sz w:val="28"/>
          <w:szCs w:val="28"/>
        </w:rPr>
        <w:t xml:space="preserve">=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bscript"/>
        </w:rPr>
        <w:t>СФ</w:t>
      </w:r>
      <w:r w:rsidRPr="00901129">
        <w:rPr>
          <w:rFonts w:ascii="Times New Roman" w:hAnsi="Times New Roman"/>
          <w:b/>
          <w:color w:val="000000"/>
          <w:sz w:val="28"/>
          <w:szCs w:val="28"/>
        </w:rPr>
        <w:t xml:space="preserve"> +</w:t>
      </w:r>
      <w:r w:rsidRPr="00901129">
        <w:rPr>
          <w:rFonts w:ascii="Times New Roman" w:hAnsi="Times New Roman"/>
          <w:b/>
          <w:color w:val="000000"/>
          <w:sz w:val="28"/>
          <w:szCs w:val="28"/>
          <w:vertAlign w:val="subscript"/>
        </w:rPr>
        <w:t xml:space="preserve">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bscript"/>
          <w:lang w:val="en-US"/>
        </w:rPr>
        <w:t>D</w:t>
      </w:r>
      <w:r w:rsidRPr="00901129">
        <w:rPr>
          <w:rFonts w:ascii="Times New Roman" w:hAnsi="Times New Roman"/>
          <w:b/>
          <w:color w:val="000000"/>
          <w:sz w:val="28"/>
          <w:szCs w:val="28"/>
        </w:rPr>
        <w:t xml:space="preserve"> </w:t>
      </w:r>
      <w:proofErr w:type="gramStart"/>
      <w:r w:rsidRPr="00901129">
        <w:rPr>
          <w:rFonts w:ascii="Times New Roman" w:hAnsi="Times New Roman"/>
          <w:b/>
          <w:color w:val="000000"/>
          <w:sz w:val="28"/>
          <w:szCs w:val="28"/>
        </w:rPr>
        <w:t xml:space="preserve">+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perscript"/>
        </w:rPr>
        <w:t>’</w:t>
      </w:r>
      <w:r w:rsidRPr="00901129">
        <w:rPr>
          <w:rFonts w:ascii="Times New Roman" w:hAnsi="Times New Roman"/>
          <w:b/>
          <w:color w:val="000000"/>
          <w:sz w:val="28"/>
          <w:szCs w:val="28"/>
          <w:vertAlign w:val="subscript"/>
        </w:rPr>
        <w:t>А</w:t>
      </w:r>
      <w:proofErr w:type="gramEnd"/>
      <w:r w:rsidRPr="00901129">
        <w:rPr>
          <w:rFonts w:ascii="Times New Roman" w:hAnsi="Times New Roman"/>
          <w:b/>
          <w:color w:val="000000"/>
          <w:sz w:val="28"/>
          <w:szCs w:val="28"/>
          <w:vertAlign w:val="subscript"/>
        </w:rPr>
        <w:t xml:space="preserve"> </w:t>
      </w:r>
      <w:r w:rsidRPr="00901129">
        <w:rPr>
          <w:rFonts w:ascii="Times New Roman" w:hAnsi="Times New Roman"/>
          <w:b/>
          <w:color w:val="000000"/>
          <w:sz w:val="28"/>
          <w:szCs w:val="28"/>
        </w:rPr>
        <w:t xml:space="preserve">+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perscript"/>
        </w:rPr>
        <w:t>’</w:t>
      </w:r>
      <w:r w:rsidRPr="00901129">
        <w:rPr>
          <w:rFonts w:ascii="Times New Roman" w:hAnsi="Times New Roman"/>
          <w:b/>
          <w:color w:val="000000"/>
          <w:sz w:val="28"/>
          <w:szCs w:val="28"/>
          <w:vertAlign w:val="subscript"/>
        </w:rPr>
        <w:t>В</w:t>
      </w:r>
      <w:r w:rsidRPr="00901129">
        <w:rPr>
          <w:rFonts w:ascii="Times New Roman" w:hAnsi="Times New Roman"/>
          <w:b/>
          <w:color w:val="000000"/>
          <w:sz w:val="28"/>
          <w:szCs w:val="28"/>
        </w:rPr>
        <w:t xml:space="preserve"> +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bscript"/>
        </w:rPr>
        <w:t>пот.</w:t>
      </w:r>
      <w:r w:rsidRPr="00545D65">
        <w:rPr>
          <w:rFonts w:ascii="Times New Roman" w:hAnsi="Times New Roman"/>
          <w:color w:val="000000"/>
          <w:sz w:val="28"/>
          <w:szCs w:val="28"/>
        </w:rPr>
        <w:t xml:space="preserve">     </w:t>
      </w:r>
      <w:r>
        <w:rPr>
          <w:rFonts w:ascii="Times New Roman" w:hAnsi="Times New Roman"/>
          <w:color w:val="000000"/>
          <w:sz w:val="28"/>
          <w:szCs w:val="28"/>
        </w:rPr>
        <w:t>(3.3</w:t>
      </w:r>
      <w:r w:rsidRPr="00545D65">
        <w:rPr>
          <w:rFonts w:ascii="Times New Roman" w:hAnsi="Times New Roman"/>
          <w:color w:val="000000"/>
          <w:sz w:val="28"/>
          <w:szCs w:val="28"/>
        </w:rPr>
        <w:t>)</w:t>
      </w:r>
    </w:p>
    <w:p w:rsidR="00682C20" w:rsidRDefault="00682C20" w:rsidP="00682C20">
      <w:pPr>
        <w:shd w:val="clear" w:color="auto" w:fill="FFFFFF"/>
        <w:autoSpaceDE w:val="0"/>
        <w:autoSpaceDN w:val="0"/>
        <w:adjustRightInd w:val="0"/>
        <w:spacing w:line="360" w:lineRule="auto"/>
        <w:ind w:firstLine="360"/>
        <w:jc w:val="both"/>
        <w:rPr>
          <w:rFonts w:ascii="Times New Roman" w:hAnsi="Times New Roman"/>
          <w:color w:val="000000"/>
          <w:sz w:val="28"/>
          <w:szCs w:val="28"/>
        </w:rPr>
      </w:pPr>
      <w:r w:rsidRPr="00545D65">
        <w:rPr>
          <w:rFonts w:ascii="Times New Roman" w:hAnsi="Times New Roman"/>
          <w:color w:val="000000"/>
          <w:sz w:val="28"/>
          <w:szCs w:val="28"/>
        </w:rPr>
        <w:t>В случае  смешанных химических схем</w:t>
      </w:r>
      <w:r>
        <w:rPr>
          <w:rFonts w:ascii="Times New Roman" w:hAnsi="Times New Roman"/>
          <w:color w:val="000000"/>
          <w:sz w:val="28"/>
          <w:szCs w:val="28"/>
        </w:rPr>
        <w:t xml:space="preserve"> реагент «</w:t>
      </w:r>
      <w:r w:rsidRPr="00627767">
        <w:rPr>
          <w:rFonts w:ascii="Times New Roman" w:hAnsi="Times New Roman"/>
          <w:b/>
          <w:color w:val="000000"/>
          <w:sz w:val="28"/>
          <w:szCs w:val="28"/>
        </w:rPr>
        <w:t xml:space="preserve"> А</w:t>
      </w:r>
      <w:r>
        <w:rPr>
          <w:rFonts w:ascii="Times New Roman" w:hAnsi="Times New Roman"/>
          <w:b/>
          <w:color w:val="000000"/>
          <w:sz w:val="28"/>
          <w:szCs w:val="28"/>
        </w:rPr>
        <w:t>»</w:t>
      </w:r>
      <w:r w:rsidRPr="00545D65">
        <w:rPr>
          <w:rFonts w:ascii="Times New Roman" w:hAnsi="Times New Roman"/>
          <w:color w:val="000000"/>
          <w:sz w:val="28"/>
          <w:szCs w:val="28"/>
        </w:rPr>
        <w:t xml:space="preserve"> расходуется в первой, а </w:t>
      </w:r>
      <w:r>
        <w:rPr>
          <w:rFonts w:ascii="Times New Roman" w:hAnsi="Times New Roman"/>
          <w:color w:val="000000"/>
          <w:sz w:val="28"/>
          <w:szCs w:val="28"/>
        </w:rPr>
        <w:t>«</w:t>
      </w:r>
      <w:r w:rsidRPr="00627767">
        <w:rPr>
          <w:rFonts w:ascii="Times New Roman" w:hAnsi="Times New Roman"/>
          <w:b/>
          <w:color w:val="000000"/>
          <w:sz w:val="28"/>
          <w:szCs w:val="28"/>
        </w:rPr>
        <w:t>В</w:t>
      </w:r>
      <w:r>
        <w:rPr>
          <w:rFonts w:ascii="Times New Roman" w:hAnsi="Times New Roman"/>
          <w:b/>
          <w:color w:val="000000"/>
          <w:sz w:val="28"/>
          <w:szCs w:val="28"/>
        </w:rPr>
        <w:t>»</w:t>
      </w:r>
      <w:r>
        <w:rPr>
          <w:rFonts w:ascii="Times New Roman" w:hAnsi="Times New Roman"/>
          <w:color w:val="000000"/>
          <w:sz w:val="28"/>
          <w:szCs w:val="28"/>
        </w:rPr>
        <w:t xml:space="preserve"> </w:t>
      </w:r>
      <w:r w:rsidRPr="00545D65">
        <w:rPr>
          <w:rFonts w:ascii="Times New Roman" w:hAnsi="Times New Roman"/>
          <w:color w:val="000000"/>
          <w:sz w:val="28"/>
          <w:szCs w:val="28"/>
        </w:rPr>
        <w:t xml:space="preserve"> в обеих реакциях</w:t>
      </w:r>
      <w:r>
        <w:rPr>
          <w:rFonts w:ascii="Times New Roman" w:hAnsi="Times New Roman"/>
          <w:color w:val="000000"/>
          <w:sz w:val="28"/>
          <w:szCs w:val="28"/>
        </w:rPr>
        <w:t>:</w:t>
      </w:r>
    </w:p>
    <w:p w:rsidR="00682C20" w:rsidRDefault="00682C20" w:rsidP="00682C20">
      <w:pPr>
        <w:shd w:val="clear" w:color="auto" w:fill="FFFFFF"/>
        <w:autoSpaceDE w:val="0"/>
        <w:autoSpaceDN w:val="0"/>
        <w:adjustRightInd w:val="0"/>
        <w:spacing w:line="360" w:lineRule="auto"/>
        <w:ind w:firstLine="360"/>
        <w:jc w:val="center"/>
        <w:rPr>
          <w:rFonts w:ascii="Times New Roman" w:hAnsi="Times New Roman"/>
          <w:b/>
          <w:color w:val="000000"/>
          <w:sz w:val="28"/>
          <w:szCs w:val="28"/>
        </w:rPr>
      </w:pPr>
      <w:r w:rsidRPr="00901129">
        <w:rPr>
          <w:rFonts w:ascii="Times New Roman" w:hAnsi="Times New Roman"/>
          <w:b/>
          <w:color w:val="000000"/>
          <w:sz w:val="28"/>
          <w:szCs w:val="28"/>
        </w:rPr>
        <w:t xml:space="preserve">А + В → С  </w:t>
      </w:r>
    </w:p>
    <w:p w:rsidR="00682C20" w:rsidRPr="00901129" w:rsidRDefault="00682C20" w:rsidP="00682C20">
      <w:pPr>
        <w:shd w:val="clear" w:color="auto" w:fill="FFFFFF"/>
        <w:autoSpaceDE w:val="0"/>
        <w:autoSpaceDN w:val="0"/>
        <w:adjustRightInd w:val="0"/>
        <w:spacing w:line="360" w:lineRule="auto"/>
        <w:ind w:firstLine="360"/>
        <w:jc w:val="center"/>
        <w:rPr>
          <w:rFonts w:ascii="Times New Roman" w:hAnsi="Times New Roman"/>
          <w:b/>
          <w:color w:val="000000"/>
          <w:sz w:val="28"/>
          <w:szCs w:val="28"/>
        </w:rPr>
      </w:pPr>
      <w:r w:rsidRPr="00901129">
        <w:rPr>
          <w:rFonts w:ascii="Times New Roman" w:hAnsi="Times New Roman"/>
          <w:b/>
          <w:color w:val="000000"/>
          <w:sz w:val="28"/>
          <w:szCs w:val="28"/>
        </w:rPr>
        <w:t>С + В → Д</w:t>
      </w:r>
    </w:p>
    <w:p w:rsidR="00682C20" w:rsidRPr="00545D65" w:rsidRDefault="00682C20" w:rsidP="00682C20">
      <w:pPr>
        <w:shd w:val="clear" w:color="auto" w:fill="FFFFFF"/>
        <w:autoSpaceDE w:val="0"/>
        <w:autoSpaceDN w:val="0"/>
        <w:adjustRightInd w:val="0"/>
        <w:spacing w:line="360" w:lineRule="auto"/>
        <w:ind w:firstLine="360"/>
        <w:jc w:val="both"/>
        <w:rPr>
          <w:rFonts w:ascii="Times New Roman" w:hAnsi="Times New Roman"/>
          <w:color w:val="000000"/>
          <w:sz w:val="28"/>
          <w:szCs w:val="28"/>
        </w:rPr>
      </w:pPr>
      <w:r w:rsidRPr="00545D65">
        <w:rPr>
          <w:rFonts w:ascii="Times New Roman" w:hAnsi="Times New Roman"/>
          <w:color w:val="000000"/>
          <w:sz w:val="28"/>
          <w:szCs w:val="28"/>
        </w:rPr>
        <w:t>Поэтому в</w:t>
      </w:r>
      <w:r w:rsidRPr="00545D65">
        <w:rPr>
          <w:rFonts w:ascii="Times New Roman" w:hAnsi="Times New Roman"/>
          <w:i/>
          <w:iCs/>
          <w:color w:val="000000"/>
          <w:sz w:val="28"/>
          <w:szCs w:val="28"/>
        </w:rPr>
        <w:t xml:space="preserve"> </w:t>
      </w:r>
      <w:r w:rsidRPr="00545D65">
        <w:rPr>
          <w:rFonts w:ascii="Times New Roman" w:hAnsi="Times New Roman"/>
          <w:color w:val="000000"/>
          <w:sz w:val="28"/>
          <w:szCs w:val="28"/>
        </w:rPr>
        <w:t xml:space="preserve">этом случае </w:t>
      </w:r>
      <w:proofErr w:type="gramStart"/>
      <w:r w:rsidRPr="00545D65">
        <w:rPr>
          <w:rFonts w:ascii="Times New Roman" w:hAnsi="Times New Roman"/>
          <w:smallCaps/>
          <w:color w:val="000000"/>
          <w:sz w:val="28"/>
          <w:szCs w:val="28"/>
          <w:lang w:val="en-US"/>
        </w:rPr>
        <w:t>Y</w:t>
      </w:r>
      <w:proofErr w:type="gramEnd"/>
      <w:r w:rsidRPr="00545D65">
        <w:rPr>
          <w:rFonts w:ascii="Times New Roman" w:hAnsi="Times New Roman"/>
          <w:smallCaps/>
          <w:color w:val="000000"/>
          <w:sz w:val="28"/>
          <w:szCs w:val="28"/>
          <w:vertAlign w:val="subscript"/>
        </w:rPr>
        <w:t>А</w:t>
      </w:r>
      <w:r w:rsidRPr="00545D65">
        <w:rPr>
          <w:rFonts w:ascii="Times New Roman" w:hAnsi="Times New Roman"/>
          <w:smallCaps/>
          <w:color w:val="000000"/>
          <w:sz w:val="28"/>
          <w:szCs w:val="28"/>
        </w:rPr>
        <w:t xml:space="preserve"> </w:t>
      </w:r>
      <w:r w:rsidRPr="00545D65">
        <w:rPr>
          <w:rFonts w:ascii="Times New Roman" w:hAnsi="Times New Roman"/>
          <w:color w:val="000000"/>
          <w:sz w:val="28"/>
          <w:szCs w:val="28"/>
        </w:rPr>
        <w:t xml:space="preserve">рассчитывают на основе закона стехиометрии химического уравнения по произведенному в первой реакции </w:t>
      </w:r>
      <w:r w:rsidRPr="00545D65">
        <w:rPr>
          <w:rFonts w:ascii="Times New Roman" w:hAnsi="Times New Roman"/>
          <w:color w:val="000000"/>
          <w:sz w:val="28"/>
          <w:szCs w:val="28"/>
          <w:lang w:val="en-US"/>
        </w:rPr>
        <w:t>Y</w:t>
      </w:r>
      <w:r w:rsidRPr="00545D65">
        <w:rPr>
          <w:rFonts w:ascii="Times New Roman" w:hAnsi="Times New Roman"/>
          <w:smallCaps/>
          <w:color w:val="000000"/>
          <w:sz w:val="28"/>
          <w:szCs w:val="28"/>
          <w:vertAlign w:val="subscript"/>
        </w:rPr>
        <w:t>С</w:t>
      </w:r>
      <w:r w:rsidRPr="00545D65">
        <w:rPr>
          <w:rFonts w:ascii="Times New Roman" w:hAnsi="Times New Roman"/>
          <w:color w:val="000000"/>
          <w:sz w:val="28"/>
          <w:szCs w:val="28"/>
        </w:rPr>
        <w:t xml:space="preserve">, а </w:t>
      </w:r>
      <w:r w:rsidRPr="00545D65">
        <w:rPr>
          <w:rFonts w:ascii="Times New Roman" w:hAnsi="Times New Roman"/>
          <w:color w:val="000000"/>
          <w:sz w:val="28"/>
          <w:szCs w:val="28"/>
          <w:lang w:val="en-US"/>
        </w:rPr>
        <w:t>Y</w:t>
      </w:r>
      <w:r w:rsidRPr="00545D65">
        <w:rPr>
          <w:rFonts w:ascii="Times New Roman" w:hAnsi="Times New Roman"/>
          <w:smallCaps/>
          <w:color w:val="000000"/>
          <w:sz w:val="28"/>
          <w:szCs w:val="28"/>
          <w:vertAlign w:val="subscript"/>
        </w:rPr>
        <w:t xml:space="preserve">В </w:t>
      </w:r>
      <w:r w:rsidRPr="00545D65">
        <w:rPr>
          <w:rFonts w:ascii="Times New Roman" w:hAnsi="Times New Roman"/>
          <w:color w:val="000000"/>
          <w:sz w:val="28"/>
          <w:szCs w:val="28"/>
        </w:rPr>
        <w:t xml:space="preserve"> получают</w:t>
      </w:r>
      <w:r>
        <w:rPr>
          <w:rFonts w:ascii="Times New Roman" w:hAnsi="Times New Roman"/>
          <w:color w:val="000000"/>
          <w:sz w:val="28"/>
          <w:szCs w:val="28"/>
        </w:rPr>
        <w:t>,</w:t>
      </w:r>
      <w:r w:rsidRPr="00545D65">
        <w:rPr>
          <w:rFonts w:ascii="Times New Roman" w:hAnsi="Times New Roman"/>
          <w:color w:val="000000"/>
          <w:sz w:val="28"/>
          <w:szCs w:val="28"/>
        </w:rPr>
        <w:t xml:space="preserve"> суммируя его расход на обе реакции</w:t>
      </w:r>
      <w:r w:rsidRPr="00545D65">
        <w:rPr>
          <w:rFonts w:ascii="Times New Roman" w:hAnsi="Times New Roman"/>
          <w:i/>
          <w:iCs/>
          <w:color w:val="000000"/>
          <w:sz w:val="28"/>
          <w:szCs w:val="28"/>
        </w:rPr>
        <w:t xml:space="preserve">.  </w:t>
      </w:r>
      <w:r w:rsidRPr="00545D65">
        <w:rPr>
          <w:rFonts w:ascii="Times New Roman" w:hAnsi="Times New Roman"/>
          <w:color w:val="000000"/>
          <w:sz w:val="28"/>
          <w:szCs w:val="28"/>
        </w:rPr>
        <w:t>В связи с чем, уравнение материального баланса принимает вид:</w:t>
      </w:r>
    </w:p>
    <w:p w:rsidR="00682C20" w:rsidRPr="00545D65" w:rsidRDefault="00682C20" w:rsidP="00682C20">
      <w:pPr>
        <w:shd w:val="clear" w:color="auto" w:fill="FFFFFF"/>
        <w:autoSpaceDE w:val="0"/>
        <w:autoSpaceDN w:val="0"/>
        <w:adjustRightInd w:val="0"/>
        <w:spacing w:line="360" w:lineRule="auto"/>
        <w:jc w:val="center"/>
        <w:rPr>
          <w:rFonts w:ascii="Times New Roman" w:hAnsi="Times New Roman"/>
          <w:sz w:val="28"/>
          <w:szCs w:val="28"/>
        </w:rPr>
      </w:pP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bscript"/>
        </w:rPr>
        <w:t xml:space="preserve">А </w:t>
      </w:r>
      <w:r w:rsidRPr="00901129">
        <w:rPr>
          <w:rFonts w:ascii="Times New Roman" w:hAnsi="Times New Roman"/>
          <w:b/>
          <w:color w:val="000000"/>
          <w:sz w:val="28"/>
          <w:szCs w:val="28"/>
        </w:rPr>
        <w:t xml:space="preserve">+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bscript"/>
        </w:rPr>
        <w:t xml:space="preserve">В 1 </w:t>
      </w:r>
      <w:r w:rsidRPr="00901129">
        <w:rPr>
          <w:rFonts w:ascii="Times New Roman" w:hAnsi="Times New Roman"/>
          <w:b/>
          <w:color w:val="000000"/>
          <w:sz w:val="28"/>
          <w:szCs w:val="28"/>
        </w:rPr>
        <w:t xml:space="preserve">+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bscript"/>
        </w:rPr>
        <w:t xml:space="preserve">В 2 </w:t>
      </w:r>
      <w:r w:rsidRPr="00901129">
        <w:rPr>
          <w:rFonts w:ascii="Times New Roman" w:hAnsi="Times New Roman"/>
          <w:b/>
          <w:color w:val="000000"/>
          <w:sz w:val="28"/>
          <w:szCs w:val="28"/>
        </w:rPr>
        <w:t xml:space="preserve">= </w:t>
      </w:r>
      <w:r w:rsidRPr="00901129">
        <w:rPr>
          <w:rFonts w:ascii="Times New Roman" w:hAnsi="Times New Roman"/>
          <w:b/>
          <w:color w:val="000000"/>
          <w:sz w:val="28"/>
          <w:szCs w:val="28"/>
          <w:lang w:val="en-US"/>
        </w:rPr>
        <w:t>Υ</w:t>
      </w:r>
      <w:r>
        <w:rPr>
          <w:rFonts w:ascii="Times New Roman" w:hAnsi="Times New Roman"/>
          <w:b/>
          <w:color w:val="000000"/>
          <w:sz w:val="28"/>
          <w:szCs w:val="28"/>
        </w:rPr>
        <w:t xml:space="preserve"> </w:t>
      </w:r>
      <w:r w:rsidRPr="00901129">
        <w:rPr>
          <w:rFonts w:ascii="Times New Roman" w:hAnsi="Times New Roman"/>
          <w:b/>
          <w:color w:val="000000"/>
          <w:sz w:val="28"/>
          <w:szCs w:val="28"/>
          <w:vertAlign w:val="subscript"/>
        </w:rPr>
        <w:t>С</w:t>
      </w:r>
      <w:r>
        <w:rPr>
          <w:rFonts w:ascii="Times New Roman" w:hAnsi="Times New Roman"/>
          <w:b/>
          <w:color w:val="000000"/>
          <w:sz w:val="28"/>
          <w:szCs w:val="28"/>
          <w:vertAlign w:val="subscript"/>
        </w:rPr>
        <w:t xml:space="preserve"> </w:t>
      </w:r>
      <w:proofErr w:type="gramStart"/>
      <w:r w:rsidRPr="00901129">
        <w:rPr>
          <w:rFonts w:ascii="Times New Roman" w:hAnsi="Times New Roman"/>
          <w:b/>
          <w:color w:val="000000"/>
          <w:sz w:val="28"/>
          <w:szCs w:val="28"/>
          <w:vertAlign w:val="subscript"/>
        </w:rPr>
        <w:t>Ф</w:t>
      </w:r>
      <w:r>
        <w:rPr>
          <w:rFonts w:ascii="Times New Roman" w:hAnsi="Times New Roman"/>
          <w:b/>
          <w:color w:val="000000"/>
          <w:sz w:val="28"/>
          <w:szCs w:val="28"/>
          <w:vertAlign w:val="subscript"/>
        </w:rPr>
        <w:t xml:space="preserve"> </w:t>
      </w:r>
      <w:r w:rsidRPr="00901129">
        <w:rPr>
          <w:rFonts w:ascii="Times New Roman" w:hAnsi="Times New Roman"/>
          <w:b/>
          <w:color w:val="000000"/>
          <w:sz w:val="28"/>
          <w:szCs w:val="28"/>
        </w:rPr>
        <w:t xml:space="preserve"> +</w:t>
      </w:r>
      <w:proofErr w:type="gramEnd"/>
      <w:r w:rsidRPr="00901129">
        <w:rPr>
          <w:rFonts w:ascii="Times New Roman" w:hAnsi="Times New Roman"/>
          <w:b/>
          <w:color w:val="000000"/>
          <w:sz w:val="28"/>
          <w:szCs w:val="28"/>
          <w:vertAlign w:val="subscript"/>
        </w:rPr>
        <w:t xml:space="preserve"> </w:t>
      </w:r>
      <w:r w:rsidRPr="00901129">
        <w:rPr>
          <w:rFonts w:ascii="Times New Roman" w:hAnsi="Times New Roman"/>
          <w:b/>
          <w:color w:val="000000"/>
          <w:sz w:val="28"/>
          <w:szCs w:val="28"/>
        </w:rPr>
        <w:t xml:space="preserve">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bscript"/>
          <w:lang w:val="en-US"/>
        </w:rPr>
        <w:t>D</w:t>
      </w:r>
      <w:r w:rsidRPr="00901129">
        <w:rPr>
          <w:rFonts w:ascii="Times New Roman" w:hAnsi="Times New Roman"/>
          <w:b/>
          <w:color w:val="000000"/>
          <w:sz w:val="28"/>
          <w:szCs w:val="28"/>
        </w:rPr>
        <w:t xml:space="preserve"> +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perscript"/>
        </w:rPr>
        <w:t>’</w:t>
      </w:r>
      <w:r w:rsidRPr="00901129">
        <w:rPr>
          <w:rFonts w:ascii="Times New Roman" w:hAnsi="Times New Roman"/>
          <w:b/>
          <w:color w:val="000000"/>
          <w:sz w:val="28"/>
          <w:szCs w:val="28"/>
          <w:vertAlign w:val="subscript"/>
        </w:rPr>
        <w:t xml:space="preserve">А </w:t>
      </w:r>
      <w:r w:rsidRPr="00901129">
        <w:rPr>
          <w:rFonts w:ascii="Times New Roman" w:hAnsi="Times New Roman"/>
          <w:b/>
          <w:color w:val="000000"/>
          <w:sz w:val="28"/>
          <w:szCs w:val="28"/>
        </w:rPr>
        <w:t xml:space="preserve">+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perscript"/>
        </w:rPr>
        <w:t>’</w:t>
      </w:r>
      <w:r w:rsidRPr="00901129">
        <w:rPr>
          <w:rFonts w:ascii="Times New Roman" w:hAnsi="Times New Roman"/>
          <w:b/>
          <w:color w:val="000000"/>
          <w:sz w:val="28"/>
          <w:szCs w:val="28"/>
          <w:vertAlign w:val="subscript"/>
        </w:rPr>
        <w:t>В</w:t>
      </w:r>
      <w:r w:rsidRPr="00901129">
        <w:rPr>
          <w:rFonts w:ascii="Times New Roman" w:hAnsi="Times New Roman"/>
          <w:b/>
          <w:color w:val="000000"/>
          <w:sz w:val="28"/>
          <w:szCs w:val="28"/>
        </w:rPr>
        <w:t xml:space="preserve"> +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bscript"/>
        </w:rPr>
        <w:t>пот.</w:t>
      </w:r>
      <w:r w:rsidRPr="00545D65">
        <w:rPr>
          <w:rFonts w:ascii="Times New Roman" w:hAnsi="Times New Roman"/>
          <w:color w:val="000000"/>
          <w:sz w:val="28"/>
          <w:szCs w:val="28"/>
        </w:rPr>
        <w:t xml:space="preserve">     </w:t>
      </w:r>
      <w:r>
        <w:rPr>
          <w:rFonts w:ascii="Times New Roman" w:hAnsi="Times New Roman"/>
          <w:color w:val="000000"/>
          <w:sz w:val="28"/>
          <w:szCs w:val="28"/>
        </w:rPr>
        <w:t>(3.4</w:t>
      </w:r>
      <w:r w:rsidRPr="00545D65">
        <w:rPr>
          <w:rFonts w:ascii="Times New Roman" w:hAnsi="Times New Roman"/>
          <w:color w:val="000000"/>
          <w:sz w:val="28"/>
          <w:szCs w:val="28"/>
        </w:rPr>
        <w:t>)</w:t>
      </w:r>
    </w:p>
    <w:p w:rsidR="00682C20" w:rsidRDefault="00682C20" w:rsidP="00682C20">
      <w:pPr>
        <w:shd w:val="clear" w:color="auto" w:fill="FFFFFF"/>
        <w:autoSpaceDE w:val="0"/>
        <w:autoSpaceDN w:val="0"/>
        <w:adjustRightInd w:val="0"/>
        <w:spacing w:line="360" w:lineRule="auto"/>
        <w:ind w:firstLine="360"/>
        <w:jc w:val="both"/>
        <w:rPr>
          <w:rFonts w:ascii="Times New Roman" w:hAnsi="Times New Roman"/>
          <w:color w:val="000000"/>
          <w:sz w:val="28"/>
          <w:szCs w:val="28"/>
        </w:rPr>
      </w:pPr>
      <w:r w:rsidRPr="00545D65">
        <w:rPr>
          <w:rFonts w:ascii="Times New Roman" w:hAnsi="Times New Roman"/>
          <w:color w:val="000000"/>
          <w:sz w:val="28"/>
          <w:szCs w:val="28"/>
        </w:rPr>
        <w:lastRenderedPageBreak/>
        <w:t>При расчете м</w:t>
      </w:r>
      <w:r>
        <w:rPr>
          <w:rFonts w:ascii="Times New Roman" w:hAnsi="Times New Roman"/>
          <w:color w:val="000000"/>
          <w:sz w:val="28"/>
          <w:szCs w:val="28"/>
        </w:rPr>
        <w:t>атериальных балансов подсистем</w:t>
      </w:r>
      <w:r w:rsidRPr="00545D65">
        <w:rPr>
          <w:rFonts w:ascii="Times New Roman" w:hAnsi="Times New Roman"/>
          <w:color w:val="000000"/>
          <w:sz w:val="28"/>
          <w:szCs w:val="28"/>
        </w:rPr>
        <w:t xml:space="preserve"> с параллельными химическими схемами</w:t>
      </w:r>
      <w:r>
        <w:rPr>
          <w:rFonts w:ascii="Times New Roman" w:hAnsi="Times New Roman"/>
          <w:color w:val="000000"/>
          <w:sz w:val="28"/>
          <w:szCs w:val="28"/>
        </w:rPr>
        <w:t>:</w:t>
      </w:r>
    </w:p>
    <w:p w:rsidR="00682C20" w:rsidRPr="00627767" w:rsidRDefault="00682C20" w:rsidP="00682C20">
      <w:pPr>
        <w:shd w:val="clear" w:color="auto" w:fill="FFFFFF"/>
        <w:autoSpaceDE w:val="0"/>
        <w:autoSpaceDN w:val="0"/>
        <w:adjustRightInd w:val="0"/>
        <w:spacing w:line="360" w:lineRule="auto"/>
        <w:ind w:firstLine="360"/>
        <w:jc w:val="center"/>
        <w:rPr>
          <w:rFonts w:ascii="Times New Roman" w:hAnsi="Times New Roman"/>
          <w:b/>
          <w:color w:val="000000"/>
          <w:sz w:val="28"/>
          <w:szCs w:val="28"/>
        </w:rPr>
      </w:pPr>
      <w:r w:rsidRPr="00627767">
        <w:rPr>
          <w:rFonts w:ascii="Times New Roman" w:hAnsi="Times New Roman"/>
          <w:b/>
          <w:color w:val="000000"/>
          <w:sz w:val="28"/>
          <w:szCs w:val="28"/>
        </w:rPr>
        <w:t>А → С</w:t>
      </w:r>
    </w:p>
    <w:p w:rsidR="00682C20" w:rsidRPr="00627767" w:rsidRDefault="00682C20" w:rsidP="00682C20">
      <w:pPr>
        <w:shd w:val="clear" w:color="auto" w:fill="FFFFFF"/>
        <w:autoSpaceDE w:val="0"/>
        <w:autoSpaceDN w:val="0"/>
        <w:adjustRightInd w:val="0"/>
        <w:spacing w:line="360" w:lineRule="auto"/>
        <w:ind w:firstLine="360"/>
        <w:jc w:val="center"/>
        <w:rPr>
          <w:rFonts w:ascii="Times New Roman" w:hAnsi="Times New Roman"/>
          <w:color w:val="000000"/>
          <w:sz w:val="28"/>
          <w:szCs w:val="28"/>
        </w:rPr>
      </w:pPr>
      <w:r w:rsidRPr="00901129">
        <w:rPr>
          <w:rFonts w:ascii="Times New Roman" w:hAnsi="Times New Roman"/>
          <w:b/>
          <w:color w:val="000000"/>
          <w:sz w:val="28"/>
          <w:szCs w:val="28"/>
        </w:rPr>
        <w:t>А → Д</w:t>
      </w:r>
    </w:p>
    <w:p w:rsidR="00682C20" w:rsidRPr="00545D65"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r w:rsidRPr="00545D65">
        <w:rPr>
          <w:rFonts w:ascii="Times New Roman" w:hAnsi="Times New Roman"/>
          <w:color w:val="000000"/>
          <w:sz w:val="28"/>
          <w:szCs w:val="28"/>
        </w:rPr>
        <w:t xml:space="preserve"> следует определить расход сырья на обе реакции. Вследствие чего уравнение материального баланса можно записать следующим образом:</w:t>
      </w:r>
    </w:p>
    <w:p w:rsidR="00682C20" w:rsidRPr="00545D65" w:rsidRDefault="00682C20" w:rsidP="00682C20">
      <w:pPr>
        <w:shd w:val="clear" w:color="auto" w:fill="FFFFFF"/>
        <w:autoSpaceDE w:val="0"/>
        <w:autoSpaceDN w:val="0"/>
        <w:adjustRightInd w:val="0"/>
        <w:spacing w:line="360" w:lineRule="auto"/>
        <w:ind w:firstLine="360"/>
        <w:jc w:val="center"/>
        <w:rPr>
          <w:rFonts w:ascii="Times New Roman" w:hAnsi="Times New Roman"/>
          <w:bCs/>
          <w:iCs/>
          <w:color w:val="000000"/>
          <w:sz w:val="28"/>
          <w:szCs w:val="28"/>
        </w:rPr>
      </w:pP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bscript"/>
        </w:rPr>
        <w:t xml:space="preserve">А 1 </w:t>
      </w:r>
      <w:r w:rsidRPr="00901129">
        <w:rPr>
          <w:rFonts w:ascii="Times New Roman" w:hAnsi="Times New Roman"/>
          <w:b/>
          <w:color w:val="000000"/>
          <w:sz w:val="28"/>
          <w:szCs w:val="28"/>
        </w:rPr>
        <w:t xml:space="preserve">+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bscript"/>
        </w:rPr>
        <w:t xml:space="preserve">А 2 </w:t>
      </w:r>
      <w:r w:rsidRPr="00901129">
        <w:rPr>
          <w:rFonts w:ascii="Times New Roman" w:hAnsi="Times New Roman"/>
          <w:b/>
          <w:color w:val="000000"/>
          <w:sz w:val="28"/>
          <w:szCs w:val="28"/>
        </w:rPr>
        <w:t xml:space="preserve">= </w:t>
      </w:r>
      <w:r w:rsidRPr="00901129">
        <w:rPr>
          <w:rFonts w:ascii="Times New Roman" w:hAnsi="Times New Roman"/>
          <w:b/>
          <w:color w:val="000000"/>
          <w:sz w:val="28"/>
          <w:szCs w:val="28"/>
          <w:lang w:val="en-US"/>
        </w:rPr>
        <w:t>Υ</w:t>
      </w:r>
      <w:r>
        <w:rPr>
          <w:rFonts w:ascii="Times New Roman" w:hAnsi="Times New Roman"/>
          <w:b/>
          <w:color w:val="000000"/>
          <w:sz w:val="28"/>
          <w:szCs w:val="28"/>
        </w:rPr>
        <w:t xml:space="preserve"> </w:t>
      </w:r>
      <w:proofErr w:type="gramStart"/>
      <w:r w:rsidRPr="00901129">
        <w:rPr>
          <w:rFonts w:ascii="Times New Roman" w:hAnsi="Times New Roman"/>
          <w:b/>
          <w:color w:val="000000"/>
          <w:sz w:val="28"/>
          <w:szCs w:val="28"/>
          <w:vertAlign w:val="subscript"/>
        </w:rPr>
        <w:t>С</w:t>
      </w:r>
      <w:r w:rsidRPr="00901129">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901129">
        <w:rPr>
          <w:rFonts w:ascii="Times New Roman" w:hAnsi="Times New Roman"/>
          <w:b/>
          <w:color w:val="000000"/>
          <w:sz w:val="28"/>
          <w:szCs w:val="28"/>
        </w:rPr>
        <w:t>+</w:t>
      </w:r>
      <w:proofErr w:type="gramEnd"/>
      <w:r w:rsidRPr="00901129">
        <w:rPr>
          <w:rFonts w:ascii="Times New Roman" w:hAnsi="Times New Roman"/>
          <w:b/>
          <w:color w:val="000000"/>
          <w:sz w:val="28"/>
          <w:szCs w:val="28"/>
          <w:vertAlign w:val="subscript"/>
        </w:rPr>
        <w:t xml:space="preserve"> </w:t>
      </w:r>
      <w:r w:rsidRPr="00901129">
        <w:rPr>
          <w:rFonts w:ascii="Times New Roman" w:hAnsi="Times New Roman"/>
          <w:b/>
          <w:color w:val="000000"/>
          <w:sz w:val="28"/>
          <w:szCs w:val="28"/>
        </w:rPr>
        <w:t xml:space="preserve">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bscript"/>
          <w:lang w:val="en-US"/>
        </w:rPr>
        <w:t>D</w:t>
      </w:r>
      <w:r w:rsidRPr="00901129">
        <w:rPr>
          <w:rFonts w:ascii="Times New Roman" w:hAnsi="Times New Roman"/>
          <w:b/>
          <w:color w:val="000000"/>
          <w:sz w:val="28"/>
          <w:szCs w:val="28"/>
        </w:rPr>
        <w:t xml:space="preserve"> +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perscript"/>
        </w:rPr>
        <w:t>’</w:t>
      </w:r>
      <w:r w:rsidRPr="00901129">
        <w:rPr>
          <w:rFonts w:ascii="Times New Roman" w:hAnsi="Times New Roman"/>
          <w:b/>
          <w:color w:val="000000"/>
          <w:sz w:val="28"/>
          <w:szCs w:val="28"/>
          <w:vertAlign w:val="subscript"/>
        </w:rPr>
        <w:t xml:space="preserve">А </w:t>
      </w:r>
      <w:r w:rsidRPr="00901129">
        <w:rPr>
          <w:rFonts w:ascii="Times New Roman" w:hAnsi="Times New Roman"/>
          <w:b/>
          <w:color w:val="000000"/>
          <w:sz w:val="28"/>
          <w:szCs w:val="28"/>
        </w:rPr>
        <w:t xml:space="preserve"> + </w:t>
      </w:r>
      <w:r w:rsidRPr="00901129">
        <w:rPr>
          <w:rFonts w:ascii="Times New Roman" w:hAnsi="Times New Roman"/>
          <w:b/>
          <w:color w:val="000000"/>
          <w:sz w:val="28"/>
          <w:szCs w:val="28"/>
          <w:lang w:val="en-US"/>
        </w:rPr>
        <w:t>Υ</w:t>
      </w:r>
      <w:r w:rsidRPr="00901129">
        <w:rPr>
          <w:rFonts w:ascii="Times New Roman" w:hAnsi="Times New Roman"/>
          <w:b/>
          <w:color w:val="000000"/>
          <w:sz w:val="28"/>
          <w:szCs w:val="28"/>
          <w:vertAlign w:val="subscript"/>
        </w:rPr>
        <w:t>пот</w:t>
      </w:r>
      <w:r w:rsidRPr="00545D65">
        <w:rPr>
          <w:rFonts w:ascii="Times New Roman" w:hAnsi="Times New Roman"/>
          <w:b/>
          <w:bCs/>
          <w:i/>
          <w:iCs/>
          <w:color w:val="000000"/>
          <w:sz w:val="28"/>
          <w:szCs w:val="28"/>
        </w:rPr>
        <w:t xml:space="preserve">   </w:t>
      </w:r>
      <w:r>
        <w:rPr>
          <w:rFonts w:ascii="Times New Roman" w:hAnsi="Times New Roman"/>
          <w:b/>
          <w:bCs/>
          <w:iCs/>
          <w:color w:val="000000"/>
          <w:sz w:val="28"/>
          <w:szCs w:val="28"/>
        </w:rPr>
        <w:t xml:space="preserve">    </w:t>
      </w:r>
      <w:r w:rsidRPr="00545D65">
        <w:rPr>
          <w:rFonts w:ascii="Times New Roman" w:hAnsi="Times New Roman"/>
          <w:b/>
          <w:bCs/>
          <w:i/>
          <w:iCs/>
          <w:color w:val="000000"/>
          <w:sz w:val="28"/>
          <w:szCs w:val="28"/>
        </w:rPr>
        <w:t xml:space="preserve"> </w:t>
      </w:r>
      <w:r>
        <w:rPr>
          <w:rFonts w:ascii="Times New Roman" w:hAnsi="Times New Roman"/>
          <w:bCs/>
          <w:iCs/>
          <w:color w:val="000000"/>
          <w:sz w:val="28"/>
          <w:szCs w:val="28"/>
        </w:rPr>
        <w:t>(3.5</w:t>
      </w:r>
      <w:r w:rsidRPr="00545D65">
        <w:rPr>
          <w:rFonts w:ascii="Times New Roman" w:hAnsi="Times New Roman"/>
          <w:bCs/>
          <w:iCs/>
          <w:color w:val="000000"/>
          <w:sz w:val="28"/>
          <w:szCs w:val="28"/>
        </w:rPr>
        <w:t>)</w:t>
      </w:r>
    </w:p>
    <w:p w:rsidR="00682C20" w:rsidRDefault="00682C20" w:rsidP="00682C20">
      <w:pPr>
        <w:spacing w:line="360" w:lineRule="auto"/>
        <w:ind w:firstLine="360"/>
        <w:jc w:val="both"/>
        <w:rPr>
          <w:rFonts w:ascii="Times New Roman" w:hAnsi="Times New Roman"/>
          <w:color w:val="000000"/>
          <w:sz w:val="28"/>
          <w:szCs w:val="28"/>
        </w:rPr>
      </w:pPr>
      <w:r w:rsidRPr="00545D65">
        <w:rPr>
          <w:rFonts w:ascii="Times New Roman" w:hAnsi="Times New Roman"/>
          <w:color w:val="000000"/>
          <w:sz w:val="28"/>
          <w:szCs w:val="28"/>
        </w:rPr>
        <w:t>Если возникает необходимость расчёта материальных балансов реакторов (подсистем) с</w:t>
      </w:r>
      <w:r>
        <w:rPr>
          <w:rFonts w:ascii="Times New Roman" w:hAnsi="Times New Roman"/>
          <w:color w:val="000000"/>
          <w:sz w:val="28"/>
          <w:szCs w:val="28"/>
        </w:rPr>
        <w:t xml:space="preserve"> обратимыми химическими схемами</w:t>
      </w:r>
      <w:r w:rsidRPr="00545D65">
        <w:rPr>
          <w:rFonts w:ascii="Times New Roman" w:hAnsi="Times New Roman"/>
          <w:color w:val="000000"/>
          <w:sz w:val="28"/>
          <w:szCs w:val="28"/>
        </w:rPr>
        <w:t xml:space="preserve">:  </w:t>
      </w:r>
    </w:p>
    <w:p w:rsidR="00682C20" w:rsidRPr="00901129" w:rsidRDefault="00682C20" w:rsidP="00682C20">
      <w:pPr>
        <w:spacing w:line="360" w:lineRule="auto"/>
        <w:ind w:firstLine="360"/>
        <w:jc w:val="center"/>
        <w:rPr>
          <w:rFonts w:ascii="Times New Roman" w:hAnsi="Times New Roman"/>
          <w:b/>
          <w:color w:val="000000"/>
          <w:sz w:val="28"/>
          <w:szCs w:val="28"/>
        </w:rPr>
      </w:pPr>
      <w:r w:rsidRPr="00901129">
        <w:rPr>
          <w:rFonts w:ascii="Times New Roman" w:hAnsi="Times New Roman"/>
          <w:b/>
          <w:color w:val="000000"/>
          <w:sz w:val="28"/>
          <w:szCs w:val="28"/>
        </w:rPr>
        <w:t>А ↔ В,  А+В ↔ АВ,</w:t>
      </w:r>
    </w:p>
    <w:p w:rsidR="00682C20" w:rsidRPr="00901129" w:rsidRDefault="00682C20" w:rsidP="00682C20">
      <w:pPr>
        <w:spacing w:line="360" w:lineRule="auto"/>
        <w:jc w:val="center"/>
        <w:rPr>
          <w:rFonts w:ascii="Times New Roman" w:hAnsi="Times New Roman"/>
          <w:b/>
          <w:color w:val="000000"/>
          <w:sz w:val="28"/>
          <w:szCs w:val="28"/>
        </w:rPr>
      </w:pPr>
      <w:r w:rsidRPr="00901129">
        <w:rPr>
          <w:rFonts w:ascii="Times New Roman" w:hAnsi="Times New Roman"/>
          <w:b/>
          <w:color w:val="000000"/>
          <w:sz w:val="28"/>
          <w:szCs w:val="28"/>
        </w:rPr>
        <w:t>А+</w:t>
      </w:r>
      <w:r w:rsidRPr="00901129">
        <w:rPr>
          <w:rFonts w:ascii="Times New Roman" w:hAnsi="Times New Roman"/>
          <w:b/>
          <w:color w:val="000000"/>
          <w:sz w:val="28"/>
          <w:szCs w:val="28"/>
          <w:lang w:val="en-US"/>
        </w:rPr>
        <w:t>B</w:t>
      </w:r>
      <w:proofErr w:type="gramStart"/>
      <w:r>
        <w:rPr>
          <w:rFonts w:ascii="Times New Roman" w:hAnsi="Times New Roman"/>
          <w:b/>
          <w:color w:val="000000"/>
          <w:sz w:val="28"/>
          <w:szCs w:val="28"/>
        </w:rPr>
        <w:t xml:space="preserve"> </w:t>
      </w:r>
      <w:r w:rsidRPr="00901129">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901129">
        <w:rPr>
          <w:rFonts w:ascii="Times New Roman" w:hAnsi="Times New Roman"/>
          <w:b/>
          <w:color w:val="000000"/>
          <w:sz w:val="28"/>
          <w:szCs w:val="28"/>
        </w:rPr>
        <w:t xml:space="preserve"> С</w:t>
      </w:r>
      <w:proofErr w:type="gramEnd"/>
      <w:r w:rsidRPr="00901129">
        <w:rPr>
          <w:rFonts w:ascii="Times New Roman" w:hAnsi="Times New Roman"/>
          <w:b/>
          <w:color w:val="000000"/>
          <w:sz w:val="28"/>
          <w:szCs w:val="28"/>
        </w:rPr>
        <w:t>+</w:t>
      </w:r>
      <w:r w:rsidRPr="00901129">
        <w:rPr>
          <w:rFonts w:ascii="Times New Roman" w:hAnsi="Times New Roman"/>
          <w:b/>
          <w:color w:val="000000"/>
          <w:sz w:val="28"/>
          <w:szCs w:val="28"/>
          <w:lang w:val="en-US"/>
        </w:rPr>
        <w:t>D</w:t>
      </w:r>
      <w:r w:rsidRPr="00901129">
        <w:rPr>
          <w:rFonts w:ascii="Times New Roman" w:hAnsi="Times New Roman"/>
          <w:b/>
          <w:color w:val="000000"/>
          <w:sz w:val="28"/>
          <w:szCs w:val="28"/>
        </w:rPr>
        <w:t>,</w:t>
      </w:r>
    </w:p>
    <w:p w:rsidR="00682C20" w:rsidRPr="00545D65" w:rsidRDefault="00682C20" w:rsidP="00682C20">
      <w:pPr>
        <w:spacing w:line="360" w:lineRule="auto"/>
        <w:jc w:val="both"/>
        <w:rPr>
          <w:rFonts w:ascii="Times New Roman" w:hAnsi="Times New Roman"/>
          <w:color w:val="000000"/>
          <w:sz w:val="28"/>
          <w:szCs w:val="28"/>
        </w:rPr>
      </w:pPr>
      <w:r w:rsidRPr="00545D65">
        <w:rPr>
          <w:rFonts w:ascii="Times New Roman" w:hAnsi="Times New Roman"/>
          <w:color w:val="000000"/>
          <w:sz w:val="28"/>
          <w:szCs w:val="28"/>
        </w:rPr>
        <w:t xml:space="preserve">то недостаточно использование вышеуказанных законов, поскольку неизвестно значение степени превращения в момент равновесия. В этом случае расчёт материального баланса начинают с определения равновесной степени превращения </w:t>
      </w:r>
      <w:r w:rsidRPr="00627767">
        <w:rPr>
          <w:rFonts w:ascii="Times New Roman" w:hAnsi="Times New Roman"/>
          <w:b/>
          <w:color w:val="000000"/>
          <w:sz w:val="28"/>
          <w:szCs w:val="28"/>
          <w:lang w:val="en-US"/>
        </w:rPr>
        <w:t>X</w:t>
      </w:r>
      <w:r w:rsidRPr="00627767">
        <w:rPr>
          <w:rFonts w:ascii="Times New Roman" w:hAnsi="Times New Roman"/>
          <w:b/>
          <w:color w:val="000000"/>
          <w:sz w:val="28"/>
          <w:szCs w:val="28"/>
          <w:vertAlign w:val="superscript"/>
        </w:rPr>
        <w:t>*</w:t>
      </w:r>
      <w:r w:rsidRPr="00545D65">
        <w:rPr>
          <w:rFonts w:ascii="Times New Roman" w:hAnsi="Times New Roman"/>
          <w:color w:val="000000"/>
          <w:sz w:val="28"/>
          <w:szCs w:val="28"/>
        </w:rPr>
        <w:t xml:space="preserve">  и равновесного состава реакционной смеси при заданных усло</w:t>
      </w:r>
      <w:r w:rsidRPr="00545D65">
        <w:rPr>
          <w:rFonts w:ascii="Times New Roman" w:hAnsi="Times New Roman"/>
          <w:color w:val="000000"/>
          <w:sz w:val="28"/>
          <w:szCs w:val="28"/>
        </w:rPr>
        <w:softHyphen/>
        <w:t>виях.</w:t>
      </w:r>
    </w:p>
    <w:p w:rsidR="00682C20" w:rsidRDefault="00682C20" w:rsidP="00682C20">
      <w:pPr>
        <w:shd w:val="clear" w:color="auto" w:fill="FFFFFF"/>
        <w:autoSpaceDE w:val="0"/>
        <w:autoSpaceDN w:val="0"/>
        <w:adjustRightInd w:val="0"/>
        <w:spacing w:line="360" w:lineRule="auto"/>
        <w:ind w:firstLine="360"/>
        <w:jc w:val="both"/>
        <w:rPr>
          <w:rFonts w:ascii="Times New Roman" w:hAnsi="Times New Roman"/>
          <w:color w:val="000000"/>
          <w:sz w:val="28"/>
          <w:szCs w:val="28"/>
        </w:rPr>
      </w:pPr>
      <w:r w:rsidRPr="00545D65">
        <w:rPr>
          <w:rFonts w:ascii="Times New Roman" w:hAnsi="Times New Roman"/>
          <w:color w:val="000000"/>
          <w:sz w:val="28"/>
          <w:szCs w:val="28"/>
        </w:rPr>
        <w:t>Материальный баланс</w:t>
      </w:r>
      <w:r>
        <w:rPr>
          <w:rFonts w:ascii="Times New Roman" w:hAnsi="Times New Roman"/>
          <w:color w:val="000000"/>
          <w:sz w:val="28"/>
          <w:szCs w:val="28"/>
        </w:rPr>
        <w:t xml:space="preserve"> может быть рассчитан для отдельных стадий производства или для производства в целом. </w:t>
      </w:r>
    </w:p>
    <w:p w:rsidR="00682C20" w:rsidRDefault="00682C20" w:rsidP="00682C20">
      <w:pPr>
        <w:shd w:val="clear" w:color="auto" w:fill="FFFFFF"/>
        <w:autoSpaceDE w:val="0"/>
        <w:autoSpaceDN w:val="0"/>
        <w:adjustRightInd w:val="0"/>
        <w:spacing w:line="360" w:lineRule="auto"/>
        <w:ind w:firstLine="360"/>
        <w:jc w:val="both"/>
        <w:rPr>
          <w:rFonts w:ascii="Times New Roman" w:hAnsi="Times New Roman"/>
          <w:color w:val="000000"/>
          <w:sz w:val="28"/>
          <w:szCs w:val="28"/>
        </w:rPr>
      </w:pPr>
      <w:r w:rsidRPr="00545D65">
        <w:rPr>
          <w:rFonts w:ascii="Times New Roman" w:hAnsi="Times New Roman"/>
          <w:color w:val="000000"/>
          <w:sz w:val="28"/>
          <w:szCs w:val="28"/>
        </w:rPr>
        <w:t>Материальный баланс</w:t>
      </w:r>
      <w:r>
        <w:rPr>
          <w:rFonts w:ascii="Times New Roman" w:hAnsi="Times New Roman"/>
          <w:color w:val="000000"/>
          <w:sz w:val="28"/>
          <w:szCs w:val="28"/>
        </w:rPr>
        <w:t xml:space="preserve"> для процессов, сопровождающихся химическими реакциями, рассчитывают на основе их стехиометрии (теоретический м</w:t>
      </w:r>
      <w:r w:rsidRPr="00545D65">
        <w:rPr>
          <w:rFonts w:ascii="Times New Roman" w:hAnsi="Times New Roman"/>
          <w:color w:val="000000"/>
          <w:sz w:val="28"/>
          <w:szCs w:val="28"/>
        </w:rPr>
        <w:t>атериальный баланс</w:t>
      </w:r>
      <w:r>
        <w:rPr>
          <w:rFonts w:ascii="Times New Roman" w:hAnsi="Times New Roman"/>
          <w:color w:val="000000"/>
          <w:sz w:val="28"/>
          <w:szCs w:val="28"/>
        </w:rPr>
        <w:t>) и с учетом степени превращения, выхода продукта и его селективности в случае сложных реакций (практический м</w:t>
      </w:r>
      <w:r w:rsidRPr="00545D65">
        <w:rPr>
          <w:rFonts w:ascii="Times New Roman" w:hAnsi="Times New Roman"/>
          <w:color w:val="000000"/>
          <w:sz w:val="28"/>
          <w:szCs w:val="28"/>
        </w:rPr>
        <w:t>атериальный баланс</w:t>
      </w:r>
      <w:r>
        <w:rPr>
          <w:rFonts w:ascii="Times New Roman" w:hAnsi="Times New Roman"/>
          <w:color w:val="000000"/>
          <w:sz w:val="28"/>
          <w:szCs w:val="28"/>
        </w:rPr>
        <w:t>).</w:t>
      </w:r>
    </w:p>
    <w:p w:rsidR="00DB50BB" w:rsidRDefault="00DB50BB" w:rsidP="00682C20">
      <w:pPr>
        <w:shd w:val="clear" w:color="auto" w:fill="FFFFFF"/>
        <w:autoSpaceDE w:val="0"/>
        <w:autoSpaceDN w:val="0"/>
        <w:adjustRightInd w:val="0"/>
        <w:spacing w:line="360" w:lineRule="auto"/>
        <w:ind w:firstLine="360"/>
        <w:jc w:val="both"/>
        <w:rPr>
          <w:rFonts w:ascii="Times New Roman" w:hAnsi="Times New Roman"/>
          <w:color w:val="000000"/>
          <w:sz w:val="28"/>
          <w:szCs w:val="28"/>
        </w:rPr>
      </w:pPr>
    </w:p>
    <w:p w:rsidR="00DB50BB" w:rsidRDefault="00DB50BB" w:rsidP="00682C20">
      <w:pPr>
        <w:shd w:val="clear" w:color="auto" w:fill="FFFFFF"/>
        <w:autoSpaceDE w:val="0"/>
        <w:autoSpaceDN w:val="0"/>
        <w:adjustRightInd w:val="0"/>
        <w:spacing w:line="360" w:lineRule="auto"/>
        <w:ind w:firstLine="360"/>
        <w:jc w:val="both"/>
        <w:rPr>
          <w:rFonts w:ascii="Times New Roman" w:hAnsi="Times New Roman"/>
          <w:color w:val="000000"/>
          <w:sz w:val="28"/>
          <w:szCs w:val="28"/>
        </w:rPr>
      </w:pPr>
    </w:p>
    <w:p w:rsidR="00682C20" w:rsidRDefault="00682C20" w:rsidP="00682C20">
      <w:pPr>
        <w:shd w:val="clear" w:color="auto" w:fill="FFFFFF"/>
        <w:autoSpaceDE w:val="0"/>
        <w:autoSpaceDN w:val="0"/>
        <w:adjustRightInd w:val="0"/>
        <w:spacing w:line="360" w:lineRule="auto"/>
        <w:ind w:firstLine="360"/>
        <w:jc w:val="center"/>
        <w:rPr>
          <w:rFonts w:ascii="Times New Roman" w:hAnsi="Times New Roman"/>
          <w:b/>
          <w:color w:val="000000"/>
          <w:sz w:val="28"/>
          <w:szCs w:val="28"/>
        </w:rPr>
      </w:pPr>
      <w:r w:rsidRPr="00890C4C">
        <w:rPr>
          <w:rFonts w:ascii="Times New Roman" w:hAnsi="Times New Roman"/>
          <w:b/>
          <w:color w:val="000000"/>
          <w:sz w:val="28"/>
          <w:szCs w:val="28"/>
        </w:rPr>
        <w:lastRenderedPageBreak/>
        <w:t>3.2 Энергетический баланс.</w:t>
      </w:r>
    </w:p>
    <w:p w:rsidR="00682C20" w:rsidRPr="00890C4C" w:rsidRDefault="00682C20" w:rsidP="00682C20">
      <w:pPr>
        <w:shd w:val="clear" w:color="auto" w:fill="FFFFFF"/>
        <w:autoSpaceDE w:val="0"/>
        <w:autoSpaceDN w:val="0"/>
        <w:adjustRightInd w:val="0"/>
        <w:spacing w:line="360" w:lineRule="auto"/>
        <w:ind w:firstLine="360"/>
        <w:jc w:val="center"/>
        <w:rPr>
          <w:rFonts w:ascii="Times New Roman" w:hAnsi="Times New Roman"/>
          <w:b/>
          <w:color w:val="000000"/>
          <w:sz w:val="28"/>
          <w:szCs w:val="28"/>
        </w:rPr>
      </w:pPr>
    </w:p>
    <w:p w:rsidR="00682C20" w:rsidRPr="008F3184" w:rsidRDefault="00682C20" w:rsidP="00682C20">
      <w:pPr>
        <w:pStyle w:val="a5"/>
        <w:ind w:left="0" w:right="-3" w:firstLine="852"/>
        <w:rPr>
          <w:spacing w:val="0"/>
          <w:szCs w:val="28"/>
        </w:rPr>
      </w:pPr>
      <w:r w:rsidRPr="008F3184">
        <w:rPr>
          <w:b/>
          <w:spacing w:val="0"/>
          <w:szCs w:val="28"/>
        </w:rPr>
        <w:t>Энергетический баланс</w:t>
      </w:r>
      <w:r w:rsidRPr="008F3184">
        <w:rPr>
          <w:spacing w:val="0"/>
          <w:szCs w:val="28"/>
        </w:rPr>
        <w:t xml:space="preserve"> - это вещественное выражение закона сохранения энергии (тепла) согласно которому:</w:t>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 xml:space="preserve">                                                 </w:t>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 xml:space="preserve">                                            </w:t>
      </w:r>
      <w:r w:rsidRPr="008F3184">
        <w:rPr>
          <w:rFonts w:ascii="Times New Roman" w:hAnsi="Times New Roman"/>
          <w:position w:val="-12"/>
          <w:sz w:val="28"/>
          <w:szCs w:val="28"/>
        </w:rPr>
        <w:object w:dxaOrig="1020" w:dyaOrig="380">
          <v:shape id="_x0000_i1067" type="#_x0000_t75" style="width:51pt;height:18.75pt" o:ole="" fillcolor="window">
            <v:imagedata r:id="rId92" o:title=""/>
          </v:shape>
          <o:OLEObject Type="Embed" ProgID="Equation.3" ShapeID="_x0000_i1067" DrawAspect="Content" ObjectID="_1537085283" r:id="rId93"/>
        </w:object>
      </w:r>
      <w:r w:rsidRPr="008F3184">
        <w:rPr>
          <w:rFonts w:ascii="Times New Roman" w:hAnsi="Times New Roman"/>
          <w:sz w:val="28"/>
          <w:szCs w:val="28"/>
        </w:rPr>
        <w:t xml:space="preserve">      </w:t>
      </w:r>
      <w:r w:rsidRPr="008F3184">
        <w:rPr>
          <w:rFonts w:ascii="Times New Roman" w:hAnsi="Times New Roman"/>
          <w:sz w:val="28"/>
          <w:szCs w:val="28"/>
        </w:rPr>
        <w:tab/>
        <w:t xml:space="preserve">              </w:t>
      </w:r>
      <w:r>
        <w:rPr>
          <w:rFonts w:ascii="Times New Roman" w:hAnsi="Times New Roman"/>
          <w:sz w:val="28"/>
          <w:szCs w:val="28"/>
        </w:rPr>
        <w:t xml:space="preserve">                           (3.6</w:t>
      </w:r>
      <w:r w:rsidRPr="008F3184">
        <w:rPr>
          <w:rFonts w:ascii="Times New Roman" w:hAnsi="Times New Roman"/>
          <w:sz w:val="28"/>
          <w:szCs w:val="28"/>
        </w:rPr>
        <w:t>)</w:t>
      </w:r>
      <w:r w:rsidRPr="008F3184">
        <w:rPr>
          <w:rFonts w:ascii="Times New Roman" w:hAnsi="Times New Roman"/>
          <w:sz w:val="28"/>
          <w:szCs w:val="28"/>
        </w:rPr>
        <w:br/>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или</w:t>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 xml:space="preserve">                                 </w:t>
      </w:r>
      <w:r w:rsidRPr="008F3184">
        <w:rPr>
          <w:rFonts w:ascii="Times New Roman" w:hAnsi="Times New Roman"/>
          <w:position w:val="-20"/>
          <w:sz w:val="28"/>
          <w:szCs w:val="28"/>
        </w:rPr>
        <w:object w:dxaOrig="2560" w:dyaOrig="560">
          <v:shape id="_x0000_i1068" type="#_x0000_t75" style="width:128.25pt;height:27.75pt" o:ole="" fillcolor="window">
            <v:imagedata r:id="rId94" o:title=""/>
          </v:shape>
          <o:OLEObject Type="Embed" ProgID="Equation.3" ShapeID="_x0000_i1068" DrawAspect="Content" ObjectID="_1537085284" r:id="rId95"/>
        </w:object>
      </w:r>
      <w:r>
        <w:rPr>
          <w:rFonts w:ascii="Times New Roman" w:hAnsi="Times New Roman"/>
          <w:sz w:val="28"/>
          <w:szCs w:val="28"/>
        </w:rPr>
        <w:t xml:space="preserve"> (3.7</w:t>
      </w:r>
      <w:r w:rsidRPr="008F3184">
        <w:rPr>
          <w:rFonts w:ascii="Times New Roman" w:hAnsi="Times New Roman"/>
          <w:sz w:val="28"/>
          <w:szCs w:val="28"/>
        </w:rPr>
        <w:t>)</w:t>
      </w:r>
      <w:r w:rsidRPr="008F3184">
        <w:rPr>
          <w:rFonts w:ascii="Times New Roman" w:hAnsi="Times New Roman"/>
          <w:sz w:val="28"/>
          <w:szCs w:val="28"/>
        </w:rPr>
        <w:br/>
      </w:r>
    </w:p>
    <w:p w:rsidR="00682C20" w:rsidRPr="008F3184" w:rsidRDefault="00682C20" w:rsidP="00682C20">
      <w:pPr>
        <w:ind w:right="-3" w:firstLine="851"/>
        <w:jc w:val="both"/>
        <w:rPr>
          <w:rFonts w:ascii="Times New Roman" w:hAnsi="Times New Roman"/>
          <w:sz w:val="28"/>
          <w:szCs w:val="28"/>
        </w:rPr>
      </w:pPr>
      <w:r>
        <w:rPr>
          <w:rFonts w:ascii="Times New Roman" w:hAnsi="Times New Roman"/>
          <w:sz w:val="28"/>
          <w:szCs w:val="28"/>
        </w:rPr>
        <w:t>Левую часть уравнения (3.7</w:t>
      </w:r>
      <w:r w:rsidRPr="008F3184">
        <w:rPr>
          <w:rFonts w:ascii="Times New Roman" w:hAnsi="Times New Roman"/>
          <w:sz w:val="28"/>
          <w:szCs w:val="28"/>
        </w:rPr>
        <w:t>) составляет тепло всех входящих в</w:t>
      </w:r>
      <w:r w:rsidRPr="008F3184">
        <w:rPr>
          <w:rFonts w:ascii="Times New Roman" w:hAnsi="Times New Roman"/>
          <w:sz w:val="28"/>
          <w:szCs w:val="28"/>
        </w:rPr>
        <w:br/>
        <w:t>элемент (реактор)  энергетических потоков,  а правую  -  тепло  выходящих</w:t>
      </w:r>
      <w:r w:rsidRPr="008F3184">
        <w:rPr>
          <w:rFonts w:ascii="Times New Roman" w:hAnsi="Times New Roman"/>
          <w:sz w:val="28"/>
          <w:szCs w:val="28"/>
        </w:rPr>
        <w:br/>
        <w:t>энергетических потоков и энергетические потери.</w:t>
      </w:r>
    </w:p>
    <w:p w:rsidR="00682C20" w:rsidRPr="008F3184" w:rsidRDefault="00682C20" w:rsidP="00682C20">
      <w:pPr>
        <w:pStyle w:val="a5"/>
        <w:ind w:left="0" w:right="-3" w:firstLine="852"/>
        <w:rPr>
          <w:spacing w:val="0"/>
          <w:szCs w:val="28"/>
        </w:rPr>
      </w:pPr>
      <w:r w:rsidRPr="008F3184">
        <w:rPr>
          <w:spacing w:val="0"/>
          <w:szCs w:val="28"/>
        </w:rPr>
        <w:t xml:space="preserve"> Для элементов (реакторов), в которых наряду с процессами теплообмена проходят химические и фазовые превращения, сопровождающиеся выделением или поглощением тепла, уравнение теплового баланса принимает вид:</w:t>
      </w:r>
    </w:p>
    <w:p w:rsidR="00682C20" w:rsidRPr="008F3184" w:rsidRDefault="00682C20" w:rsidP="00682C20">
      <w:pPr>
        <w:pStyle w:val="a5"/>
        <w:ind w:left="0" w:right="-3" w:firstLine="852"/>
        <w:rPr>
          <w:spacing w:val="0"/>
          <w:szCs w:val="28"/>
        </w:rPr>
      </w:pPr>
      <w:r w:rsidRPr="008F3184">
        <w:rPr>
          <w:spacing w:val="0"/>
          <w:szCs w:val="28"/>
        </w:rPr>
        <w:t xml:space="preserve">                             </w:t>
      </w:r>
    </w:p>
    <w:p w:rsidR="00682C20" w:rsidRPr="008F3184" w:rsidRDefault="00682C20" w:rsidP="00682C20">
      <w:pPr>
        <w:pStyle w:val="a5"/>
        <w:tabs>
          <w:tab w:val="left" w:pos="8520"/>
        </w:tabs>
        <w:ind w:left="0" w:right="-3" w:firstLine="852"/>
        <w:rPr>
          <w:spacing w:val="0"/>
          <w:szCs w:val="28"/>
        </w:rPr>
      </w:pPr>
      <w:r w:rsidRPr="008F3184">
        <w:rPr>
          <w:spacing w:val="0"/>
          <w:szCs w:val="28"/>
        </w:rPr>
        <w:t xml:space="preserve">               </w:t>
      </w:r>
      <w:r w:rsidRPr="008F3184">
        <w:rPr>
          <w:position w:val="-26"/>
          <w:szCs w:val="28"/>
        </w:rPr>
        <w:object w:dxaOrig="4459" w:dyaOrig="620">
          <v:shape id="_x0000_i1069" type="#_x0000_t75" style="width:3in;height:30.75pt" o:ole="" fillcolor="window">
            <v:imagedata r:id="rId96" o:title=""/>
          </v:shape>
          <o:OLEObject Type="Embed" ProgID="Equation.3" ShapeID="_x0000_i1069" DrawAspect="Content" ObjectID="_1537085285" r:id="rId97"/>
        </w:object>
      </w:r>
      <w:r>
        <w:rPr>
          <w:szCs w:val="28"/>
        </w:rPr>
        <w:t>,</w:t>
      </w:r>
      <w:r>
        <w:rPr>
          <w:szCs w:val="28"/>
        </w:rPr>
        <w:tab/>
        <w:t xml:space="preserve">   (3.8</w:t>
      </w:r>
      <w:r w:rsidRPr="008F3184">
        <w:rPr>
          <w:szCs w:val="28"/>
        </w:rPr>
        <w:t>)</w:t>
      </w:r>
    </w:p>
    <w:p w:rsidR="00682C20" w:rsidRPr="008F3184" w:rsidRDefault="00682C20" w:rsidP="00682C20">
      <w:pPr>
        <w:pStyle w:val="a5"/>
        <w:ind w:left="0" w:right="-3" w:firstLine="852"/>
        <w:rPr>
          <w:spacing w:val="0"/>
          <w:szCs w:val="28"/>
        </w:rPr>
      </w:pPr>
    </w:p>
    <w:p w:rsidR="00682C20" w:rsidRPr="008F3184" w:rsidRDefault="00682C20" w:rsidP="00682C20">
      <w:pPr>
        <w:pStyle w:val="a5"/>
        <w:ind w:left="0" w:right="-3" w:firstLine="852"/>
        <w:rPr>
          <w:szCs w:val="28"/>
        </w:rPr>
      </w:pPr>
      <w:r>
        <w:rPr>
          <w:szCs w:val="28"/>
        </w:rPr>
        <w:t>г</w:t>
      </w:r>
      <w:r w:rsidRPr="008F3184">
        <w:rPr>
          <w:szCs w:val="28"/>
        </w:rPr>
        <w:t>де</w:t>
      </w:r>
      <w:r>
        <w:rPr>
          <w:szCs w:val="28"/>
        </w:rPr>
        <w:t>:</w:t>
      </w:r>
      <w:r w:rsidRPr="008F3184">
        <w:rPr>
          <w:szCs w:val="28"/>
        </w:rPr>
        <w:t xml:space="preserve"> </w:t>
      </w:r>
      <w:r w:rsidRPr="008F3184">
        <w:rPr>
          <w:position w:val="-18"/>
          <w:szCs w:val="28"/>
        </w:rPr>
        <w:object w:dxaOrig="360" w:dyaOrig="520">
          <v:shape id="_x0000_i1070" type="#_x0000_t75" style="width:18pt;height:26.25pt" o:ole="" fillcolor="window">
            <v:imagedata r:id="rId98" o:title=""/>
          </v:shape>
          <o:OLEObject Type="Embed" ProgID="Equation.3" ShapeID="_x0000_i1070" DrawAspect="Content" ObjectID="_1537085286" r:id="rId99"/>
        </w:object>
      </w:r>
      <w:r w:rsidRPr="008F3184">
        <w:rPr>
          <w:szCs w:val="28"/>
        </w:rPr>
        <w:t xml:space="preserve"> – тепло, выделяющееся или поглощающееся в процессе химических реакций; </w:t>
      </w:r>
      <w:r w:rsidRPr="008F3184">
        <w:rPr>
          <w:position w:val="-28"/>
          <w:szCs w:val="28"/>
        </w:rPr>
        <w:object w:dxaOrig="420" w:dyaOrig="660">
          <v:shape id="_x0000_i1071" type="#_x0000_t75" style="width:21pt;height:33pt" o:ole="" fillcolor="window">
            <v:imagedata r:id="rId100" o:title=""/>
          </v:shape>
          <o:OLEObject Type="Embed" ProgID="Equation.3" ShapeID="_x0000_i1071" DrawAspect="Content" ObjectID="_1537085287" r:id="rId101"/>
        </w:object>
      </w:r>
      <w:r w:rsidRPr="008F3184">
        <w:rPr>
          <w:szCs w:val="28"/>
        </w:rPr>
        <w:t xml:space="preserve">– теплота фазовых переходов; </w:t>
      </w:r>
      <w:r w:rsidRPr="008F3184">
        <w:rPr>
          <w:position w:val="-22"/>
          <w:szCs w:val="28"/>
        </w:rPr>
        <w:object w:dxaOrig="420" w:dyaOrig="480">
          <v:shape id="_x0000_i1072" type="#_x0000_t75" style="width:21pt;height:24pt" o:ole="" fillcolor="window">
            <v:imagedata r:id="rId102" o:title=""/>
          </v:shape>
          <o:OLEObject Type="Embed" ProgID="Equation.3" ShapeID="_x0000_i1072" DrawAspect="Content" ObjectID="_1537085288" r:id="rId103"/>
        </w:object>
      </w:r>
      <w:r w:rsidRPr="008F3184">
        <w:rPr>
          <w:szCs w:val="28"/>
        </w:rPr>
        <w:t>– тепло, отводимое от элемента или подводимое к нему путем теплообмена через его рубашку.</w:t>
      </w:r>
      <w:r w:rsidRPr="008F3184">
        <w:rPr>
          <w:szCs w:val="28"/>
        </w:rPr>
        <w:tab/>
      </w:r>
      <w:r w:rsidRPr="008F3184">
        <w:rPr>
          <w:szCs w:val="28"/>
        </w:rPr>
        <w:tab/>
        <w:t>Обычно цель составления тепловых балансов сводится к расчету тепло</w:t>
      </w:r>
      <w:r w:rsidRPr="008F3184">
        <w:rPr>
          <w:szCs w:val="28"/>
        </w:rPr>
        <w:softHyphen/>
        <w:t>вой нагрузки на реактор</w:t>
      </w:r>
      <w:proofErr w:type="gramStart"/>
      <w:r w:rsidRPr="008F3184">
        <w:rPr>
          <w:szCs w:val="28"/>
        </w:rPr>
        <w:t xml:space="preserve"> (</w:t>
      </w:r>
      <w:r w:rsidRPr="008F3184">
        <w:rPr>
          <w:position w:val="-22"/>
          <w:szCs w:val="28"/>
        </w:rPr>
        <w:object w:dxaOrig="420" w:dyaOrig="480">
          <v:shape id="_x0000_i1073" type="#_x0000_t75" style="width:21pt;height:24pt" o:ole="" fillcolor="window">
            <v:imagedata r:id="rId102" o:title=""/>
          </v:shape>
          <o:OLEObject Type="Embed" ProgID="Equation.3" ShapeID="_x0000_i1073" DrawAspect="Content" ObjectID="_1537085289" r:id="rId104"/>
        </w:object>
      </w:r>
      <w:r w:rsidRPr="008F3184">
        <w:rPr>
          <w:szCs w:val="28"/>
        </w:rPr>
        <w:t>).</w:t>
      </w:r>
      <w:proofErr w:type="gramEnd"/>
    </w:p>
    <w:p w:rsidR="00682C20" w:rsidRDefault="00682C20" w:rsidP="00682C20">
      <w:pPr>
        <w:pStyle w:val="a5"/>
        <w:ind w:left="0" w:right="-3" w:firstLine="852"/>
        <w:rPr>
          <w:szCs w:val="28"/>
        </w:rPr>
      </w:pPr>
      <w:r w:rsidRPr="008F3184">
        <w:rPr>
          <w:szCs w:val="28"/>
        </w:rPr>
        <w:t>Исходя из это</w:t>
      </w:r>
      <w:r>
        <w:rPr>
          <w:szCs w:val="28"/>
        </w:rPr>
        <w:t>й предпосылки из уравнения (3.8</w:t>
      </w:r>
      <w:r w:rsidRPr="008F3184">
        <w:rPr>
          <w:szCs w:val="28"/>
        </w:rPr>
        <w:t xml:space="preserve">) следует, что </w:t>
      </w:r>
    </w:p>
    <w:p w:rsidR="00682C20" w:rsidRDefault="00682C20" w:rsidP="00682C20">
      <w:pPr>
        <w:pStyle w:val="a5"/>
        <w:ind w:left="0" w:right="-3" w:firstLine="0"/>
        <w:rPr>
          <w:szCs w:val="28"/>
        </w:rPr>
      </w:pPr>
      <w:r w:rsidRPr="008F3184">
        <w:rPr>
          <w:szCs w:val="28"/>
        </w:rPr>
        <w:t xml:space="preserve">    </w:t>
      </w:r>
    </w:p>
    <w:p w:rsidR="00682C20" w:rsidRPr="008F3184" w:rsidRDefault="00682C20" w:rsidP="00682C20">
      <w:pPr>
        <w:pStyle w:val="a5"/>
        <w:ind w:left="0" w:right="-3" w:firstLine="0"/>
        <w:rPr>
          <w:szCs w:val="28"/>
        </w:rPr>
      </w:pPr>
      <w:r w:rsidRPr="008F3184">
        <w:rPr>
          <w:szCs w:val="28"/>
        </w:rPr>
        <w:t xml:space="preserve">                     </w:t>
      </w:r>
    </w:p>
    <w:p w:rsidR="00682C20" w:rsidRPr="008F3184" w:rsidRDefault="00682C20" w:rsidP="00682C20">
      <w:pPr>
        <w:pStyle w:val="3"/>
        <w:ind w:left="0" w:right="-3" w:firstLine="852"/>
        <w:rPr>
          <w:spacing w:val="0"/>
          <w:szCs w:val="28"/>
        </w:rPr>
      </w:pPr>
      <w:r w:rsidRPr="008F3184">
        <w:rPr>
          <w:spacing w:val="0"/>
          <w:szCs w:val="28"/>
        </w:rPr>
        <w:lastRenderedPageBreak/>
        <w:t xml:space="preserve">                           </w:t>
      </w:r>
    </w:p>
    <w:p w:rsidR="00682C20" w:rsidRPr="008F3184" w:rsidRDefault="00682C20" w:rsidP="00682C20">
      <w:pPr>
        <w:pStyle w:val="3"/>
        <w:ind w:left="0" w:right="-3" w:firstLine="852"/>
        <w:rPr>
          <w:szCs w:val="28"/>
        </w:rPr>
      </w:pPr>
      <w:r w:rsidRPr="008F3184">
        <w:rPr>
          <w:spacing w:val="0"/>
          <w:szCs w:val="28"/>
        </w:rPr>
        <w:t xml:space="preserve">         </w:t>
      </w:r>
      <w:r w:rsidRPr="008F3184">
        <w:rPr>
          <w:position w:val="-26"/>
          <w:szCs w:val="28"/>
        </w:rPr>
        <w:object w:dxaOrig="4540" w:dyaOrig="600">
          <v:shape id="_x0000_i1074" type="#_x0000_t75" style="width:227.25pt;height:30pt" o:ole="" fillcolor="window">
            <v:imagedata r:id="rId105" o:title=""/>
          </v:shape>
          <o:OLEObject Type="Embed" ProgID="Equation.3" ShapeID="_x0000_i1074" DrawAspect="Content" ObjectID="_1537085290" r:id="rId106"/>
        </w:object>
      </w:r>
      <w:r w:rsidRPr="008F3184">
        <w:rPr>
          <w:spacing w:val="0"/>
          <w:szCs w:val="28"/>
        </w:rPr>
        <w:t xml:space="preserve">   </w:t>
      </w:r>
      <w:r>
        <w:rPr>
          <w:szCs w:val="28"/>
        </w:rPr>
        <w:t>(3.9</w:t>
      </w:r>
      <w:r w:rsidRPr="008F3184">
        <w:rPr>
          <w:szCs w:val="28"/>
        </w:rPr>
        <w:t>)</w:t>
      </w:r>
      <w:r w:rsidRPr="008F3184">
        <w:rPr>
          <w:szCs w:val="28"/>
        </w:rPr>
        <w:br/>
      </w:r>
    </w:p>
    <w:p w:rsidR="00682C20" w:rsidRPr="008F3184" w:rsidRDefault="00682C20" w:rsidP="00682C20">
      <w:pPr>
        <w:pStyle w:val="3"/>
        <w:ind w:left="0" w:right="-3" w:firstLine="720"/>
        <w:rPr>
          <w:szCs w:val="28"/>
        </w:rPr>
      </w:pPr>
      <w:r>
        <w:rPr>
          <w:szCs w:val="28"/>
        </w:rPr>
        <w:t xml:space="preserve">Это выражение </w:t>
      </w:r>
      <w:r w:rsidRPr="008F3184">
        <w:rPr>
          <w:szCs w:val="28"/>
        </w:rPr>
        <w:t xml:space="preserve"> можно упростить, если принять, что </w:t>
      </w:r>
      <w:r w:rsidRPr="008F3184">
        <w:rPr>
          <w:position w:val="-20"/>
          <w:szCs w:val="28"/>
        </w:rPr>
        <w:object w:dxaOrig="2460" w:dyaOrig="540">
          <v:shape id="_x0000_i1075" type="#_x0000_t75" style="width:123pt;height:27pt" o:ole="" fillcolor="window">
            <v:imagedata r:id="rId107" o:title=""/>
          </v:shape>
          <o:OLEObject Type="Embed" ProgID="Equation.3" ShapeID="_x0000_i1075" DrawAspect="Content" ObjectID="_1537085291" r:id="rId108"/>
        </w:object>
      </w:r>
      <w:r w:rsidRPr="008F3184">
        <w:rPr>
          <w:szCs w:val="28"/>
        </w:rPr>
        <w:t xml:space="preserve">                                                                                                                          </w:t>
      </w:r>
    </w:p>
    <w:p w:rsidR="00682C20" w:rsidRPr="008F3184" w:rsidRDefault="00682C20" w:rsidP="00682C20">
      <w:pPr>
        <w:pStyle w:val="3"/>
        <w:ind w:left="0" w:right="-3" w:firstLine="720"/>
        <w:rPr>
          <w:szCs w:val="28"/>
        </w:rPr>
      </w:pPr>
      <w:r w:rsidRPr="008F3184">
        <w:rPr>
          <w:szCs w:val="28"/>
        </w:rPr>
        <w:t xml:space="preserve">                                                 </w:t>
      </w:r>
    </w:p>
    <w:p w:rsidR="00682C20" w:rsidRPr="008F3184" w:rsidRDefault="00682C20" w:rsidP="00682C20">
      <w:pPr>
        <w:pStyle w:val="3"/>
        <w:ind w:left="0" w:right="-3" w:firstLine="720"/>
        <w:rPr>
          <w:szCs w:val="28"/>
        </w:rPr>
      </w:pPr>
      <w:r w:rsidRPr="008F3184">
        <w:rPr>
          <w:szCs w:val="28"/>
        </w:rPr>
        <w:t xml:space="preserve">                                </w:t>
      </w:r>
      <w:r w:rsidRPr="008F3184">
        <w:rPr>
          <w:position w:val="-26"/>
          <w:szCs w:val="28"/>
        </w:rPr>
        <w:object w:dxaOrig="3879" w:dyaOrig="620">
          <v:shape id="_x0000_i1076" type="#_x0000_t75" style="width:194.25pt;height:30.75pt" o:ole="" fillcolor="window">
            <v:imagedata r:id="rId109" o:title=""/>
          </v:shape>
          <o:OLEObject Type="Embed" ProgID="Equation.3" ShapeID="_x0000_i1076" DrawAspect="Content" ObjectID="_1537085292" r:id="rId110"/>
        </w:object>
      </w:r>
      <w:r w:rsidRPr="008F3184">
        <w:rPr>
          <w:szCs w:val="28"/>
        </w:rPr>
        <w:t xml:space="preserve"> </w:t>
      </w:r>
      <w:r>
        <w:rPr>
          <w:szCs w:val="28"/>
        </w:rPr>
        <w:t xml:space="preserve">               (3.10</w:t>
      </w:r>
      <w:r w:rsidRPr="008F3184">
        <w:rPr>
          <w:szCs w:val="28"/>
        </w:rPr>
        <w:t>)</w:t>
      </w:r>
      <w:r w:rsidRPr="008F3184">
        <w:rPr>
          <w:szCs w:val="28"/>
        </w:rPr>
        <w:br/>
      </w:r>
    </w:p>
    <w:p w:rsidR="00682C20" w:rsidRPr="008F3184" w:rsidRDefault="00682C20" w:rsidP="00682C20">
      <w:pPr>
        <w:pStyle w:val="3"/>
        <w:ind w:left="0" w:right="-3" w:firstLine="720"/>
        <w:rPr>
          <w:szCs w:val="28"/>
        </w:rPr>
      </w:pPr>
      <w:r>
        <w:rPr>
          <w:szCs w:val="28"/>
        </w:rPr>
        <w:t>Причем в уравнении (3.10</w:t>
      </w:r>
      <w:r w:rsidRPr="008F3184">
        <w:rPr>
          <w:szCs w:val="28"/>
        </w:rPr>
        <w:t xml:space="preserve">) </w:t>
      </w:r>
      <w:r w:rsidRPr="008F3184">
        <w:rPr>
          <w:position w:val="-24"/>
          <w:szCs w:val="28"/>
        </w:rPr>
        <w:object w:dxaOrig="760" w:dyaOrig="499">
          <v:shape id="_x0000_i1077" type="#_x0000_t75" style="width:38.25pt;height:24.75pt" o:ole="" fillcolor="window">
            <v:imagedata r:id="rId111" o:title=""/>
          </v:shape>
          <o:OLEObject Type="Embed" ProgID="Equation.3" ShapeID="_x0000_i1077" DrawAspect="Content" ObjectID="_1537085293" r:id="rId112"/>
        </w:object>
      </w:r>
      <w:r w:rsidRPr="008F3184">
        <w:rPr>
          <w:szCs w:val="28"/>
        </w:rPr>
        <w:t xml:space="preserve"> в общем случае отвечает конвективному</w:t>
      </w:r>
      <w:r w:rsidRPr="008F3184">
        <w:rPr>
          <w:szCs w:val="28"/>
        </w:rPr>
        <w:br/>
        <w:t>переносу тепла в реакторе.</w:t>
      </w:r>
    </w:p>
    <w:p w:rsidR="00682C20" w:rsidRPr="008F3184" w:rsidRDefault="00682C20" w:rsidP="00682C20">
      <w:pPr>
        <w:pStyle w:val="a5"/>
        <w:ind w:left="0" w:right="-3" w:firstLine="852"/>
        <w:rPr>
          <w:spacing w:val="0"/>
          <w:szCs w:val="28"/>
        </w:rPr>
      </w:pPr>
      <w:r w:rsidRPr="008F3184">
        <w:rPr>
          <w:spacing w:val="0"/>
          <w:szCs w:val="28"/>
        </w:rPr>
        <w:t>Количество тепла, входящего в элемент с данным материальным потоком и выходящего из него можно рассчитать, используя уравнение:</w:t>
      </w:r>
    </w:p>
    <w:p w:rsidR="00682C20" w:rsidRPr="008F3184" w:rsidRDefault="00682C20" w:rsidP="00682C20">
      <w:pPr>
        <w:pStyle w:val="21"/>
        <w:ind w:right="-3"/>
        <w:jc w:val="both"/>
        <w:rPr>
          <w:sz w:val="28"/>
          <w:szCs w:val="28"/>
        </w:rPr>
      </w:pPr>
      <w:r w:rsidRPr="008F3184">
        <w:rPr>
          <w:sz w:val="28"/>
          <w:szCs w:val="28"/>
        </w:rPr>
        <w:t xml:space="preserve">                                       </w:t>
      </w:r>
    </w:p>
    <w:p w:rsidR="00682C20" w:rsidRPr="008F3184" w:rsidRDefault="00682C20" w:rsidP="00682C20">
      <w:pPr>
        <w:pStyle w:val="21"/>
        <w:ind w:right="-3"/>
        <w:jc w:val="both"/>
        <w:rPr>
          <w:sz w:val="28"/>
          <w:szCs w:val="28"/>
        </w:rPr>
      </w:pPr>
      <w:r w:rsidRPr="008F3184">
        <w:rPr>
          <w:sz w:val="28"/>
          <w:szCs w:val="28"/>
        </w:rPr>
        <w:t xml:space="preserve">                 </w:t>
      </w:r>
      <w:r>
        <w:rPr>
          <w:sz w:val="28"/>
          <w:szCs w:val="28"/>
        </w:rPr>
        <w:t xml:space="preserve">                            </w:t>
      </w:r>
      <w:r w:rsidRPr="008F3184">
        <w:rPr>
          <w:sz w:val="28"/>
          <w:szCs w:val="28"/>
        </w:rPr>
        <w:t xml:space="preserve"> </w:t>
      </w:r>
      <w:r w:rsidRPr="008F3184">
        <w:rPr>
          <w:position w:val="-26"/>
          <w:sz w:val="28"/>
          <w:szCs w:val="28"/>
        </w:rPr>
        <w:object w:dxaOrig="1860" w:dyaOrig="499">
          <v:shape id="_x0000_i1078" type="#_x0000_t75" style="width:93pt;height:24.75pt" o:ole="" fillcolor="window">
            <v:imagedata r:id="rId113" o:title=""/>
          </v:shape>
          <o:OLEObject Type="Embed" ProgID="Equation.3" ShapeID="_x0000_i1078" DrawAspect="Content" ObjectID="_1537085294" r:id="rId114"/>
        </w:object>
      </w:r>
      <w:r w:rsidRPr="008F3184">
        <w:rPr>
          <w:sz w:val="28"/>
          <w:szCs w:val="28"/>
        </w:rPr>
        <w:t xml:space="preserve"> ,              </w:t>
      </w:r>
      <w:r>
        <w:rPr>
          <w:sz w:val="28"/>
          <w:szCs w:val="28"/>
        </w:rPr>
        <w:t xml:space="preserve">                </w:t>
      </w:r>
      <w:r>
        <w:rPr>
          <w:sz w:val="28"/>
          <w:szCs w:val="28"/>
        </w:rPr>
        <w:tab/>
        <w:t xml:space="preserve">         (3.11</w:t>
      </w:r>
      <w:r w:rsidRPr="008F3184">
        <w:rPr>
          <w:sz w:val="28"/>
          <w:szCs w:val="28"/>
        </w:rPr>
        <w:t>)</w:t>
      </w:r>
    </w:p>
    <w:p w:rsidR="00682C20" w:rsidRPr="008F3184" w:rsidRDefault="00682C20" w:rsidP="00682C20">
      <w:pPr>
        <w:pStyle w:val="21"/>
        <w:ind w:left="0" w:right="-3" w:firstLine="852"/>
        <w:jc w:val="both"/>
        <w:rPr>
          <w:sz w:val="28"/>
          <w:szCs w:val="28"/>
        </w:rPr>
      </w:pPr>
    </w:p>
    <w:p w:rsidR="00682C20" w:rsidRPr="008F3184" w:rsidRDefault="00682C20" w:rsidP="00682C20">
      <w:pPr>
        <w:pStyle w:val="21"/>
        <w:ind w:left="0" w:right="-3" w:firstLine="851"/>
        <w:jc w:val="both"/>
        <w:rPr>
          <w:sz w:val="28"/>
          <w:szCs w:val="28"/>
        </w:rPr>
      </w:pPr>
      <w:r>
        <w:rPr>
          <w:sz w:val="28"/>
          <w:szCs w:val="28"/>
        </w:rPr>
        <w:t>г</w:t>
      </w:r>
      <w:r w:rsidRPr="008F3184">
        <w:rPr>
          <w:sz w:val="28"/>
          <w:szCs w:val="28"/>
        </w:rPr>
        <w:t>де</w:t>
      </w:r>
      <w:r>
        <w:rPr>
          <w:sz w:val="28"/>
          <w:szCs w:val="28"/>
        </w:rPr>
        <w:t>:</w:t>
      </w:r>
      <w:r w:rsidRPr="008F3184">
        <w:rPr>
          <w:sz w:val="28"/>
          <w:szCs w:val="28"/>
        </w:rPr>
        <w:t xml:space="preserve"> </w:t>
      </w:r>
      <w:r w:rsidRPr="008F3184">
        <w:rPr>
          <w:position w:val="-4"/>
          <w:sz w:val="28"/>
          <w:szCs w:val="28"/>
        </w:rPr>
        <w:object w:dxaOrig="279" w:dyaOrig="279">
          <v:shape id="_x0000_i1079" type="#_x0000_t75" style="width:14.25pt;height:14.25pt" o:ole="" fillcolor="window">
            <v:imagedata r:id="rId115" o:title=""/>
          </v:shape>
          <o:OLEObject Type="Embed" ProgID="Equation.3" ShapeID="_x0000_i1079" DrawAspect="Content" ObjectID="_1537085295" r:id="rId116"/>
        </w:object>
      </w:r>
      <w:proofErr w:type="spellStart"/>
      <w:r w:rsidRPr="00735D48">
        <w:rPr>
          <w:b/>
          <w:sz w:val="28"/>
          <w:szCs w:val="28"/>
          <w:vertAlign w:val="subscript"/>
          <w:lang w:val="en-US"/>
        </w:rPr>
        <w:t>i</w:t>
      </w:r>
      <w:proofErr w:type="spellEnd"/>
      <w:r w:rsidRPr="008F3184">
        <w:rPr>
          <w:sz w:val="28"/>
          <w:szCs w:val="28"/>
        </w:rPr>
        <w:t xml:space="preserve"> – количество  вещества на входе в реактор или на выходе               из него; </w:t>
      </w:r>
      <w:r w:rsidRPr="008F3184">
        <w:rPr>
          <w:position w:val="-20"/>
          <w:sz w:val="28"/>
          <w:szCs w:val="28"/>
        </w:rPr>
        <w:object w:dxaOrig="440" w:dyaOrig="460">
          <v:shape id="_x0000_i1080" type="#_x0000_t75" style="width:21.75pt;height:23.25pt" o:ole="" fillcolor="window">
            <v:imagedata r:id="rId117" o:title=""/>
          </v:shape>
          <o:OLEObject Type="Embed" ProgID="Equation.3" ShapeID="_x0000_i1080" DrawAspect="Content" ObjectID="_1537085296" r:id="rId118"/>
        </w:object>
      </w:r>
      <w:r w:rsidRPr="008F3184">
        <w:rPr>
          <w:sz w:val="28"/>
          <w:szCs w:val="28"/>
        </w:rPr>
        <w:t>,</w:t>
      </w:r>
      <w:proofErr w:type="spellStart"/>
      <w:r w:rsidRPr="008F3184">
        <w:rPr>
          <w:sz w:val="28"/>
          <w:szCs w:val="28"/>
          <w:vertAlign w:val="subscript"/>
          <w:lang w:val="en-US"/>
        </w:rPr>
        <w:t>i</w:t>
      </w:r>
      <w:proofErr w:type="spellEnd"/>
      <w:r>
        <w:rPr>
          <w:sz w:val="28"/>
          <w:szCs w:val="28"/>
          <w:vertAlign w:val="subscript"/>
        </w:rPr>
        <w:t xml:space="preserve"> </w:t>
      </w:r>
      <w:r w:rsidRPr="008F3184">
        <w:rPr>
          <w:sz w:val="28"/>
          <w:szCs w:val="28"/>
        </w:rPr>
        <w:t xml:space="preserve"> – теплоемкость вещества; </w:t>
      </w:r>
      <w:r w:rsidRPr="008F3184">
        <w:rPr>
          <w:position w:val="-16"/>
          <w:sz w:val="28"/>
          <w:szCs w:val="28"/>
        </w:rPr>
        <w:object w:dxaOrig="260" w:dyaOrig="420">
          <v:shape id="_x0000_i1081" type="#_x0000_t75" style="width:12.75pt;height:21pt" o:ole="" fillcolor="window">
            <v:imagedata r:id="rId119" o:title=""/>
          </v:shape>
          <o:OLEObject Type="Embed" ProgID="Equation.3" ShapeID="_x0000_i1081" DrawAspect="Content" ObjectID="_1537085297" r:id="rId120"/>
        </w:object>
      </w:r>
      <w:proofErr w:type="spellStart"/>
      <w:r w:rsidRPr="008F3184">
        <w:rPr>
          <w:sz w:val="28"/>
          <w:szCs w:val="28"/>
          <w:vertAlign w:val="subscript"/>
          <w:lang w:val="en-US"/>
        </w:rPr>
        <w:t>i</w:t>
      </w:r>
      <w:proofErr w:type="spellEnd"/>
      <w:r w:rsidRPr="008F3184">
        <w:rPr>
          <w:sz w:val="28"/>
          <w:szCs w:val="28"/>
        </w:rPr>
        <w:t xml:space="preserve"> – температура вещества на входе или на выходе из реактора.</w:t>
      </w:r>
    </w:p>
    <w:p w:rsidR="00682C20" w:rsidRPr="008F3184" w:rsidRDefault="00682C20" w:rsidP="00682C20">
      <w:pPr>
        <w:pStyle w:val="21"/>
        <w:ind w:left="0" w:right="-3" w:firstLine="852"/>
        <w:jc w:val="both"/>
        <w:rPr>
          <w:sz w:val="28"/>
          <w:szCs w:val="28"/>
        </w:rPr>
      </w:pPr>
      <w:r w:rsidRPr="008F3184">
        <w:rPr>
          <w:sz w:val="28"/>
          <w:szCs w:val="28"/>
        </w:rPr>
        <w:t>При этом общее количество тепла, которое поступает в элемент или выходит из него с общим материальным потоком,  находят по уравнению:</w:t>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 xml:space="preserve">                                </w:t>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 xml:space="preserve">                                          </w:t>
      </w:r>
      <w:r w:rsidRPr="008F3184">
        <w:rPr>
          <w:rFonts w:ascii="Times New Roman" w:hAnsi="Times New Roman"/>
          <w:position w:val="-26"/>
          <w:sz w:val="28"/>
          <w:szCs w:val="28"/>
        </w:rPr>
        <w:object w:dxaOrig="2180" w:dyaOrig="600">
          <v:shape id="_x0000_i1082" type="#_x0000_t75" style="width:108pt;height:30pt" o:ole="" fillcolor="window">
            <v:imagedata r:id="rId121" o:title=""/>
          </v:shape>
          <o:OLEObject Type="Embed" ProgID="Equation.3" ShapeID="_x0000_i1082" DrawAspect="Content" ObjectID="_1537085298" r:id="rId122"/>
        </w:object>
      </w:r>
      <w:r w:rsidRPr="008F3184">
        <w:rPr>
          <w:rFonts w:ascii="Times New Roman" w:hAnsi="Times New Roman"/>
          <w:sz w:val="28"/>
          <w:szCs w:val="28"/>
        </w:rPr>
        <w:t xml:space="preserve">         </w:t>
      </w:r>
      <w:r>
        <w:rPr>
          <w:rFonts w:ascii="Times New Roman" w:hAnsi="Times New Roman"/>
          <w:sz w:val="28"/>
          <w:szCs w:val="28"/>
        </w:rPr>
        <w:t xml:space="preserve">                           (3.12</w:t>
      </w:r>
      <w:r w:rsidRPr="008F3184">
        <w:rPr>
          <w:rFonts w:ascii="Times New Roman" w:hAnsi="Times New Roman"/>
          <w:sz w:val="28"/>
          <w:szCs w:val="28"/>
        </w:rPr>
        <w:t>)</w:t>
      </w:r>
      <w:r w:rsidRPr="008F3184">
        <w:rPr>
          <w:rFonts w:ascii="Times New Roman" w:hAnsi="Times New Roman"/>
          <w:sz w:val="28"/>
          <w:szCs w:val="28"/>
        </w:rPr>
        <w:br/>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Тепло, которое выделяется или поглощается в процессе химической реакции можно найти по уравнению:</w:t>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 xml:space="preserve">                                      </w:t>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 xml:space="preserve">                                           </w:t>
      </w:r>
      <w:r w:rsidRPr="008F3184">
        <w:rPr>
          <w:rFonts w:ascii="Times New Roman" w:hAnsi="Times New Roman"/>
          <w:position w:val="-24"/>
          <w:sz w:val="28"/>
          <w:szCs w:val="28"/>
        </w:rPr>
        <w:object w:dxaOrig="2280" w:dyaOrig="480">
          <v:shape id="_x0000_i1083" type="#_x0000_t75" style="width:114pt;height:24pt" o:ole="" fillcolor="window">
            <v:imagedata r:id="rId123" o:title=""/>
          </v:shape>
          <o:OLEObject Type="Embed" ProgID="Equation.3" ShapeID="_x0000_i1083" DrawAspect="Content" ObjectID="_1537085299" r:id="rId124"/>
        </w:object>
      </w:r>
      <w:r w:rsidRPr="008F3184">
        <w:rPr>
          <w:rFonts w:ascii="Times New Roman" w:hAnsi="Times New Roman"/>
          <w:sz w:val="28"/>
          <w:szCs w:val="28"/>
        </w:rPr>
        <w:t xml:space="preserve"> ,    </w:t>
      </w:r>
      <w:r>
        <w:rPr>
          <w:rFonts w:ascii="Times New Roman" w:hAnsi="Times New Roman"/>
          <w:sz w:val="28"/>
          <w:szCs w:val="28"/>
        </w:rPr>
        <w:t xml:space="preserve">                           (3.13</w:t>
      </w:r>
      <w:r w:rsidRPr="008F3184">
        <w:rPr>
          <w:rFonts w:ascii="Times New Roman" w:hAnsi="Times New Roman"/>
          <w:sz w:val="28"/>
          <w:szCs w:val="28"/>
        </w:rPr>
        <w:t>)</w:t>
      </w:r>
      <w:r w:rsidRPr="008F3184">
        <w:rPr>
          <w:rFonts w:ascii="Times New Roman" w:hAnsi="Times New Roman"/>
          <w:sz w:val="28"/>
          <w:szCs w:val="28"/>
        </w:rPr>
        <w:br/>
      </w:r>
    </w:p>
    <w:p w:rsidR="00682C20" w:rsidRPr="008F3184" w:rsidRDefault="00682C20" w:rsidP="00682C20">
      <w:pPr>
        <w:ind w:right="-3" w:firstLine="852"/>
        <w:jc w:val="both"/>
        <w:rPr>
          <w:rFonts w:ascii="Times New Roman" w:hAnsi="Times New Roman"/>
          <w:sz w:val="28"/>
          <w:szCs w:val="28"/>
        </w:rPr>
      </w:pPr>
      <w:r>
        <w:rPr>
          <w:rFonts w:ascii="Times New Roman" w:hAnsi="Times New Roman"/>
          <w:sz w:val="28"/>
          <w:szCs w:val="28"/>
        </w:rPr>
        <w:t>г</w:t>
      </w:r>
      <w:r w:rsidRPr="008F3184">
        <w:rPr>
          <w:rFonts w:ascii="Times New Roman" w:hAnsi="Times New Roman"/>
          <w:sz w:val="28"/>
          <w:szCs w:val="28"/>
        </w:rPr>
        <w:t>де</w:t>
      </w:r>
      <w:r>
        <w:rPr>
          <w:rFonts w:ascii="Times New Roman" w:hAnsi="Times New Roman"/>
          <w:sz w:val="28"/>
          <w:szCs w:val="28"/>
        </w:rPr>
        <w:t>:</w:t>
      </w:r>
      <w:r w:rsidRPr="008F3184">
        <w:rPr>
          <w:rFonts w:ascii="Times New Roman" w:hAnsi="Times New Roman"/>
          <w:sz w:val="28"/>
          <w:szCs w:val="28"/>
        </w:rPr>
        <w:t xml:space="preserve"> </w:t>
      </w:r>
      <w:r w:rsidRPr="008F3184">
        <w:rPr>
          <w:rFonts w:ascii="Times New Roman" w:hAnsi="Times New Roman"/>
          <w:position w:val="-24"/>
          <w:sz w:val="28"/>
          <w:szCs w:val="28"/>
        </w:rPr>
        <w:object w:dxaOrig="600" w:dyaOrig="480">
          <v:shape id="_x0000_i1084" type="#_x0000_t75" style="width:30pt;height:24pt" o:ole="" fillcolor="window">
            <v:imagedata r:id="rId125" o:title=""/>
          </v:shape>
          <o:OLEObject Type="Embed" ProgID="Equation.3" ShapeID="_x0000_i1084" DrawAspect="Content" ObjectID="_1537085300" r:id="rId126"/>
        </w:object>
      </w:r>
      <w:r w:rsidRPr="008F3184">
        <w:rPr>
          <w:rFonts w:ascii="Times New Roman" w:hAnsi="Times New Roman"/>
          <w:sz w:val="28"/>
          <w:szCs w:val="28"/>
        </w:rPr>
        <w:t xml:space="preserve"> – тепловой эффект  химической реакции (термохимическое выражение); </w:t>
      </w:r>
      <w:r w:rsidRPr="008F3184">
        <w:rPr>
          <w:rFonts w:ascii="Times New Roman" w:hAnsi="Times New Roman"/>
          <w:position w:val="-20"/>
          <w:sz w:val="28"/>
          <w:szCs w:val="28"/>
        </w:rPr>
        <w:object w:dxaOrig="360" w:dyaOrig="440">
          <v:shape id="_x0000_i1085" type="#_x0000_t75" style="width:18pt;height:21.75pt" o:ole="" fillcolor="window">
            <v:imagedata r:id="rId127" o:title=""/>
          </v:shape>
          <o:OLEObject Type="Embed" ProgID="Equation.3" ShapeID="_x0000_i1085" DrawAspect="Content" ObjectID="_1537085301" r:id="rId128"/>
        </w:object>
      </w:r>
      <w:r w:rsidRPr="008F3184">
        <w:rPr>
          <w:rFonts w:ascii="Times New Roman" w:hAnsi="Times New Roman"/>
          <w:sz w:val="28"/>
          <w:szCs w:val="28"/>
        </w:rPr>
        <w:t xml:space="preserve"> – количество вещества по которому определяется тепловой эффект на входе в реактор; </w:t>
      </w:r>
      <w:r w:rsidRPr="008F3184">
        <w:rPr>
          <w:rFonts w:ascii="Times New Roman" w:hAnsi="Times New Roman"/>
          <w:position w:val="-20"/>
          <w:sz w:val="28"/>
          <w:szCs w:val="28"/>
        </w:rPr>
        <w:object w:dxaOrig="320" w:dyaOrig="440">
          <v:shape id="_x0000_i1086" type="#_x0000_t75" style="width:15.75pt;height:21.75pt" o:ole="" fillcolor="window">
            <v:imagedata r:id="rId129" o:title=""/>
          </v:shape>
          <o:OLEObject Type="Embed" ProgID="Equation.3" ShapeID="_x0000_i1086" DrawAspect="Content" ObjectID="_1537085302" r:id="rId130"/>
        </w:object>
      </w:r>
      <w:r w:rsidRPr="008F3184">
        <w:rPr>
          <w:rFonts w:ascii="Times New Roman" w:hAnsi="Times New Roman"/>
          <w:sz w:val="28"/>
          <w:szCs w:val="28"/>
        </w:rPr>
        <w:t>– степень превращения исходного вещества.</w:t>
      </w:r>
    </w:p>
    <w:p w:rsidR="00682C20" w:rsidRPr="008F3184" w:rsidRDefault="00682C20" w:rsidP="00682C20">
      <w:pPr>
        <w:pStyle w:val="a5"/>
        <w:ind w:left="0" w:right="-3" w:firstLine="852"/>
        <w:rPr>
          <w:spacing w:val="0"/>
          <w:szCs w:val="28"/>
        </w:rPr>
      </w:pPr>
      <w:r>
        <w:rPr>
          <w:spacing w:val="0"/>
          <w:szCs w:val="28"/>
        </w:rPr>
        <w:t>Если химический проце</w:t>
      </w:r>
      <w:proofErr w:type="gramStart"/>
      <w:r>
        <w:rPr>
          <w:spacing w:val="0"/>
          <w:szCs w:val="28"/>
        </w:rPr>
        <w:t xml:space="preserve">сс  </w:t>
      </w:r>
      <w:r w:rsidRPr="008F3184">
        <w:rPr>
          <w:spacing w:val="0"/>
          <w:szCs w:val="28"/>
        </w:rPr>
        <w:t>вкл</w:t>
      </w:r>
      <w:proofErr w:type="gramEnd"/>
      <w:r w:rsidRPr="008F3184">
        <w:rPr>
          <w:spacing w:val="0"/>
          <w:szCs w:val="28"/>
        </w:rPr>
        <w:t xml:space="preserve">ючает в себя несколько реакций, то общее количества тепла, которое выделяется или поглощается в процессе </w:t>
      </w:r>
      <w:r w:rsidRPr="008F3184">
        <w:rPr>
          <w:spacing w:val="0"/>
          <w:szCs w:val="28"/>
        </w:rPr>
        <w:lastRenderedPageBreak/>
        <w:t>химических реакций будет равно алгебраической сумме т.е</w:t>
      </w:r>
      <w:r>
        <w:rPr>
          <w:spacing w:val="0"/>
          <w:szCs w:val="28"/>
        </w:rPr>
        <w:t>.</w:t>
      </w:r>
      <w:r w:rsidRPr="008F3184">
        <w:rPr>
          <w:spacing w:val="0"/>
          <w:szCs w:val="28"/>
        </w:rPr>
        <w:t>:</w:t>
      </w:r>
    </w:p>
    <w:p w:rsidR="00682C20" w:rsidRPr="008F3184" w:rsidRDefault="00682C20" w:rsidP="00682C20">
      <w:pPr>
        <w:ind w:right="-3" w:firstLine="851"/>
        <w:jc w:val="both"/>
        <w:rPr>
          <w:rFonts w:ascii="Times New Roman" w:hAnsi="Times New Roman"/>
          <w:sz w:val="28"/>
          <w:szCs w:val="28"/>
        </w:rPr>
      </w:pPr>
      <w:r w:rsidRPr="008F3184">
        <w:rPr>
          <w:rFonts w:ascii="Times New Roman" w:hAnsi="Times New Roman"/>
          <w:sz w:val="28"/>
          <w:szCs w:val="28"/>
        </w:rPr>
        <w:t xml:space="preserve">                                            </w:t>
      </w:r>
      <w:r w:rsidRPr="008F3184">
        <w:rPr>
          <w:rFonts w:ascii="Times New Roman" w:hAnsi="Times New Roman"/>
          <w:position w:val="-24"/>
          <w:sz w:val="28"/>
          <w:szCs w:val="28"/>
        </w:rPr>
        <w:object w:dxaOrig="2200" w:dyaOrig="580">
          <v:shape id="_x0000_i1087" type="#_x0000_t75" style="width:110.25pt;height:29.25pt" o:ole="" fillcolor="window">
            <v:imagedata r:id="rId131" o:title=""/>
          </v:shape>
          <o:OLEObject Type="Embed" ProgID="Equation.3" ShapeID="_x0000_i1087" DrawAspect="Content" ObjectID="_1537085303" r:id="rId132"/>
        </w:object>
      </w:r>
      <w:r w:rsidRPr="008F3184">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t xml:space="preserve">                   (3.14</w:t>
      </w:r>
      <w:r w:rsidRPr="008F3184">
        <w:rPr>
          <w:rFonts w:ascii="Times New Roman" w:hAnsi="Times New Roman"/>
          <w:sz w:val="28"/>
          <w:szCs w:val="28"/>
        </w:rPr>
        <w:t>)</w:t>
      </w:r>
      <w:r w:rsidRPr="008F3184">
        <w:rPr>
          <w:rFonts w:ascii="Times New Roman" w:hAnsi="Times New Roman"/>
          <w:sz w:val="28"/>
          <w:szCs w:val="28"/>
        </w:rPr>
        <w:br/>
        <w:t xml:space="preserve">            Для определения теплоты фазовых переходов компонентов реакции пользуются выражением:</w:t>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 xml:space="preserve">                           </w:t>
      </w:r>
      <w:r w:rsidRPr="008F3184">
        <w:rPr>
          <w:rFonts w:ascii="Times New Roman" w:hAnsi="Times New Roman"/>
          <w:sz w:val="28"/>
          <w:szCs w:val="28"/>
        </w:rPr>
        <w:tab/>
        <w:t xml:space="preserve">                </w:t>
      </w:r>
      <w:r w:rsidRPr="008F3184">
        <w:rPr>
          <w:rFonts w:ascii="Times New Roman" w:hAnsi="Times New Roman"/>
          <w:position w:val="-26"/>
          <w:sz w:val="28"/>
          <w:szCs w:val="28"/>
        </w:rPr>
        <w:object w:dxaOrig="1600" w:dyaOrig="499">
          <v:shape id="_x0000_i1088" type="#_x0000_t75" style="width:80.25pt;height:24.75pt" o:ole="" fillcolor="window">
            <v:imagedata r:id="rId133" o:title=""/>
          </v:shape>
          <o:OLEObject Type="Embed" ProgID="Equation.3" ShapeID="_x0000_i1088" DrawAspect="Content" ObjectID="_1537085304" r:id="rId134"/>
        </w:object>
      </w:r>
      <w:r w:rsidRPr="008F3184">
        <w:rPr>
          <w:rFonts w:ascii="Times New Roman" w:hAnsi="Times New Roman"/>
          <w:sz w:val="28"/>
          <w:szCs w:val="28"/>
        </w:rPr>
        <w:t xml:space="preserve"> ,    </w:t>
      </w:r>
      <w:r>
        <w:rPr>
          <w:rFonts w:ascii="Times New Roman" w:hAnsi="Times New Roman"/>
          <w:sz w:val="28"/>
          <w:szCs w:val="28"/>
        </w:rPr>
        <w:t xml:space="preserve">                           (3.15</w:t>
      </w:r>
      <w:r w:rsidRPr="008F3184">
        <w:rPr>
          <w:rFonts w:ascii="Times New Roman" w:hAnsi="Times New Roman"/>
          <w:sz w:val="28"/>
          <w:szCs w:val="28"/>
        </w:rPr>
        <w:t>)</w:t>
      </w:r>
      <w:r w:rsidRPr="008F3184">
        <w:rPr>
          <w:rFonts w:ascii="Times New Roman" w:hAnsi="Times New Roman"/>
          <w:sz w:val="28"/>
          <w:szCs w:val="28"/>
        </w:rPr>
        <w:br/>
        <w:t xml:space="preserve">            где</w:t>
      </w:r>
      <w:r>
        <w:rPr>
          <w:rFonts w:ascii="Times New Roman" w:hAnsi="Times New Roman"/>
          <w:sz w:val="28"/>
          <w:szCs w:val="28"/>
        </w:rPr>
        <w:t>:</w:t>
      </w:r>
      <w:r w:rsidRPr="008F3184">
        <w:rPr>
          <w:rFonts w:ascii="Times New Roman" w:hAnsi="Times New Roman"/>
          <w:sz w:val="28"/>
          <w:szCs w:val="28"/>
        </w:rPr>
        <w:t xml:space="preserve"> </w:t>
      </w:r>
      <w:r w:rsidRPr="008F3184">
        <w:rPr>
          <w:rFonts w:ascii="Times New Roman" w:hAnsi="Times New Roman"/>
          <w:position w:val="-4"/>
          <w:sz w:val="28"/>
          <w:szCs w:val="28"/>
        </w:rPr>
        <w:object w:dxaOrig="279" w:dyaOrig="279">
          <v:shape id="_x0000_i1089" type="#_x0000_t75" style="width:14.25pt;height:14.25pt" o:ole="" fillcolor="window">
            <v:imagedata r:id="rId135" o:title=""/>
          </v:shape>
          <o:OLEObject Type="Embed" ProgID="Equation.3" ShapeID="_x0000_i1089" DrawAspect="Content" ObjectID="_1537085305" r:id="rId136"/>
        </w:object>
      </w:r>
      <w:proofErr w:type="spellStart"/>
      <w:r w:rsidRPr="008F3184">
        <w:rPr>
          <w:rFonts w:ascii="Times New Roman" w:hAnsi="Times New Roman"/>
          <w:sz w:val="28"/>
          <w:szCs w:val="28"/>
          <w:vertAlign w:val="subscript"/>
          <w:lang w:val="en-US"/>
        </w:rPr>
        <w:t>i</w:t>
      </w:r>
      <w:proofErr w:type="spellEnd"/>
      <w:r>
        <w:rPr>
          <w:rFonts w:ascii="Times New Roman" w:hAnsi="Times New Roman"/>
          <w:sz w:val="28"/>
          <w:szCs w:val="28"/>
          <w:vertAlign w:val="subscript"/>
        </w:rPr>
        <w:t xml:space="preserve"> </w:t>
      </w:r>
      <w:r w:rsidRPr="008F3184">
        <w:rPr>
          <w:rFonts w:ascii="Times New Roman" w:hAnsi="Times New Roman"/>
          <w:sz w:val="28"/>
          <w:szCs w:val="28"/>
        </w:rPr>
        <w:t xml:space="preserve">– количество вещества, которое меняет фазовое состояние;               </w:t>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 xml:space="preserve">      </w:t>
      </w:r>
      <w:r w:rsidRPr="008F3184">
        <w:rPr>
          <w:rFonts w:ascii="Times New Roman" w:hAnsi="Times New Roman"/>
          <w:position w:val="-4"/>
          <w:sz w:val="28"/>
          <w:szCs w:val="28"/>
        </w:rPr>
        <w:object w:dxaOrig="200" w:dyaOrig="220">
          <v:shape id="_x0000_i1090" type="#_x0000_t75" style="width:9.75pt;height:11.25pt" o:ole="" fillcolor="window">
            <v:imagedata r:id="rId137" o:title=""/>
          </v:shape>
          <o:OLEObject Type="Embed" ProgID="Equation.3" ShapeID="_x0000_i1090" DrawAspect="Content" ObjectID="_1537085306" r:id="rId138"/>
        </w:object>
      </w:r>
      <w:proofErr w:type="spellStart"/>
      <w:r w:rsidRPr="008F3184">
        <w:rPr>
          <w:rFonts w:ascii="Times New Roman" w:hAnsi="Times New Roman"/>
          <w:sz w:val="28"/>
          <w:szCs w:val="28"/>
          <w:vertAlign w:val="subscript"/>
          <w:lang w:val="en-US"/>
        </w:rPr>
        <w:t>i</w:t>
      </w:r>
      <w:proofErr w:type="spellEnd"/>
      <w:r w:rsidRPr="008F3184">
        <w:rPr>
          <w:rFonts w:ascii="Times New Roman" w:hAnsi="Times New Roman"/>
          <w:sz w:val="28"/>
          <w:szCs w:val="28"/>
        </w:rPr>
        <w:t xml:space="preserve"> –  </w:t>
      </w:r>
      <w:r>
        <w:rPr>
          <w:rFonts w:ascii="Times New Roman" w:hAnsi="Times New Roman"/>
          <w:sz w:val="28"/>
          <w:szCs w:val="28"/>
        </w:rPr>
        <w:t xml:space="preserve"> </w:t>
      </w:r>
      <w:proofErr w:type="gramStart"/>
      <w:r w:rsidRPr="008F3184">
        <w:rPr>
          <w:rFonts w:ascii="Times New Roman" w:hAnsi="Times New Roman"/>
          <w:sz w:val="28"/>
          <w:szCs w:val="28"/>
        </w:rPr>
        <w:t>теплота</w:t>
      </w:r>
      <w:proofErr w:type="gramEnd"/>
      <w:r w:rsidRPr="008F3184">
        <w:rPr>
          <w:rFonts w:ascii="Times New Roman" w:hAnsi="Times New Roman"/>
          <w:sz w:val="28"/>
          <w:szCs w:val="28"/>
        </w:rPr>
        <w:t xml:space="preserve"> фазового перехода.</w:t>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Общее количество тепла всех фазовых переходов находят</w:t>
      </w:r>
      <w:r>
        <w:rPr>
          <w:rFonts w:ascii="Times New Roman" w:hAnsi="Times New Roman"/>
          <w:sz w:val="28"/>
          <w:szCs w:val="28"/>
        </w:rPr>
        <w:t>,</w:t>
      </w:r>
      <w:r w:rsidRPr="008F3184">
        <w:rPr>
          <w:rFonts w:ascii="Times New Roman" w:hAnsi="Times New Roman"/>
          <w:sz w:val="28"/>
          <w:szCs w:val="28"/>
        </w:rPr>
        <w:t xml:space="preserve"> используя выражение:             </w:t>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 xml:space="preserve">                                       </w:t>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 xml:space="preserve">                                               </w:t>
      </w:r>
      <w:r w:rsidRPr="008F3184">
        <w:rPr>
          <w:rFonts w:ascii="Times New Roman" w:hAnsi="Times New Roman"/>
          <w:position w:val="-26"/>
          <w:sz w:val="28"/>
          <w:szCs w:val="28"/>
        </w:rPr>
        <w:object w:dxaOrig="1760" w:dyaOrig="600">
          <v:shape id="_x0000_i1091" type="#_x0000_t75" style="width:86.25pt;height:30pt" o:ole="" fillcolor="window">
            <v:imagedata r:id="rId139" o:title=""/>
          </v:shape>
          <o:OLEObject Type="Embed" ProgID="Equation.3" ShapeID="_x0000_i1091" DrawAspect="Content" ObjectID="_1537085307" r:id="rId140"/>
        </w:object>
      </w:r>
      <w:r w:rsidRPr="008F3184">
        <w:rPr>
          <w:rFonts w:ascii="Times New Roman" w:hAnsi="Times New Roman"/>
          <w:sz w:val="28"/>
          <w:szCs w:val="28"/>
        </w:rPr>
        <w:t xml:space="preserve">  </w:t>
      </w:r>
      <w:r>
        <w:rPr>
          <w:rFonts w:ascii="Times New Roman" w:hAnsi="Times New Roman"/>
          <w:sz w:val="28"/>
          <w:szCs w:val="28"/>
        </w:rPr>
        <w:t xml:space="preserve">                           (3.16</w:t>
      </w:r>
      <w:r w:rsidRPr="008F3184">
        <w:rPr>
          <w:rFonts w:ascii="Times New Roman" w:hAnsi="Times New Roman"/>
          <w:sz w:val="28"/>
          <w:szCs w:val="28"/>
        </w:rPr>
        <w:t>)</w:t>
      </w:r>
      <w:r w:rsidRPr="008F3184">
        <w:rPr>
          <w:rFonts w:ascii="Times New Roman" w:hAnsi="Times New Roman"/>
          <w:sz w:val="28"/>
          <w:szCs w:val="28"/>
        </w:rPr>
        <w:br/>
      </w:r>
    </w:p>
    <w:p w:rsidR="00682C20" w:rsidRPr="008F3184" w:rsidRDefault="00682C20" w:rsidP="00682C20">
      <w:pPr>
        <w:ind w:right="-3" w:firstLine="851"/>
        <w:jc w:val="both"/>
        <w:rPr>
          <w:rFonts w:ascii="Times New Roman" w:hAnsi="Times New Roman"/>
          <w:sz w:val="28"/>
          <w:szCs w:val="28"/>
        </w:rPr>
      </w:pPr>
      <w:r w:rsidRPr="008F3184">
        <w:rPr>
          <w:rFonts w:ascii="Times New Roman" w:hAnsi="Times New Roman"/>
          <w:sz w:val="28"/>
          <w:szCs w:val="28"/>
        </w:rPr>
        <w:t>Количество тепла отводимого от реактора или подводимое к нему путем теплообмена через рубашку аппарата</w:t>
      </w:r>
      <w:r>
        <w:rPr>
          <w:rFonts w:ascii="Times New Roman" w:hAnsi="Times New Roman"/>
          <w:sz w:val="28"/>
          <w:szCs w:val="28"/>
        </w:rPr>
        <w:t xml:space="preserve"> рассчитывают по уравнению (1.41) или (1.42</w:t>
      </w:r>
      <w:r w:rsidRPr="008F3184">
        <w:rPr>
          <w:rFonts w:ascii="Times New Roman" w:hAnsi="Times New Roman"/>
          <w:sz w:val="28"/>
          <w:szCs w:val="28"/>
        </w:rPr>
        <w:t xml:space="preserve">) и затем используя уравнение теплопередачи                             </w:t>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 xml:space="preserve">                                         </w:t>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 xml:space="preserve">                                                 </w:t>
      </w:r>
      <w:r w:rsidRPr="008F3184">
        <w:rPr>
          <w:rFonts w:ascii="Times New Roman" w:hAnsi="Times New Roman"/>
          <w:position w:val="-20"/>
          <w:sz w:val="28"/>
          <w:szCs w:val="28"/>
          <w:lang w:val="en-US"/>
        </w:rPr>
        <w:object w:dxaOrig="620" w:dyaOrig="440">
          <v:shape id="_x0000_i1092" type="#_x0000_t75" style="width:30.75pt;height:21.75pt" o:ole="" fillcolor="window">
            <v:imagedata r:id="rId141" o:title=""/>
          </v:shape>
          <o:OLEObject Type="Embed" ProgID="Equation.3" ShapeID="_x0000_i1092" DrawAspect="Content" ObjectID="_1537085308" r:id="rId142"/>
        </w:object>
      </w:r>
      <w:r w:rsidRPr="008F3184">
        <w:rPr>
          <w:rFonts w:ascii="Times New Roman" w:hAnsi="Times New Roman"/>
          <w:sz w:val="28"/>
          <w:szCs w:val="28"/>
        </w:rPr>
        <w:t xml:space="preserve"> = </w:t>
      </w:r>
      <w:r w:rsidRPr="008F3184">
        <w:rPr>
          <w:rFonts w:ascii="Times New Roman" w:hAnsi="Times New Roman"/>
          <w:b/>
          <w:sz w:val="28"/>
          <w:szCs w:val="28"/>
          <w:lang w:val="en-US"/>
        </w:rPr>
        <w:t>KF</w:t>
      </w:r>
      <w:r w:rsidRPr="008F3184">
        <w:rPr>
          <w:rFonts w:ascii="Times New Roman" w:hAnsi="Times New Roman"/>
          <w:b/>
          <w:sz w:val="28"/>
          <w:szCs w:val="28"/>
        </w:rPr>
        <w:t>∆</w:t>
      </w:r>
      <w:r w:rsidRPr="008F3184">
        <w:rPr>
          <w:rFonts w:ascii="Times New Roman" w:hAnsi="Times New Roman"/>
          <w:b/>
          <w:sz w:val="28"/>
          <w:szCs w:val="28"/>
          <w:lang w:val="en-US"/>
        </w:rPr>
        <w:t>t</w:t>
      </w:r>
      <w:r w:rsidRPr="008F3184">
        <w:rPr>
          <w:rFonts w:ascii="Times New Roman" w:hAnsi="Times New Roman"/>
          <w:sz w:val="28"/>
          <w:szCs w:val="28"/>
        </w:rPr>
        <w:t xml:space="preserve"> , </w:t>
      </w:r>
      <w:r w:rsidRPr="008F3184">
        <w:rPr>
          <w:rFonts w:ascii="Times New Roman" w:hAnsi="Times New Roman"/>
          <w:sz w:val="28"/>
          <w:szCs w:val="28"/>
        </w:rPr>
        <w:tab/>
        <w:t xml:space="preserve">    </w:t>
      </w:r>
      <w:r>
        <w:rPr>
          <w:rFonts w:ascii="Times New Roman" w:hAnsi="Times New Roman"/>
          <w:sz w:val="28"/>
          <w:szCs w:val="28"/>
        </w:rPr>
        <w:t xml:space="preserve">                           (3.17</w:t>
      </w:r>
      <w:r w:rsidRPr="008F3184">
        <w:rPr>
          <w:rFonts w:ascii="Times New Roman" w:hAnsi="Times New Roman"/>
          <w:sz w:val="28"/>
          <w:szCs w:val="28"/>
        </w:rPr>
        <w:t>)</w:t>
      </w:r>
    </w:p>
    <w:p w:rsidR="00682C20" w:rsidRPr="008F3184" w:rsidRDefault="00682C20" w:rsidP="00682C20">
      <w:pPr>
        <w:ind w:right="-3"/>
        <w:jc w:val="both"/>
        <w:rPr>
          <w:rFonts w:ascii="Times New Roman" w:hAnsi="Times New Roman"/>
          <w:sz w:val="28"/>
          <w:szCs w:val="28"/>
        </w:rPr>
      </w:pPr>
    </w:p>
    <w:p w:rsidR="00682C20" w:rsidRPr="008F3184" w:rsidRDefault="00682C20" w:rsidP="00682C20">
      <w:pPr>
        <w:ind w:right="-3" w:firstLine="851"/>
        <w:jc w:val="both"/>
        <w:rPr>
          <w:rFonts w:ascii="Times New Roman" w:hAnsi="Times New Roman"/>
          <w:sz w:val="28"/>
          <w:szCs w:val="28"/>
        </w:rPr>
      </w:pPr>
      <w:r>
        <w:rPr>
          <w:rFonts w:ascii="Times New Roman" w:hAnsi="Times New Roman"/>
          <w:sz w:val="28"/>
          <w:szCs w:val="28"/>
        </w:rPr>
        <w:t>г</w:t>
      </w:r>
      <w:r w:rsidRPr="008F3184">
        <w:rPr>
          <w:rFonts w:ascii="Times New Roman" w:hAnsi="Times New Roman"/>
          <w:sz w:val="28"/>
          <w:szCs w:val="28"/>
        </w:rPr>
        <w:t>де</w:t>
      </w:r>
      <w:proofErr w:type="gramStart"/>
      <w:r>
        <w:rPr>
          <w:rFonts w:ascii="Times New Roman" w:hAnsi="Times New Roman"/>
          <w:sz w:val="28"/>
          <w:szCs w:val="28"/>
        </w:rPr>
        <w:t xml:space="preserve"> :</w:t>
      </w:r>
      <w:proofErr w:type="gramEnd"/>
      <w:r w:rsidRPr="008F3184">
        <w:rPr>
          <w:rFonts w:ascii="Times New Roman" w:hAnsi="Times New Roman"/>
          <w:sz w:val="28"/>
          <w:szCs w:val="28"/>
        </w:rPr>
        <w:t xml:space="preserve"> </w:t>
      </w:r>
      <w:r w:rsidRPr="008F3184">
        <w:rPr>
          <w:rFonts w:ascii="Times New Roman" w:hAnsi="Times New Roman"/>
          <w:b/>
          <w:sz w:val="28"/>
          <w:szCs w:val="28"/>
          <w:lang w:val="en-US"/>
        </w:rPr>
        <w:t>K</w:t>
      </w:r>
      <w:r w:rsidRPr="008F3184">
        <w:rPr>
          <w:rFonts w:ascii="Times New Roman" w:hAnsi="Times New Roman"/>
          <w:sz w:val="28"/>
          <w:szCs w:val="28"/>
        </w:rPr>
        <w:t xml:space="preserve"> – коэффициент теплопередачи;   </w:t>
      </w:r>
      <w:r w:rsidRPr="008F3184">
        <w:rPr>
          <w:rFonts w:ascii="Times New Roman" w:hAnsi="Times New Roman"/>
          <w:b/>
          <w:sz w:val="28"/>
          <w:szCs w:val="28"/>
          <w:lang w:val="en-US"/>
        </w:rPr>
        <w:t>F</w:t>
      </w:r>
      <w:r w:rsidRPr="008F3184">
        <w:rPr>
          <w:rFonts w:ascii="Times New Roman" w:hAnsi="Times New Roman"/>
          <w:sz w:val="28"/>
          <w:szCs w:val="28"/>
        </w:rPr>
        <w:t xml:space="preserve"> – поверхность теплообмена; </w:t>
      </w:r>
    </w:p>
    <w:p w:rsidR="00682C20" w:rsidRPr="008F3184" w:rsidRDefault="00682C20" w:rsidP="00682C20">
      <w:pPr>
        <w:ind w:right="-3"/>
        <w:jc w:val="both"/>
        <w:rPr>
          <w:rFonts w:ascii="Times New Roman" w:hAnsi="Times New Roman"/>
          <w:sz w:val="28"/>
          <w:szCs w:val="28"/>
        </w:rPr>
      </w:pPr>
      <w:r w:rsidRPr="008F3184">
        <w:rPr>
          <w:rFonts w:ascii="Times New Roman" w:hAnsi="Times New Roman"/>
          <w:b/>
          <w:sz w:val="28"/>
          <w:szCs w:val="28"/>
        </w:rPr>
        <w:t>∆</w:t>
      </w:r>
      <w:r w:rsidRPr="008F3184">
        <w:rPr>
          <w:rFonts w:ascii="Times New Roman" w:hAnsi="Times New Roman"/>
          <w:b/>
          <w:sz w:val="28"/>
          <w:szCs w:val="28"/>
          <w:lang w:val="en-US"/>
        </w:rPr>
        <w:t>t</w:t>
      </w:r>
      <w:r w:rsidRPr="008F3184">
        <w:rPr>
          <w:rFonts w:ascii="Times New Roman" w:hAnsi="Times New Roman"/>
          <w:b/>
          <w:sz w:val="28"/>
          <w:szCs w:val="28"/>
        </w:rPr>
        <w:t xml:space="preserve"> </w:t>
      </w:r>
      <w:r w:rsidRPr="008F3184">
        <w:rPr>
          <w:rFonts w:ascii="Times New Roman" w:hAnsi="Times New Roman"/>
          <w:sz w:val="28"/>
          <w:szCs w:val="28"/>
        </w:rPr>
        <w:t xml:space="preserve">– средняя разность температур между средами; </w:t>
      </w:r>
    </w:p>
    <w:p w:rsidR="00682C20" w:rsidRPr="008F3184" w:rsidRDefault="00682C20" w:rsidP="00682C20">
      <w:pPr>
        <w:ind w:right="-3"/>
        <w:jc w:val="both"/>
        <w:rPr>
          <w:rFonts w:ascii="Times New Roman" w:hAnsi="Times New Roman"/>
          <w:sz w:val="28"/>
          <w:szCs w:val="28"/>
        </w:rPr>
      </w:pPr>
      <w:r w:rsidRPr="008F3184">
        <w:rPr>
          <w:rFonts w:ascii="Times New Roman" w:hAnsi="Times New Roman"/>
          <w:sz w:val="28"/>
          <w:szCs w:val="28"/>
        </w:rPr>
        <w:t>определяют поверхность тепло</w:t>
      </w:r>
      <w:r w:rsidRPr="008F3184">
        <w:rPr>
          <w:rFonts w:ascii="Times New Roman" w:hAnsi="Times New Roman"/>
          <w:sz w:val="28"/>
          <w:szCs w:val="28"/>
        </w:rPr>
        <w:softHyphen/>
        <w:t>обмена</w:t>
      </w:r>
      <w:r>
        <w:rPr>
          <w:rFonts w:ascii="Times New Roman" w:hAnsi="Times New Roman"/>
          <w:sz w:val="28"/>
          <w:szCs w:val="28"/>
        </w:rPr>
        <w:t>:</w:t>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 xml:space="preserve">                   </w:t>
      </w:r>
    </w:p>
    <w:p w:rsidR="00682C20" w:rsidRPr="008F3184" w:rsidRDefault="00682C20" w:rsidP="00682C20">
      <w:pPr>
        <w:ind w:right="-3" w:firstLine="852"/>
        <w:jc w:val="both"/>
        <w:rPr>
          <w:rFonts w:ascii="Times New Roman" w:hAnsi="Times New Roman"/>
          <w:sz w:val="28"/>
          <w:szCs w:val="28"/>
        </w:rPr>
      </w:pPr>
      <w:r w:rsidRPr="008F3184">
        <w:rPr>
          <w:rFonts w:ascii="Times New Roman" w:hAnsi="Times New Roman"/>
          <w:sz w:val="28"/>
          <w:szCs w:val="28"/>
        </w:rPr>
        <w:t xml:space="preserve">                                                 </w:t>
      </w:r>
      <w:r w:rsidRPr="008F3184">
        <w:rPr>
          <w:rFonts w:ascii="Times New Roman" w:hAnsi="Times New Roman"/>
          <w:position w:val="-24"/>
          <w:sz w:val="28"/>
          <w:szCs w:val="28"/>
        </w:rPr>
        <w:object w:dxaOrig="1040" w:dyaOrig="720">
          <v:shape id="_x0000_i1093" type="#_x0000_t75" style="width:51.75pt;height:36pt" o:ole="" fillcolor="window">
            <v:imagedata r:id="rId143" o:title=""/>
          </v:shape>
          <o:OLEObject Type="Embed" ProgID="Equation.3" ShapeID="_x0000_i1093" DrawAspect="Content" ObjectID="_1537085309" r:id="rId144"/>
        </w:object>
      </w:r>
      <w:r>
        <w:rPr>
          <w:rFonts w:ascii="Times New Roman" w:hAnsi="Times New Roman"/>
          <w:sz w:val="28"/>
          <w:szCs w:val="28"/>
        </w:rPr>
        <w:t xml:space="preserve"> </w:t>
      </w:r>
      <w:r w:rsidRPr="008F3184">
        <w:rPr>
          <w:rFonts w:ascii="Times New Roman" w:hAnsi="Times New Roman"/>
          <w:sz w:val="28"/>
          <w:szCs w:val="28"/>
        </w:rPr>
        <w:t xml:space="preserve">                   </w:t>
      </w:r>
      <w:r>
        <w:rPr>
          <w:rFonts w:ascii="Times New Roman" w:hAnsi="Times New Roman"/>
          <w:sz w:val="28"/>
          <w:szCs w:val="28"/>
        </w:rPr>
        <w:t xml:space="preserve">                           (3.18</w:t>
      </w:r>
      <w:r w:rsidRPr="008F3184">
        <w:rPr>
          <w:rFonts w:ascii="Times New Roman" w:hAnsi="Times New Roman"/>
          <w:sz w:val="28"/>
          <w:szCs w:val="28"/>
        </w:rPr>
        <w:t>)</w:t>
      </w:r>
    </w:p>
    <w:p w:rsidR="00682C20" w:rsidRDefault="00682C20" w:rsidP="00682C20">
      <w:pPr>
        <w:ind w:right="-3" w:firstLine="852"/>
        <w:jc w:val="both"/>
        <w:rPr>
          <w:sz w:val="28"/>
        </w:rPr>
      </w:pPr>
      <w:r>
        <w:rPr>
          <w:sz w:val="28"/>
        </w:rPr>
        <w:t xml:space="preserve"> </w:t>
      </w:r>
    </w:p>
    <w:p w:rsidR="00682C20" w:rsidRDefault="00682C20" w:rsidP="00682C20">
      <w:pPr>
        <w:pStyle w:val="35"/>
        <w:ind w:firstLine="851"/>
        <w:rPr>
          <w:rFonts w:ascii="Times New Roman" w:hAnsi="Times New Roman"/>
          <w:sz w:val="28"/>
          <w:szCs w:val="28"/>
        </w:rPr>
      </w:pPr>
      <w:r w:rsidRPr="008F3184">
        <w:rPr>
          <w:rFonts w:ascii="Times New Roman" w:hAnsi="Times New Roman"/>
          <w:sz w:val="28"/>
          <w:szCs w:val="28"/>
        </w:rPr>
        <w:t xml:space="preserve">При этом  среднюю разность температур между средами определяют по начальным и конечным температурам сред, участвующих в теплообмене. В тоже время коэффициент теплопередачи зависит от характера и скоростей </w:t>
      </w:r>
      <w:r w:rsidRPr="008F3184">
        <w:rPr>
          <w:rFonts w:ascii="Times New Roman" w:hAnsi="Times New Roman"/>
          <w:sz w:val="28"/>
          <w:szCs w:val="28"/>
        </w:rPr>
        <w:lastRenderedPageBreak/>
        <w:t xml:space="preserve">движения сред, а также от условий, в которых протекает теплообмен, и поэтому, для его расчета разработаны специальные методики (см. А. Н. </w:t>
      </w:r>
      <w:proofErr w:type="spellStart"/>
      <w:r w:rsidRPr="008F3184">
        <w:rPr>
          <w:rFonts w:ascii="Times New Roman" w:hAnsi="Times New Roman"/>
          <w:sz w:val="28"/>
          <w:szCs w:val="28"/>
        </w:rPr>
        <w:t>Плановский</w:t>
      </w:r>
      <w:proofErr w:type="spellEnd"/>
      <w:r w:rsidRPr="008F3184">
        <w:rPr>
          <w:rFonts w:ascii="Times New Roman" w:hAnsi="Times New Roman"/>
          <w:sz w:val="28"/>
          <w:szCs w:val="28"/>
        </w:rPr>
        <w:t>, П. И. Николаев «Процессы и аппараты химической и нефтехимической технологии» М., Изд. «Химия», 1987).</w:t>
      </w:r>
    </w:p>
    <w:p w:rsidR="00682C20" w:rsidRDefault="00682C20" w:rsidP="00682C20">
      <w:pPr>
        <w:shd w:val="clear" w:color="auto" w:fill="FFFFFF"/>
        <w:autoSpaceDE w:val="0"/>
        <w:autoSpaceDN w:val="0"/>
        <w:adjustRightInd w:val="0"/>
        <w:spacing w:line="360" w:lineRule="auto"/>
        <w:ind w:firstLine="360"/>
        <w:jc w:val="both"/>
        <w:rPr>
          <w:rFonts w:ascii="Times New Roman" w:hAnsi="Times New Roman"/>
          <w:color w:val="000000"/>
          <w:sz w:val="28"/>
          <w:szCs w:val="28"/>
        </w:rPr>
      </w:pPr>
      <w:r>
        <w:rPr>
          <w:rFonts w:ascii="Times New Roman" w:hAnsi="Times New Roman"/>
          <w:color w:val="000000"/>
          <w:sz w:val="28"/>
          <w:szCs w:val="28"/>
        </w:rPr>
        <w:t>Для периодических процессов энергетический баланс составляется в расчете на одну операцию, например в кдж, для непрерывных процессов – в единицу времени, т.е. в кдж/час.</w:t>
      </w:r>
    </w:p>
    <w:p w:rsidR="00682C20" w:rsidRDefault="00682C20" w:rsidP="00682C20">
      <w:pPr>
        <w:pStyle w:val="33"/>
        <w:ind w:left="0" w:firstLine="284"/>
        <w:rPr>
          <w:rFonts w:ascii="Times New Roman" w:hAnsi="Times New Roman"/>
          <w:sz w:val="28"/>
          <w:szCs w:val="28"/>
        </w:rPr>
      </w:pPr>
      <w:r w:rsidRPr="008F3184">
        <w:rPr>
          <w:rFonts w:ascii="Times New Roman" w:hAnsi="Times New Roman"/>
          <w:sz w:val="28"/>
          <w:szCs w:val="28"/>
        </w:rPr>
        <w:t>В заключение следует отметить, что для того чтобы оценить энергетические затраты на единицу продукции, полученные результаты, как и в случае материального баланса, сводятся в таблицу теплового баланса.</w:t>
      </w:r>
    </w:p>
    <w:p w:rsidR="00DB50BB" w:rsidRDefault="00DB50BB" w:rsidP="00682C20">
      <w:pPr>
        <w:pStyle w:val="33"/>
        <w:ind w:left="0" w:firstLine="284"/>
        <w:rPr>
          <w:rFonts w:ascii="Times New Roman" w:hAnsi="Times New Roman"/>
          <w:sz w:val="28"/>
          <w:szCs w:val="28"/>
        </w:rPr>
      </w:pPr>
    </w:p>
    <w:p w:rsidR="00DB50BB" w:rsidRDefault="00DB50BB" w:rsidP="00682C20">
      <w:pPr>
        <w:pStyle w:val="33"/>
        <w:ind w:left="0" w:firstLine="284"/>
        <w:rPr>
          <w:rFonts w:ascii="Times New Roman" w:hAnsi="Times New Roman"/>
          <w:sz w:val="28"/>
          <w:szCs w:val="28"/>
        </w:rPr>
      </w:pPr>
    </w:p>
    <w:p w:rsidR="00DB50BB" w:rsidRDefault="00DB50BB" w:rsidP="00682C20">
      <w:pPr>
        <w:pStyle w:val="33"/>
        <w:ind w:left="0" w:firstLine="284"/>
        <w:rPr>
          <w:rFonts w:ascii="Times New Roman" w:hAnsi="Times New Roman"/>
          <w:sz w:val="28"/>
          <w:szCs w:val="28"/>
        </w:rPr>
      </w:pPr>
    </w:p>
    <w:p w:rsidR="00DB50BB" w:rsidRDefault="00DB50BB" w:rsidP="00682C20">
      <w:pPr>
        <w:pStyle w:val="33"/>
        <w:ind w:left="0" w:firstLine="284"/>
        <w:rPr>
          <w:rFonts w:ascii="Times New Roman" w:hAnsi="Times New Roman"/>
          <w:sz w:val="28"/>
          <w:szCs w:val="28"/>
        </w:rPr>
      </w:pPr>
    </w:p>
    <w:p w:rsidR="00DB50BB" w:rsidRPr="008F3184" w:rsidRDefault="00DB50BB" w:rsidP="00682C20">
      <w:pPr>
        <w:pStyle w:val="33"/>
        <w:ind w:left="0" w:firstLine="284"/>
        <w:rPr>
          <w:rFonts w:ascii="Times New Roman" w:hAnsi="Times New Roman"/>
          <w:sz w:val="28"/>
          <w:szCs w:val="28"/>
        </w:rPr>
      </w:pPr>
    </w:p>
    <w:p w:rsidR="00682C20" w:rsidRDefault="00682C20" w:rsidP="00682C20">
      <w:pPr>
        <w:pStyle w:val="7"/>
        <w:ind w:right="-3" w:firstLine="852"/>
        <w:jc w:val="both"/>
        <w:rPr>
          <w:sz w:val="28"/>
        </w:rPr>
      </w:pPr>
    </w:p>
    <w:p w:rsidR="00682C20"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p>
    <w:p w:rsidR="00682C20"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p>
    <w:p w:rsidR="00682C20"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p>
    <w:p w:rsidR="00682C20"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p>
    <w:p w:rsidR="00682C20"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p>
    <w:p w:rsidR="00682C20"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p>
    <w:p w:rsidR="00682C20"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p>
    <w:p w:rsidR="00682C20"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p>
    <w:p w:rsidR="00682C20"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p>
    <w:p w:rsidR="00682C20" w:rsidRPr="00545D65" w:rsidRDefault="00682C20" w:rsidP="00682C20">
      <w:pPr>
        <w:shd w:val="clear" w:color="auto" w:fill="FFFFFF"/>
        <w:autoSpaceDE w:val="0"/>
        <w:autoSpaceDN w:val="0"/>
        <w:adjustRightInd w:val="0"/>
        <w:spacing w:line="360" w:lineRule="auto"/>
        <w:ind w:firstLine="360"/>
        <w:jc w:val="both"/>
        <w:rPr>
          <w:rFonts w:ascii="Times New Roman" w:hAnsi="Times New Roman"/>
          <w:sz w:val="28"/>
          <w:szCs w:val="28"/>
        </w:rPr>
      </w:pPr>
    </w:p>
    <w:p w:rsidR="00682C20" w:rsidRDefault="00682C20" w:rsidP="00682C20">
      <w:pPr>
        <w:tabs>
          <w:tab w:val="left" w:pos="3015"/>
          <w:tab w:val="left" w:pos="8685"/>
          <w:tab w:val="right" w:pos="9355"/>
        </w:tabs>
        <w:spacing w:line="360" w:lineRule="auto"/>
        <w:jc w:val="center"/>
        <w:rPr>
          <w:rFonts w:ascii="Times New Roman" w:hAnsi="Times New Roman"/>
          <w:b/>
          <w:sz w:val="28"/>
          <w:szCs w:val="28"/>
        </w:rPr>
      </w:pPr>
      <w:r>
        <w:rPr>
          <w:rFonts w:ascii="Times New Roman" w:hAnsi="Times New Roman"/>
          <w:b/>
          <w:sz w:val="28"/>
          <w:szCs w:val="28"/>
        </w:rPr>
        <w:lastRenderedPageBreak/>
        <w:t>Тема 4. Некоторые особенности организации химических процессов.</w:t>
      </w:r>
    </w:p>
    <w:p w:rsidR="00682C20" w:rsidRPr="00EA01E4" w:rsidRDefault="00682C20" w:rsidP="00682C20">
      <w:pPr>
        <w:tabs>
          <w:tab w:val="left" w:pos="3015"/>
          <w:tab w:val="left" w:pos="8685"/>
          <w:tab w:val="right" w:pos="9355"/>
        </w:tabs>
        <w:spacing w:line="360" w:lineRule="auto"/>
        <w:jc w:val="center"/>
        <w:rPr>
          <w:rFonts w:ascii="Times New Roman" w:hAnsi="Times New Roman"/>
          <w:b/>
          <w:sz w:val="28"/>
          <w:szCs w:val="28"/>
        </w:rPr>
      </w:pPr>
    </w:p>
    <w:p w:rsidR="00682C20" w:rsidRDefault="00682C20" w:rsidP="00682C20">
      <w:pPr>
        <w:jc w:val="center"/>
        <w:rPr>
          <w:rFonts w:ascii="Times New Roman" w:hAnsi="Times New Roman"/>
          <w:b/>
          <w:sz w:val="28"/>
          <w:szCs w:val="28"/>
        </w:rPr>
      </w:pPr>
      <w:r>
        <w:rPr>
          <w:rFonts w:ascii="Times New Roman" w:hAnsi="Times New Roman"/>
          <w:b/>
          <w:sz w:val="28"/>
          <w:szCs w:val="28"/>
        </w:rPr>
        <w:t>4.1</w:t>
      </w:r>
      <w:r>
        <w:rPr>
          <w:rFonts w:ascii="Times New Roman" w:hAnsi="Times New Roman"/>
          <w:sz w:val="28"/>
          <w:szCs w:val="28"/>
        </w:rPr>
        <w:t xml:space="preserve">. </w:t>
      </w:r>
      <w:r>
        <w:rPr>
          <w:rFonts w:ascii="Times New Roman" w:hAnsi="Times New Roman"/>
          <w:b/>
          <w:sz w:val="28"/>
          <w:szCs w:val="28"/>
        </w:rPr>
        <w:t xml:space="preserve"> </w:t>
      </w:r>
      <w:r w:rsidRPr="00CC73A9">
        <w:rPr>
          <w:rFonts w:ascii="Times New Roman" w:hAnsi="Times New Roman"/>
          <w:b/>
          <w:sz w:val="28"/>
          <w:szCs w:val="28"/>
        </w:rPr>
        <w:t xml:space="preserve">Сырьевая </w:t>
      </w:r>
      <w:r>
        <w:rPr>
          <w:rFonts w:ascii="Times New Roman" w:hAnsi="Times New Roman"/>
          <w:b/>
          <w:sz w:val="28"/>
          <w:szCs w:val="28"/>
        </w:rPr>
        <w:t>база</w:t>
      </w:r>
      <w:r w:rsidRPr="00CC73A9">
        <w:rPr>
          <w:rFonts w:ascii="Times New Roman" w:hAnsi="Times New Roman"/>
          <w:b/>
          <w:sz w:val="28"/>
          <w:szCs w:val="28"/>
        </w:rPr>
        <w:t xml:space="preserve"> химической промышленности</w:t>
      </w:r>
      <w:r>
        <w:rPr>
          <w:rFonts w:ascii="Times New Roman" w:hAnsi="Times New Roman"/>
          <w:b/>
          <w:sz w:val="28"/>
          <w:szCs w:val="28"/>
        </w:rPr>
        <w:t>.</w:t>
      </w:r>
    </w:p>
    <w:p w:rsidR="00682C20" w:rsidRPr="00CC73A9" w:rsidRDefault="00682C20" w:rsidP="00682C20">
      <w:pPr>
        <w:jc w:val="center"/>
        <w:rPr>
          <w:rFonts w:ascii="Times New Roman" w:hAnsi="Times New Roman"/>
          <w:b/>
          <w:sz w:val="28"/>
          <w:szCs w:val="28"/>
        </w:rPr>
      </w:pP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Химическая промышленность перерабатывает огромные массы сырья, расходует большие количества воды, топлива и энергии. Во многих хим. производствах рас</w:t>
      </w:r>
      <w:r>
        <w:rPr>
          <w:rFonts w:ascii="Times New Roman" w:hAnsi="Times New Roman"/>
          <w:sz w:val="28"/>
          <w:szCs w:val="28"/>
        </w:rPr>
        <w:t>ходные  коэффициенты</w:t>
      </w:r>
      <w:r w:rsidRPr="00CC73A9">
        <w:rPr>
          <w:rFonts w:ascii="Times New Roman" w:hAnsi="Times New Roman"/>
          <w:sz w:val="28"/>
          <w:szCs w:val="28"/>
        </w:rPr>
        <w:t xml:space="preserve"> сырья достигают 3-4 т. на 1 т. продукта, а в некоторых случаях превосходят 5-6 т. С каждым годом возрастают потребности практически всех отраслей народного хозяйства в продукции химической промышленности, что обуславливает необходимость ускоренного развития минерально</w:t>
      </w:r>
      <w:r>
        <w:rPr>
          <w:rFonts w:ascii="Times New Roman" w:hAnsi="Times New Roman"/>
          <w:sz w:val="28"/>
          <w:szCs w:val="28"/>
        </w:rPr>
        <w:t xml:space="preserve">-сырьевой </w:t>
      </w:r>
      <w:r w:rsidRPr="00CC73A9">
        <w:rPr>
          <w:rFonts w:ascii="Times New Roman" w:hAnsi="Times New Roman"/>
          <w:sz w:val="28"/>
          <w:szCs w:val="28"/>
        </w:rPr>
        <w:t>базы, расширения ассортимента, удешевления и повышения качества исходного сырья.</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Эффективн</w:t>
      </w:r>
      <w:r>
        <w:rPr>
          <w:rFonts w:ascii="Times New Roman" w:hAnsi="Times New Roman"/>
          <w:sz w:val="28"/>
          <w:szCs w:val="28"/>
        </w:rPr>
        <w:t xml:space="preserve">ое использование сырья </w:t>
      </w:r>
      <w:r w:rsidRPr="00CC73A9">
        <w:rPr>
          <w:rFonts w:ascii="Times New Roman" w:hAnsi="Times New Roman"/>
          <w:sz w:val="28"/>
          <w:szCs w:val="28"/>
        </w:rPr>
        <w:t>в технологических процессах – одна из важнейших проблем химической промышленности.</w:t>
      </w:r>
    </w:p>
    <w:p w:rsidR="00682C20" w:rsidRPr="00CC73A9" w:rsidRDefault="00682C20" w:rsidP="00682C20">
      <w:pPr>
        <w:tabs>
          <w:tab w:val="left" w:pos="5580"/>
        </w:tabs>
        <w:spacing w:line="360" w:lineRule="auto"/>
        <w:ind w:firstLine="360"/>
        <w:rPr>
          <w:rFonts w:ascii="Times New Roman" w:hAnsi="Times New Roman"/>
          <w:sz w:val="28"/>
          <w:szCs w:val="28"/>
        </w:rPr>
      </w:pPr>
      <w:r w:rsidRPr="00CC73A9">
        <w:rPr>
          <w:rFonts w:ascii="Times New Roman" w:hAnsi="Times New Roman"/>
          <w:sz w:val="28"/>
          <w:szCs w:val="28"/>
        </w:rPr>
        <w:t>В нашей стране имеется мощная минерально-сырьевая база, позволяющая практически полностью удовлетворять потребности народного хозяйства в минеральном сырье.</w:t>
      </w:r>
    </w:p>
    <w:p w:rsidR="00682C20" w:rsidRPr="00CC73A9" w:rsidRDefault="00682C20" w:rsidP="00682C20">
      <w:pPr>
        <w:tabs>
          <w:tab w:val="left" w:pos="5580"/>
        </w:tabs>
        <w:spacing w:line="360" w:lineRule="auto"/>
        <w:ind w:firstLine="360"/>
        <w:rPr>
          <w:rFonts w:ascii="Times New Roman" w:hAnsi="Times New Roman"/>
          <w:sz w:val="28"/>
          <w:szCs w:val="28"/>
        </w:rPr>
      </w:pPr>
      <w:r w:rsidRPr="00CC73A9">
        <w:rPr>
          <w:rFonts w:ascii="Times New Roman" w:hAnsi="Times New Roman"/>
          <w:sz w:val="28"/>
          <w:szCs w:val="28"/>
        </w:rPr>
        <w:t xml:space="preserve">Наша страна занимает одно из первых мест в мире по разведанным запасам большинства полезных ископаемых, например: фосфатов, калийных солей, сульфата </w:t>
      </w:r>
      <w:proofErr w:type="spellStart"/>
      <w:proofErr w:type="gramStart"/>
      <w:r w:rsidRPr="00CC73A9">
        <w:rPr>
          <w:rFonts w:ascii="Times New Roman" w:hAnsi="Times New Roman"/>
          <w:sz w:val="28"/>
          <w:szCs w:val="28"/>
        </w:rPr>
        <w:t>N</w:t>
      </w:r>
      <w:proofErr w:type="gramEnd"/>
      <w:r w:rsidRPr="00CC73A9">
        <w:rPr>
          <w:rFonts w:ascii="Times New Roman" w:hAnsi="Times New Roman"/>
          <w:sz w:val="28"/>
          <w:szCs w:val="28"/>
        </w:rPr>
        <w:t>а</w:t>
      </w:r>
      <w:proofErr w:type="spellEnd"/>
      <w:r w:rsidRPr="00CC73A9">
        <w:rPr>
          <w:rFonts w:ascii="Times New Roman" w:hAnsi="Times New Roman"/>
          <w:sz w:val="28"/>
          <w:szCs w:val="28"/>
        </w:rPr>
        <w:t>, поваренной соли, асбеста, природного газа, угля, железных и марганцевых руд, ряда цветных металлов. Запасы горючих ископаемых составляют: уголь – 54 %,</w:t>
      </w:r>
    </w:p>
    <w:p w:rsidR="00682C20" w:rsidRPr="00CC73A9" w:rsidRDefault="00682C20" w:rsidP="00682C20">
      <w:pPr>
        <w:tabs>
          <w:tab w:val="left" w:pos="5580"/>
        </w:tabs>
        <w:spacing w:line="360" w:lineRule="auto"/>
        <w:ind w:firstLine="360"/>
        <w:rPr>
          <w:rFonts w:ascii="Times New Roman" w:hAnsi="Times New Roman"/>
          <w:sz w:val="28"/>
          <w:szCs w:val="28"/>
        </w:rPr>
      </w:pPr>
      <w:r w:rsidRPr="00CC73A9">
        <w:rPr>
          <w:rFonts w:ascii="Times New Roman" w:hAnsi="Times New Roman"/>
          <w:sz w:val="28"/>
          <w:szCs w:val="28"/>
        </w:rPr>
        <w:t xml:space="preserve">                                   </w:t>
      </w:r>
      <w:r>
        <w:rPr>
          <w:rFonts w:ascii="Times New Roman" w:hAnsi="Times New Roman"/>
          <w:sz w:val="28"/>
          <w:szCs w:val="28"/>
        </w:rPr>
        <w:t xml:space="preserve">   </w:t>
      </w:r>
      <w:r w:rsidRPr="00CC73A9">
        <w:rPr>
          <w:rFonts w:ascii="Times New Roman" w:hAnsi="Times New Roman"/>
          <w:sz w:val="28"/>
          <w:szCs w:val="28"/>
        </w:rPr>
        <w:t xml:space="preserve"> сланцы – 44 %,</w:t>
      </w:r>
    </w:p>
    <w:p w:rsidR="00682C20" w:rsidRDefault="00682C20" w:rsidP="00682C20">
      <w:pPr>
        <w:tabs>
          <w:tab w:val="left" w:pos="5580"/>
        </w:tabs>
        <w:spacing w:line="360" w:lineRule="auto"/>
        <w:ind w:firstLine="360"/>
        <w:rPr>
          <w:rFonts w:ascii="Times New Roman" w:hAnsi="Times New Roman"/>
          <w:sz w:val="28"/>
          <w:szCs w:val="28"/>
        </w:rPr>
      </w:pPr>
      <w:r w:rsidRPr="00CC73A9">
        <w:rPr>
          <w:rFonts w:ascii="Times New Roman" w:hAnsi="Times New Roman"/>
          <w:sz w:val="28"/>
          <w:szCs w:val="28"/>
        </w:rPr>
        <w:t xml:space="preserve">                </w:t>
      </w:r>
      <w:r>
        <w:rPr>
          <w:rFonts w:ascii="Times New Roman" w:hAnsi="Times New Roman"/>
          <w:sz w:val="28"/>
          <w:szCs w:val="28"/>
        </w:rPr>
        <w:t xml:space="preserve">                       </w:t>
      </w:r>
      <w:r w:rsidRPr="00CC73A9">
        <w:rPr>
          <w:rFonts w:ascii="Times New Roman" w:hAnsi="Times New Roman"/>
          <w:sz w:val="28"/>
          <w:szCs w:val="28"/>
        </w:rPr>
        <w:t xml:space="preserve"> торф – 61 % </w:t>
      </w:r>
    </w:p>
    <w:p w:rsidR="00682C20" w:rsidRPr="00CC73A9" w:rsidRDefault="00682C20" w:rsidP="00682C20">
      <w:pPr>
        <w:tabs>
          <w:tab w:val="left" w:pos="5580"/>
        </w:tabs>
        <w:spacing w:line="360" w:lineRule="auto"/>
        <w:ind w:firstLine="360"/>
        <w:rPr>
          <w:rFonts w:ascii="Times New Roman" w:hAnsi="Times New Roman"/>
          <w:sz w:val="28"/>
          <w:szCs w:val="28"/>
        </w:rPr>
      </w:pPr>
      <w:r w:rsidRPr="00CC73A9">
        <w:rPr>
          <w:rFonts w:ascii="Times New Roman" w:hAnsi="Times New Roman"/>
          <w:sz w:val="28"/>
          <w:szCs w:val="28"/>
        </w:rPr>
        <w:lastRenderedPageBreak/>
        <w:t xml:space="preserve">мировых запасов. На долю нашей страны приходится более одной трети площади осадочных отложений – базы для нахождения нефти и около одной четверти (791,6 млн. га) площади лесов земного шара. </w:t>
      </w:r>
    </w:p>
    <w:p w:rsidR="00682C20" w:rsidRDefault="00682C20" w:rsidP="00682C20">
      <w:pPr>
        <w:tabs>
          <w:tab w:val="left" w:pos="5580"/>
        </w:tabs>
        <w:spacing w:line="360" w:lineRule="auto"/>
        <w:ind w:firstLine="360"/>
        <w:rPr>
          <w:rFonts w:ascii="Times New Roman" w:hAnsi="Times New Roman"/>
          <w:sz w:val="28"/>
          <w:szCs w:val="28"/>
        </w:rPr>
      </w:pPr>
      <w:r w:rsidRPr="00CC73A9">
        <w:rPr>
          <w:rFonts w:ascii="Times New Roman" w:hAnsi="Times New Roman"/>
          <w:sz w:val="28"/>
          <w:szCs w:val="28"/>
        </w:rPr>
        <w:t>С точки зрения использования сырья</w:t>
      </w:r>
      <w:r>
        <w:rPr>
          <w:rFonts w:ascii="Times New Roman" w:hAnsi="Times New Roman"/>
          <w:sz w:val="28"/>
          <w:szCs w:val="28"/>
        </w:rPr>
        <w:t>,</w:t>
      </w:r>
      <w:r w:rsidRPr="00CC73A9">
        <w:rPr>
          <w:rFonts w:ascii="Times New Roman" w:hAnsi="Times New Roman"/>
          <w:sz w:val="28"/>
          <w:szCs w:val="28"/>
        </w:rPr>
        <w:t xml:space="preserve"> </w:t>
      </w:r>
      <w:r>
        <w:rPr>
          <w:rFonts w:ascii="Times New Roman" w:hAnsi="Times New Roman"/>
          <w:sz w:val="28"/>
          <w:szCs w:val="28"/>
        </w:rPr>
        <w:t xml:space="preserve"> </w:t>
      </w:r>
      <w:r w:rsidRPr="00CC73A9">
        <w:rPr>
          <w:rFonts w:ascii="Times New Roman" w:hAnsi="Times New Roman"/>
          <w:sz w:val="28"/>
          <w:szCs w:val="28"/>
        </w:rPr>
        <w:t>характерными особенностями химического производства являются:</w:t>
      </w:r>
    </w:p>
    <w:p w:rsidR="00682C20" w:rsidRPr="00CC73A9" w:rsidRDefault="00682C20" w:rsidP="00682C20">
      <w:pPr>
        <w:tabs>
          <w:tab w:val="left" w:pos="5580"/>
        </w:tabs>
        <w:spacing w:line="360" w:lineRule="auto"/>
        <w:ind w:firstLine="360"/>
        <w:rPr>
          <w:rFonts w:ascii="Times New Roman" w:hAnsi="Times New Roman"/>
          <w:sz w:val="28"/>
          <w:szCs w:val="28"/>
        </w:rPr>
      </w:pPr>
      <w:r w:rsidRPr="00CC73A9">
        <w:rPr>
          <w:rFonts w:ascii="Times New Roman" w:hAnsi="Times New Roman"/>
          <w:sz w:val="28"/>
          <w:szCs w:val="28"/>
        </w:rPr>
        <w:t xml:space="preserve"> 1) </w:t>
      </w:r>
      <w:proofErr w:type="spellStart"/>
      <w:r w:rsidRPr="00CC73A9">
        <w:rPr>
          <w:rFonts w:ascii="Times New Roman" w:hAnsi="Times New Roman"/>
          <w:sz w:val="28"/>
          <w:szCs w:val="28"/>
        </w:rPr>
        <w:t>многовариантность</w:t>
      </w:r>
      <w:proofErr w:type="spellEnd"/>
      <w:r w:rsidRPr="00CC73A9">
        <w:rPr>
          <w:rFonts w:ascii="Times New Roman" w:hAnsi="Times New Roman"/>
          <w:sz w:val="28"/>
          <w:szCs w:val="28"/>
        </w:rPr>
        <w:t xml:space="preserve"> сырьевой базы, в</w:t>
      </w:r>
      <w:r>
        <w:rPr>
          <w:rFonts w:ascii="Times New Roman" w:hAnsi="Times New Roman"/>
          <w:sz w:val="28"/>
          <w:szCs w:val="28"/>
        </w:rPr>
        <w:t xml:space="preserve">ключающей сырьевые ресурсы:  </w:t>
      </w:r>
      <w:r w:rsidRPr="00CC73A9">
        <w:rPr>
          <w:rFonts w:ascii="Times New Roman" w:hAnsi="Times New Roman"/>
          <w:sz w:val="28"/>
          <w:szCs w:val="28"/>
        </w:rPr>
        <w:t xml:space="preserve"> </w:t>
      </w:r>
      <w:proofErr w:type="gramStart"/>
      <w:r>
        <w:rPr>
          <w:rFonts w:ascii="Times New Roman" w:hAnsi="Times New Roman"/>
          <w:sz w:val="28"/>
          <w:szCs w:val="28"/>
        </w:rPr>
        <w:t>-</w:t>
      </w:r>
      <w:r w:rsidRPr="00CC73A9">
        <w:rPr>
          <w:rFonts w:ascii="Times New Roman" w:hAnsi="Times New Roman"/>
          <w:sz w:val="28"/>
          <w:szCs w:val="28"/>
        </w:rPr>
        <w:t>д</w:t>
      </w:r>
      <w:proofErr w:type="gramEnd"/>
      <w:r w:rsidRPr="00CC73A9">
        <w:rPr>
          <w:rFonts w:ascii="Times New Roman" w:hAnsi="Times New Roman"/>
          <w:sz w:val="28"/>
          <w:szCs w:val="28"/>
        </w:rPr>
        <w:t>обываемые из недр (фосфатное сырье, калийные соли, сер</w:t>
      </w:r>
      <w:r>
        <w:rPr>
          <w:rFonts w:ascii="Times New Roman" w:hAnsi="Times New Roman"/>
          <w:sz w:val="28"/>
          <w:szCs w:val="28"/>
        </w:rPr>
        <w:t>а, природный газ, нефть, уголь)  и</w:t>
      </w:r>
      <w:r w:rsidRPr="00CC73A9">
        <w:rPr>
          <w:rFonts w:ascii="Times New Roman" w:hAnsi="Times New Roman"/>
          <w:sz w:val="28"/>
          <w:szCs w:val="28"/>
        </w:rPr>
        <w:t xml:space="preserve"> сельскохозяйственную продукцию, воздух и воду, а также продукты переработки природного сырья в химических производствах (фторсодержащие газы</w:t>
      </w:r>
      <w:r>
        <w:rPr>
          <w:rFonts w:ascii="Times New Roman" w:hAnsi="Times New Roman"/>
          <w:sz w:val="28"/>
          <w:szCs w:val="28"/>
        </w:rPr>
        <w:t xml:space="preserve">, сульфаты и др.) и в других </w:t>
      </w:r>
      <w:r w:rsidRPr="00CC73A9">
        <w:rPr>
          <w:rFonts w:ascii="Times New Roman" w:hAnsi="Times New Roman"/>
          <w:sz w:val="28"/>
          <w:szCs w:val="28"/>
        </w:rPr>
        <w:t xml:space="preserve"> отраслях (например, отходящие газы цветной металлургии,</w:t>
      </w:r>
      <w:r>
        <w:rPr>
          <w:rFonts w:ascii="Times New Roman" w:hAnsi="Times New Roman"/>
          <w:sz w:val="28"/>
          <w:szCs w:val="28"/>
        </w:rPr>
        <w:t xml:space="preserve"> </w:t>
      </w:r>
      <w:r w:rsidRPr="00CC73A9">
        <w:rPr>
          <w:rFonts w:ascii="Times New Roman" w:hAnsi="Times New Roman"/>
          <w:sz w:val="28"/>
          <w:szCs w:val="28"/>
        </w:rPr>
        <w:t xml:space="preserve"> нефтепереработки,</w:t>
      </w:r>
      <w:r>
        <w:rPr>
          <w:rFonts w:ascii="Times New Roman" w:hAnsi="Times New Roman"/>
          <w:sz w:val="28"/>
          <w:szCs w:val="28"/>
        </w:rPr>
        <w:t xml:space="preserve"> </w:t>
      </w:r>
      <w:r w:rsidRPr="00CC73A9">
        <w:rPr>
          <w:rFonts w:ascii="Times New Roman" w:hAnsi="Times New Roman"/>
          <w:sz w:val="28"/>
          <w:szCs w:val="28"/>
        </w:rPr>
        <w:t xml:space="preserve"> коксохимии);</w:t>
      </w:r>
    </w:p>
    <w:p w:rsidR="00682C20" w:rsidRPr="00CC73A9" w:rsidRDefault="00682C20" w:rsidP="00682C20">
      <w:pPr>
        <w:tabs>
          <w:tab w:val="left" w:pos="5580"/>
        </w:tabs>
        <w:spacing w:line="360" w:lineRule="auto"/>
        <w:ind w:firstLine="360"/>
        <w:rPr>
          <w:rFonts w:ascii="Times New Roman" w:hAnsi="Times New Roman"/>
          <w:sz w:val="28"/>
          <w:szCs w:val="28"/>
        </w:rPr>
      </w:pPr>
      <w:r w:rsidRPr="00CC73A9">
        <w:rPr>
          <w:rFonts w:ascii="Times New Roman" w:hAnsi="Times New Roman"/>
          <w:sz w:val="28"/>
          <w:szCs w:val="28"/>
        </w:rPr>
        <w:t>2) широкие возможности комплексного использования одних и тех же видов сырья для получения различных химических продуктов;</w:t>
      </w:r>
    </w:p>
    <w:p w:rsidR="00682C20" w:rsidRPr="00CC73A9" w:rsidRDefault="00682C20" w:rsidP="00682C20">
      <w:pPr>
        <w:tabs>
          <w:tab w:val="left" w:pos="5580"/>
        </w:tabs>
        <w:spacing w:line="360" w:lineRule="auto"/>
        <w:ind w:firstLine="360"/>
        <w:rPr>
          <w:rFonts w:ascii="Times New Roman" w:hAnsi="Times New Roman"/>
          <w:sz w:val="28"/>
          <w:szCs w:val="28"/>
        </w:rPr>
      </w:pPr>
      <w:r w:rsidRPr="00CC73A9">
        <w:rPr>
          <w:rFonts w:ascii="Times New Roman" w:hAnsi="Times New Roman"/>
          <w:sz w:val="28"/>
          <w:szCs w:val="28"/>
        </w:rPr>
        <w:t>3) многообразие методов химической переработки, позволяющих получать из одного и того же сырья широкую гамму химических продуктов. Например, из бензола могут быть получены каучук, полистирол, капролактам, ядохимикаты и др. продукты. В то же время многообразие методов позволяет получить один и тот же продукт из различного сырья. Так, для производства ацетилена могут быть использованы природный газ, газы нефтепереработки, попутные газы нефтедобычи, карбид кальция.</w:t>
      </w:r>
    </w:p>
    <w:p w:rsidR="00682C20" w:rsidRPr="00CC73A9" w:rsidRDefault="00682C20" w:rsidP="00682C20">
      <w:pPr>
        <w:tabs>
          <w:tab w:val="left" w:pos="5580"/>
        </w:tabs>
        <w:spacing w:line="360" w:lineRule="auto"/>
        <w:ind w:firstLine="360"/>
        <w:rPr>
          <w:rFonts w:ascii="Times New Roman" w:hAnsi="Times New Roman"/>
          <w:sz w:val="28"/>
          <w:szCs w:val="28"/>
        </w:rPr>
      </w:pPr>
      <w:r w:rsidRPr="00CC73A9">
        <w:rPr>
          <w:rFonts w:ascii="Times New Roman" w:hAnsi="Times New Roman"/>
          <w:sz w:val="28"/>
          <w:szCs w:val="28"/>
        </w:rPr>
        <w:t xml:space="preserve">Химическая промышленность использует в качестве сырья продукты горнорудной, нефтяной, газовой, лесной и целлюлозно-бумажной промышленности, черной и цветной металлургии. Так, черная металлургия поставляет ароматические углеводороды, нафталин, антрацен, фенолы, крезолы, диоксид серы, являющийся ценным сырьем для производства серной кислоты. Особенно большие количества диоксида серы выделяют из отходящих газов цветной металлургии. Использование отходящих газов имеет большое народнохозяйственное значение, т.к. позволяет, например,  на </w:t>
      </w:r>
      <w:r w:rsidRPr="00CC73A9">
        <w:rPr>
          <w:rFonts w:ascii="Times New Roman" w:hAnsi="Times New Roman"/>
          <w:sz w:val="28"/>
          <w:szCs w:val="28"/>
        </w:rPr>
        <w:lastRenderedPageBreak/>
        <w:t>каждую тонну меди получить свыше 10 т. Н</w:t>
      </w:r>
      <w:r w:rsidRPr="00CC73A9">
        <w:rPr>
          <w:rFonts w:ascii="Times New Roman" w:hAnsi="Times New Roman"/>
          <w:sz w:val="28"/>
          <w:szCs w:val="28"/>
          <w:vertAlign w:val="subscript"/>
        </w:rPr>
        <w:t>2</w:t>
      </w:r>
      <w:r w:rsidRPr="00CC73A9">
        <w:rPr>
          <w:rFonts w:ascii="Times New Roman" w:hAnsi="Times New Roman"/>
          <w:sz w:val="28"/>
          <w:szCs w:val="28"/>
        </w:rPr>
        <w:t>SО</w:t>
      </w:r>
      <w:r w:rsidRPr="00CC73A9">
        <w:rPr>
          <w:rFonts w:ascii="Times New Roman" w:hAnsi="Times New Roman"/>
          <w:sz w:val="28"/>
          <w:szCs w:val="28"/>
          <w:vertAlign w:val="subscript"/>
        </w:rPr>
        <w:t>4</w:t>
      </w:r>
      <w:r w:rsidRPr="00CC73A9">
        <w:rPr>
          <w:rFonts w:ascii="Times New Roman" w:hAnsi="Times New Roman"/>
          <w:sz w:val="28"/>
          <w:szCs w:val="28"/>
        </w:rPr>
        <w:t xml:space="preserve"> без специальных затрат на обжиг серосодержащего сырья.</w:t>
      </w:r>
    </w:p>
    <w:p w:rsidR="00682C20" w:rsidRPr="00CC73A9" w:rsidRDefault="00682C20" w:rsidP="00682C20">
      <w:pPr>
        <w:tabs>
          <w:tab w:val="left" w:pos="5580"/>
        </w:tabs>
        <w:spacing w:line="360" w:lineRule="auto"/>
        <w:ind w:firstLine="360"/>
        <w:rPr>
          <w:rFonts w:ascii="Times New Roman" w:hAnsi="Times New Roman"/>
          <w:sz w:val="28"/>
          <w:szCs w:val="28"/>
        </w:rPr>
      </w:pPr>
      <w:proofErr w:type="gramStart"/>
      <w:r w:rsidRPr="00CC73A9">
        <w:rPr>
          <w:rFonts w:ascii="Times New Roman" w:hAnsi="Times New Roman"/>
          <w:sz w:val="28"/>
          <w:szCs w:val="28"/>
        </w:rPr>
        <w:t>Развитие сырьевой базы химической промышленности происходит в направлении более полного, по возможности комплексного использования сырья, вовлечения в переработку сырья с низким процентным содержанием основного вещества, утилизации отходов внутри самой химической промышленности и др. отраслей, а также вовлечения в химическую переработку все большей массы разнообразного природного сырья, каким являются нефть, газы, уголь, сланцы, древесина, а также сырьевые ресурсы Мирового океана.</w:t>
      </w:r>
      <w:proofErr w:type="gramEnd"/>
    </w:p>
    <w:p w:rsidR="00682C20" w:rsidRPr="00CC73A9" w:rsidRDefault="00682C20" w:rsidP="00682C20">
      <w:pPr>
        <w:tabs>
          <w:tab w:val="left" w:pos="5580"/>
        </w:tabs>
        <w:spacing w:line="360" w:lineRule="auto"/>
        <w:ind w:firstLine="360"/>
        <w:rPr>
          <w:rFonts w:ascii="Times New Roman" w:hAnsi="Times New Roman"/>
          <w:sz w:val="28"/>
          <w:szCs w:val="28"/>
        </w:rPr>
      </w:pPr>
      <w:r w:rsidRPr="00CC73A9">
        <w:rPr>
          <w:rFonts w:ascii="Times New Roman" w:hAnsi="Times New Roman"/>
          <w:sz w:val="28"/>
          <w:szCs w:val="28"/>
        </w:rPr>
        <w:t>Варьирование сырьевых ресурсов позволяет выбирать надежную сырьевую базу для развития химической промышленности в зависимости от наличия месторождений полезных ископаемых и технико-экономических показателей их использования.</w:t>
      </w:r>
    </w:p>
    <w:p w:rsidR="00682C20" w:rsidRPr="007502CF" w:rsidRDefault="00682C20" w:rsidP="00682C20">
      <w:pPr>
        <w:spacing w:line="360" w:lineRule="auto"/>
        <w:ind w:firstLine="360"/>
        <w:jc w:val="center"/>
        <w:rPr>
          <w:rFonts w:ascii="Times New Roman" w:hAnsi="Times New Roman"/>
          <w:b/>
          <w:sz w:val="28"/>
          <w:szCs w:val="28"/>
        </w:rPr>
      </w:pPr>
      <w:r w:rsidRPr="00AC5A2E">
        <w:rPr>
          <w:rFonts w:ascii="Times New Roman" w:hAnsi="Times New Roman"/>
          <w:b/>
          <w:sz w:val="28"/>
          <w:szCs w:val="28"/>
        </w:rPr>
        <w:t>4.1.1</w:t>
      </w:r>
      <w:r w:rsidRPr="00CC73A9">
        <w:rPr>
          <w:rFonts w:ascii="Times New Roman" w:hAnsi="Times New Roman"/>
          <w:sz w:val="28"/>
          <w:szCs w:val="28"/>
        </w:rPr>
        <w:t xml:space="preserve"> </w:t>
      </w:r>
      <w:r w:rsidRPr="007502CF">
        <w:rPr>
          <w:rFonts w:ascii="Times New Roman" w:hAnsi="Times New Roman"/>
          <w:vanish/>
          <w:sz w:val="28"/>
          <w:szCs w:val="28"/>
        </w:rPr>
        <w:t xml:space="preserve"> абаиывает огромные массы сырья, расходует большие колическтва воды, топлива и энергииенно</w:t>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b/>
          <w:sz w:val="28"/>
          <w:szCs w:val="28"/>
        </w:rPr>
        <w:t>Основные понятия и классификация сырья</w:t>
      </w:r>
      <w:r>
        <w:rPr>
          <w:rFonts w:ascii="Times New Roman" w:hAnsi="Times New Roman"/>
          <w:b/>
          <w:sz w:val="28"/>
          <w:szCs w:val="28"/>
        </w:rPr>
        <w:t>.</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В производстве химических продуктов различают исходные вещества (сырье), промежуточные продукты (полупродукты) и готовые продукты.</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Виды сырья весьма разнообразны, их можно разделить на следующие группы: минеральное сырье, растительное и животное сырье. В качестве сырья в ряде процессов используются воздух и вода.</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i/>
          <w:sz w:val="28"/>
          <w:szCs w:val="28"/>
        </w:rPr>
        <w:t>Минеральное сырье</w:t>
      </w:r>
      <w:r w:rsidRPr="00CC73A9">
        <w:rPr>
          <w:rFonts w:ascii="Times New Roman" w:hAnsi="Times New Roman"/>
          <w:sz w:val="28"/>
          <w:szCs w:val="28"/>
        </w:rPr>
        <w:t xml:space="preserve"> – это полезные ископаемые, добываемые из земных недр; их делят на </w:t>
      </w:r>
      <w:r w:rsidRPr="00CC73A9">
        <w:rPr>
          <w:rFonts w:ascii="Times New Roman" w:hAnsi="Times New Roman"/>
          <w:i/>
          <w:sz w:val="28"/>
          <w:szCs w:val="28"/>
        </w:rPr>
        <w:t>рудное, нерудное и горючее</w:t>
      </w:r>
      <w:r w:rsidRPr="00CC73A9">
        <w:rPr>
          <w:rFonts w:ascii="Times New Roman" w:hAnsi="Times New Roman"/>
          <w:sz w:val="28"/>
          <w:szCs w:val="28"/>
        </w:rPr>
        <w:t xml:space="preserve"> минеральное сырье.</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i/>
          <w:sz w:val="28"/>
          <w:szCs w:val="28"/>
        </w:rPr>
        <w:t>Рудное сырье</w:t>
      </w:r>
      <w:r w:rsidRPr="00CC73A9">
        <w:rPr>
          <w:rFonts w:ascii="Times New Roman" w:hAnsi="Times New Roman"/>
          <w:sz w:val="28"/>
          <w:szCs w:val="28"/>
        </w:rPr>
        <w:t xml:space="preserve"> – это горные породы, из которых экономически выгодно получать металлы.</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i/>
          <w:sz w:val="28"/>
          <w:szCs w:val="28"/>
        </w:rPr>
        <w:t>Нерудное сырье</w:t>
      </w:r>
      <w:r w:rsidRPr="00CC73A9">
        <w:rPr>
          <w:rFonts w:ascii="Times New Roman" w:hAnsi="Times New Roman"/>
          <w:sz w:val="28"/>
          <w:szCs w:val="28"/>
        </w:rPr>
        <w:t xml:space="preserve"> – горные породы, используемые в производстве химических, строительных и др. неметаллических материалов. </w:t>
      </w:r>
      <w:proofErr w:type="gramStart"/>
      <w:r w:rsidRPr="00CC73A9">
        <w:rPr>
          <w:rFonts w:ascii="Times New Roman" w:hAnsi="Times New Roman"/>
          <w:sz w:val="28"/>
          <w:szCs w:val="28"/>
        </w:rPr>
        <w:t xml:space="preserve">К этому виду сырья относятся породы, содержащие серу, фосфаты, песок, гравий, глины и </w:t>
      </w:r>
      <w:r w:rsidRPr="00CC73A9">
        <w:rPr>
          <w:rFonts w:ascii="Times New Roman" w:hAnsi="Times New Roman"/>
          <w:sz w:val="28"/>
          <w:szCs w:val="28"/>
        </w:rPr>
        <w:lastRenderedPageBreak/>
        <w:t>др. Это сырье используется в производстве удобрений, солей, кислот, щелочей, цемента, стекла, керамических изделий и прочее.</w:t>
      </w:r>
      <w:proofErr w:type="gramEnd"/>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i/>
          <w:sz w:val="28"/>
          <w:szCs w:val="28"/>
        </w:rPr>
        <w:t>Горючее</w:t>
      </w:r>
      <w:r w:rsidRPr="00CC73A9">
        <w:rPr>
          <w:rFonts w:ascii="Times New Roman" w:hAnsi="Times New Roman"/>
          <w:sz w:val="28"/>
          <w:szCs w:val="28"/>
        </w:rPr>
        <w:t xml:space="preserve"> минеральное сырье включает угли, нефть, торф, горючие сланцы, природный и попутный газы, служащие источником получения разнообразнейших продуктов. Так, при переработке угля получают сырье для производства красителей, лекарственных препаратов, химических волокон, пластмасс, удобрений и т.п.</w:t>
      </w:r>
    </w:p>
    <w:p w:rsidR="00682C20" w:rsidRPr="00CC73A9" w:rsidRDefault="00682C20" w:rsidP="00682C20">
      <w:pPr>
        <w:spacing w:line="360" w:lineRule="auto"/>
        <w:ind w:firstLine="360"/>
        <w:rPr>
          <w:rFonts w:ascii="Times New Roman" w:hAnsi="Times New Roman"/>
          <w:sz w:val="28"/>
          <w:szCs w:val="28"/>
        </w:rPr>
      </w:pPr>
      <w:r w:rsidRPr="00C34E3F">
        <w:rPr>
          <w:rFonts w:ascii="Times New Roman" w:hAnsi="Times New Roman"/>
          <w:b/>
          <w:sz w:val="28"/>
          <w:szCs w:val="28"/>
        </w:rPr>
        <w:t>Нефть</w:t>
      </w:r>
      <w:r w:rsidRPr="00CC73A9">
        <w:rPr>
          <w:rFonts w:ascii="Times New Roman" w:hAnsi="Times New Roman"/>
          <w:sz w:val="28"/>
          <w:szCs w:val="28"/>
        </w:rPr>
        <w:t xml:space="preserve"> – углеводородное сырье для получения различных видов топлив (бензина, керосина и др.), а также всевозможных синтетических материалов (волокон, каучуков, пластмасс, моющих средств и др.).</w:t>
      </w:r>
    </w:p>
    <w:p w:rsidR="00682C20" w:rsidRPr="00CC73A9" w:rsidRDefault="00682C20" w:rsidP="00682C20">
      <w:pPr>
        <w:spacing w:line="360" w:lineRule="auto"/>
        <w:ind w:firstLine="360"/>
        <w:rPr>
          <w:rFonts w:ascii="Times New Roman" w:hAnsi="Times New Roman"/>
          <w:sz w:val="28"/>
          <w:szCs w:val="28"/>
        </w:rPr>
      </w:pPr>
      <w:r w:rsidRPr="00C34E3F">
        <w:rPr>
          <w:rFonts w:ascii="Times New Roman" w:hAnsi="Times New Roman"/>
          <w:b/>
          <w:sz w:val="28"/>
          <w:szCs w:val="28"/>
        </w:rPr>
        <w:t>Природный газ</w:t>
      </w:r>
      <w:r w:rsidRPr="00CC73A9">
        <w:rPr>
          <w:rFonts w:ascii="Times New Roman" w:hAnsi="Times New Roman"/>
          <w:sz w:val="28"/>
          <w:szCs w:val="28"/>
        </w:rPr>
        <w:t xml:space="preserve"> является дешевым и весьма ценным сырьем. Он используется для получения продуктов тяжелого органического синтеза, удобрений, пластмасс, синтетических волокон, фармацевтических препаратов, лаков и др.</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i/>
          <w:sz w:val="28"/>
          <w:szCs w:val="28"/>
        </w:rPr>
        <w:t>Растительное</w:t>
      </w:r>
      <w:r w:rsidRPr="00CC73A9">
        <w:rPr>
          <w:rFonts w:ascii="Times New Roman" w:hAnsi="Times New Roman"/>
          <w:sz w:val="28"/>
          <w:szCs w:val="28"/>
        </w:rPr>
        <w:t xml:space="preserve"> и </w:t>
      </w:r>
      <w:r w:rsidRPr="00CC73A9">
        <w:rPr>
          <w:rFonts w:ascii="Times New Roman" w:hAnsi="Times New Roman"/>
          <w:i/>
          <w:sz w:val="28"/>
          <w:szCs w:val="28"/>
        </w:rPr>
        <w:t>животное сырье</w:t>
      </w:r>
      <w:r w:rsidRPr="00CC73A9">
        <w:rPr>
          <w:rFonts w:ascii="Times New Roman" w:hAnsi="Times New Roman"/>
          <w:sz w:val="28"/>
          <w:szCs w:val="28"/>
        </w:rPr>
        <w:t xml:space="preserve"> подразделяется </w:t>
      </w:r>
      <w:r>
        <w:rPr>
          <w:rFonts w:ascii="Times New Roman" w:hAnsi="Times New Roman"/>
          <w:sz w:val="28"/>
          <w:szCs w:val="28"/>
        </w:rPr>
        <w:t xml:space="preserve"> </w:t>
      </w:r>
      <w:proofErr w:type="gramStart"/>
      <w:r w:rsidRPr="00CC73A9">
        <w:rPr>
          <w:rFonts w:ascii="Times New Roman" w:hAnsi="Times New Roman"/>
          <w:sz w:val="28"/>
          <w:szCs w:val="28"/>
        </w:rPr>
        <w:t>на</w:t>
      </w:r>
      <w:proofErr w:type="gramEnd"/>
      <w:r>
        <w:rPr>
          <w:rFonts w:ascii="Times New Roman" w:hAnsi="Times New Roman"/>
          <w:sz w:val="28"/>
          <w:szCs w:val="28"/>
        </w:rPr>
        <w:t xml:space="preserve"> </w:t>
      </w:r>
      <w:r w:rsidRPr="00CC73A9">
        <w:rPr>
          <w:rFonts w:ascii="Times New Roman" w:hAnsi="Times New Roman"/>
          <w:sz w:val="28"/>
          <w:szCs w:val="28"/>
        </w:rPr>
        <w:t xml:space="preserve"> </w:t>
      </w:r>
      <w:r w:rsidRPr="00CC73A9">
        <w:rPr>
          <w:rFonts w:ascii="Times New Roman" w:hAnsi="Times New Roman"/>
          <w:i/>
          <w:sz w:val="28"/>
          <w:szCs w:val="28"/>
        </w:rPr>
        <w:t xml:space="preserve">пищевое </w:t>
      </w:r>
      <w:r w:rsidRPr="00CC73A9">
        <w:rPr>
          <w:rFonts w:ascii="Times New Roman" w:hAnsi="Times New Roman"/>
          <w:sz w:val="28"/>
          <w:szCs w:val="28"/>
        </w:rPr>
        <w:t>и</w:t>
      </w:r>
      <w:r w:rsidRPr="00CC73A9">
        <w:rPr>
          <w:rFonts w:ascii="Times New Roman" w:hAnsi="Times New Roman"/>
          <w:i/>
          <w:sz w:val="28"/>
          <w:szCs w:val="28"/>
        </w:rPr>
        <w:t xml:space="preserve"> техническое</w:t>
      </w:r>
      <w:r w:rsidRPr="00CC73A9">
        <w:rPr>
          <w:rFonts w:ascii="Times New Roman" w:hAnsi="Times New Roman"/>
          <w:sz w:val="28"/>
          <w:szCs w:val="28"/>
        </w:rPr>
        <w:t>.</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 xml:space="preserve">К </w:t>
      </w:r>
      <w:r w:rsidRPr="00CC73A9">
        <w:rPr>
          <w:rFonts w:ascii="Times New Roman" w:hAnsi="Times New Roman"/>
          <w:i/>
          <w:sz w:val="28"/>
          <w:szCs w:val="28"/>
        </w:rPr>
        <w:t>пищевому</w:t>
      </w:r>
      <w:r w:rsidRPr="00CC73A9">
        <w:rPr>
          <w:rFonts w:ascii="Times New Roman" w:hAnsi="Times New Roman"/>
          <w:sz w:val="28"/>
          <w:szCs w:val="28"/>
        </w:rPr>
        <w:t xml:space="preserve"> сырью относятся продукты сельского, лесного и рыбного хозяйства, которые используются для пищевых целей (картофель, сахарная свекла, хлебные злаки, пищевые жиры и т.п.). Химическая и др. отрасли промышленности потребляют техническое растительное и животное сырье, непригодное для пищевых целей, которое</w:t>
      </w:r>
      <w:r>
        <w:rPr>
          <w:rFonts w:ascii="Times New Roman" w:hAnsi="Times New Roman"/>
          <w:sz w:val="28"/>
          <w:szCs w:val="28"/>
        </w:rPr>
        <w:t>,</w:t>
      </w:r>
      <w:r w:rsidRPr="00CC73A9">
        <w:rPr>
          <w:rFonts w:ascii="Times New Roman" w:hAnsi="Times New Roman"/>
          <w:sz w:val="28"/>
          <w:szCs w:val="28"/>
        </w:rPr>
        <w:t xml:space="preserve"> </w:t>
      </w:r>
      <w:proofErr w:type="gramStart"/>
      <w:r w:rsidRPr="00CC73A9">
        <w:rPr>
          <w:rFonts w:ascii="Times New Roman" w:hAnsi="Times New Roman"/>
          <w:sz w:val="28"/>
          <w:szCs w:val="28"/>
        </w:rPr>
        <w:t>однако</w:t>
      </w:r>
      <w:proofErr w:type="gramEnd"/>
      <w:r w:rsidRPr="00CC73A9">
        <w:rPr>
          <w:rFonts w:ascii="Times New Roman" w:hAnsi="Times New Roman"/>
          <w:sz w:val="28"/>
          <w:szCs w:val="28"/>
        </w:rPr>
        <w:t xml:space="preserve"> может быть переработано в продукты или материалы бытового и промышленного потребления. К этому виду сырья относятся хлопок, солома, лен, китовый жир, кости животных и др.</w:t>
      </w:r>
    </w:p>
    <w:p w:rsidR="00682C20" w:rsidRDefault="00682C20" w:rsidP="00682C20">
      <w:pPr>
        <w:spacing w:line="360" w:lineRule="auto"/>
        <w:ind w:firstLine="360"/>
        <w:rPr>
          <w:rFonts w:ascii="Times New Roman" w:hAnsi="Times New Roman"/>
          <w:sz w:val="28"/>
          <w:szCs w:val="28"/>
        </w:rPr>
      </w:pPr>
      <w:r w:rsidRPr="00CC73A9">
        <w:rPr>
          <w:rFonts w:ascii="Times New Roman" w:hAnsi="Times New Roman"/>
          <w:i/>
          <w:sz w:val="28"/>
          <w:szCs w:val="28"/>
        </w:rPr>
        <w:t>Воздух и вода</w:t>
      </w:r>
      <w:r w:rsidRPr="00CC73A9">
        <w:rPr>
          <w:rFonts w:ascii="Times New Roman" w:hAnsi="Times New Roman"/>
          <w:sz w:val="28"/>
          <w:szCs w:val="28"/>
        </w:rPr>
        <w:t xml:space="preserve"> являются самым дешевым и доступным сырьем. Воздух - практическ</w:t>
      </w:r>
      <w:r>
        <w:rPr>
          <w:rFonts w:ascii="Times New Roman" w:hAnsi="Times New Roman"/>
          <w:sz w:val="28"/>
          <w:szCs w:val="28"/>
        </w:rPr>
        <w:t xml:space="preserve">и неисчерпаемый источник </w:t>
      </w:r>
      <w:r w:rsidRPr="00CC73A9">
        <w:rPr>
          <w:rFonts w:ascii="Times New Roman" w:hAnsi="Times New Roman"/>
          <w:sz w:val="28"/>
          <w:szCs w:val="28"/>
        </w:rPr>
        <w:t xml:space="preserve"> азота и кислорода. Вода не только служит источником непосредственного получения из нее Н</w:t>
      </w:r>
      <w:proofErr w:type="gramStart"/>
      <w:r w:rsidRPr="00CC73A9">
        <w:rPr>
          <w:rFonts w:ascii="Times New Roman" w:hAnsi="Times New Roman"/>
          <w:sz w:val="28"/>
          <w:szCs w:val="28"/>
          <w:vertAlign w:val="subscript"/>
        </w:rPr>
        <w:t>2</w:t>
      </w:r>
      <w:proofErr w:type="gramEnd"/>
      <w:r w:rsidRPr="00CC73A9">
        <w:rPr>
          <w:rFonts w:ascii="Times New Roman" w:hAnsi="Times New Roman"/>
          <w:sz w:val="28"/>
          <w:szCs w:val="28"/>
        </w:rPr>
        <w:t xml:space="preserve"> и О</w:t>
      </w:r>
      <w:r w:rsidRPr="00CC73A9">
        <w:rPr>
          <w:rFonts w:ascii="Times New Roman" w:hAnsi="Times New Roman"/>
          <w:sz w:val="28"/>
          <w:szCs w:val="28"/>
          <w:vertAlign w:val="subscript"/>
        </w:rPr>
        <w:t>2</w:t>
      </w:r>
      <w:r w:rsidRPr="00CC73A9">
        <w:rPr>
          <w:rFonts w:ascii="Times New Roman" w:hAnsi="Times New Roman"/>
          <w:sz w:val="28"/>
          <w:szCs w:val="28"/>
        </w:rPr>
        <w:t>, но и участвует в разнообразных химических</w:t>
      </w:r>
      <w:r>
        <w:rPr>
          <w:rFonts w:ascii="Times New Roman" w:hAnsi="Times New Roman"/>
          <w:sz w:val="28"/>
          <w:szCs w:val="28"/>
        </w:rPr>
        <w:t xml:space="preserve"> и технологических </w:t>
      </w:r>
      <w:r w:rsidRPr="00CC73A9">
        <w:rPr>
          <w:rFonts w:ascii="Times New Roman" w:hAnsi="Times New Roman"/>
          <w:sz w:val="28"/>
          <w:szCs w:val="28"/>
        </w:rPr>
        <w:t>процессах</w:t>
      </w:r>
      <w:r>
        <w:rPr>
          <w:rFonts w:ascii="Times New Roman" w:hAnsi="Times New Roman"/>
          <w:sz w:val="28"/>
          <w:szCs w:val="28"/>
        </w:rPr>
        <w:t>.</w:t>
      </w:r>
    </w:p>
    <w:p w:rsidR="00682C20" w:rsidRPr="00CC73A9" w:rsidRDefault="00682C20" w:rsidP="00682C20">
      <w:pPr>
        <w:spacing w:line="360" w:lineRule="auto"/>
        <w:ind w:firstLine="360"/>
        <w:rPr>
          <w:rFonts w:ascii="Times New Roman" w:hAnsi="Times New Roman"/>
          <w:sz w:val="28"/>
          <w:szCs w:val="28"/>
        </w:rPr>
      </w:pPr>
    </w:p>
    <w:p w:rsidR="00682C20" w:rsidRPr="007502CF" w:rsidRDefault="00682C20" w:rsidP="00682C20">
      <w:pPr>
        <w:spacing w:line="360" w:lineRule="auto"/>
        <w:ind w:firstLine="360"/>
        <w:jc w:val="center"/>
        <w:rPr>
          <w:rFonts w:ascii="Times New Roman" w:hAnsi="Times New Roman"/>
          <w:b/>
          <w:sz w:val="28"/>
          <w:szCs w:val="28"/>
        </w:rPr>
      </w:pPr>
      <w:r w:rsidRPr="00C34E3F">
        <w:rPr>
          <w:rFonts w:ascii="Times New Roman" w:hAnsi="Times New Roman"/>
          <w:b/>
          <w:sz w:val="28"/>
          <w:szCs w:val="28"/>
        </w:rPr>
        <w:t>4.1.2</w:t>
      </w:r>
      <w:r w:rsidRPr="00CC73A9">
        <w:rPr>
          <w:rFonts w:ascii="Times New Roman" w:hAnsi="Times New Roman"/>
          <w:sz w:val="28"/>
          <w:szCs w:val="28"/>
        </w:rPr>
        <w:t xml:space="preserve"> </w:t>
      </w:r>
      <w:r w:rsidRPr="007502CF">
        <w:rPr>
          <w:rFonts w:ascii="Times New Roman" w:hAnsi="Times New Roman"/>
          <w:vanish/>
          <w:sz w:val="28"/>
          <w:szCs w:val="28"/>
        </w:rPr>
        <w:t xml:space="preserve"> абаиывает огромные массы сырья, расходует большие колическтва воды, топлива и энергииенно</w:t>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vanish/>
          <w:sz w:val="28"/>
          <w:szCs w:val="28"/>
        </w:rPr>
        <w:pgNum/>
      </w:r>
      <w:r w:rsidRPr="007502CF">
        <w:rPr>
          <w:rFonts w:ascii="Times New Roman" w:hAnsi="Times New Roman"/>
          <w:b/>
          <w:sz w:val="28"/>
          <w:szCs w:val="28"/>
        </w:rPr>
        <w:t>Обогащение сырья</w:t>
      </w:r>
    </w:p>
    <w:p w:rsidR="00682C20"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Применение концентрированного сырья упрощает и удешевляет его переработку, а также позволяет получать продукты более высокого качества.</w:t>
      </w:r>
    </w:p>
    <w:p w:rsidR="00682C20" w:rsidRPr="00CC73A9" w:rsidRDefault="00682C20" w:rsidP="00682C20">
      <w:pPr>
        <w:spacing w:line="360" w:lineRule="auto"/>
        <w:ind w:firstLine="360"/>
        <w:rPr>
          <w:rFonts w:ascii="Times New Roman" w:hAnsi="Times New Roman"/>
          <w:sz w:val="28"/>
          <w:szCs w:val="28"/>
        </w:rPr>
      </w:pPr>
    </w:p>
    <w:p w:rsidR="00682C20" w:rsidRPr="00C34E3F" w:rsidRDefault="00682C20" w:rsidP="00682C20">
      <w:pPr>
        <w:spacing w:line="360" w:lineRule="auto"/>
        <w:ind w:firstLine="360"/>
        <w:jc w:val="center"/>
        <w:rPr>
          <w:rFonts w:ascii="Times New Roman" w:hAnsi="Times New Roman"/>
          <w:b/>
          <w:sz w:val="28"/>
          <w:szCs w:val="28"/>
        </w:rPr>
      </w:pPr>
      <w:r w:rsidRPr="00C34E3F">
        <w:rPr>
          <w:rFonts w:ascii="Times New Roman" w:hAnsi="Times New Roman"/>
          <w:b/>
          <w:sz w:val="28"/>
          <w:szCs w:val="28"/>
        </w:rPr>
        <w:t>4.1.2.1. Обогащение твёрдого сырья</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Если обогащению подвергают твердые материалы (например, горные породы), то полученный обогащенный продукт называют концентратом, а отходы, с меньшим содержанием полезного продукта, называют хвостами. В тех случаях, когда в сырье содержится несколько полезных составляющих, его делят на отдельные части (фракции), обогащенные тем или иным компонентом, т.е. из сложного сырья получают несколько концентратов, что позволяет более полно (комплексно) использовать сырье.</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Методы обогащения твердых материалов весьма разнообразны, они основаны на различии физических и химических свойств веществ, входящих в состав сырья, например, прочности, плотности, твердости, растворимости, температур плавления и возгонки, магнитной проницаемости и др.</w:t>
      </w:r>
    </w:p>
    <w:p w:rsidR="00682C20" w:rsidRPr="007502CF" w:rsidRDefault="00682C20" w:rsidP="00682C20">
      <w:pPr>
        <w:spacing w:line="360" w:lineRule="auto"/>
        <w:ind w:firstLine="360"/>
        <w:rPr>
          <w:rFonts w:ascii="Times New Roman" w:hAnsi="Times New Roman"/>
          <w:sz w:val="28"/>
          <w:szCs w:val="28"/>
          <w:u w:val="single"/>
        </w:rPr>
      </w:pPr>
      <w:r w:rsidRPr="007502CF">
        <w:rPr>
          <w:rFonts w:ascii="Times New Roman" w:hAnsi="Times New Roman"/>
          <w:sz w:val="28"/>
          <w:szCs w:val="28"/>
          <w:u w:val="single"/>
        </w:rPr>
        <w:t>Механические способы обогащения твёрдых материалов</w:t>
      </w:r>
      <w:r>
        <w:rPr>
          <w:rFonts w:ascii="Times New Roman" w:hAnsi="Times New Roman"/>
          <w:sz w:val="28"/>
          <w:szCs w:val="28"/>
          <w:u w:val="single"/>
        </w:rPr>
        <w:t>.</w:t>
      </w:r>
    </w:p>
    <w:p w:rsidR="00682C20" w:rsidRPr="00CC73A9" w:rsidRDefault="00682C20" w:rsidP="00682C20">
      <w:pPr>
        <w:spacing w:line="360" w:lineRule="auto"/>
        <w:ind w:firstLine="360"/>
        <w:rPr>
          <w:rFonts w:ascii="Times New Roman" w:hAnsi="Times New Roman"/>
          <w:sz w:val="28"/>
          <w:szCs w:val="28"/>
        </w:rPr>
      </w:pPr>
      <w:r>
        <w:rPr>
          <w:rFonts w:ascii="Times New Roman" w:hAnsi="Times New Roman"/>
          <w:b/>
          <w:sz w:val="28"/>
          <w:szCs w:val="28"/>
        </w:rPr>
        <w:t>-</w:t>
      </w:r>
      <w:r w:rsidRPr="00CC73A9">
        <w:rPr>
          <w:rFonts w:ascii="Times New Roman" w:hAnsi="Times New Roman"/>
          <w:b/>
          <w:sz w:val="28"/>
          <w:szCs w:val="28"/>
        </w:rPr>
        <w:t xml:space="preserve">Рассеивание материалов </w:t>
      </w:r>
      <w:r w:rsidRPr="00CC73A9">
        <w:rPr>
          <w:rFonts w:ascii="Times New Roman" w:hAnsi="Times New Roman"/>
          <w:sz w:val="28"/>
          <w:szCs w:val="28"/>
        </w:rPr>
        <w:t xml:space="preserve">по крупности их зёрен как метод обогащения применяется в тех случаях, если порода состоит из прочных (вязких) и непрочных (хрупких) минералов; последние измельчаются легче, чем прочные и при рассеивании проходят через отверстия сита. Рассеивание минерального сырья называется </w:t>
      </w:r>
      <w:proofErr w:type="spellStart"/>
      <w:r w:rsidRPr="00CC73A9">
        <w:rPr>
          <w:rFonts w:ascii="Times New Roman" w:hAnsi="Times New Roman"/>
          <w:sz w:val="28"/>
          <w:szCs w:val="28"/>
        </w:rPr>
        <w:t>грохочением</w:t>
      </w:r>
      <w:proofErr w:type="spellEnd"/>
      <w:r w:rsidRPr="00CC73A9">
        <w:rPr>
          <w:rFonts w:ascii="Times New Roman" w:hAnsi="Times New Roman"/>
          <w:sz w:val="28"/>
          <w:szCs w:val="28"/>
        </w:rPr>
        <w:t xml:space="preserve">, а применяемые сита – грохотами. Можно пропустить через несколько грохотов </w:t>
      </w:r>
      <w:proofErr w:type="gramStart"/>
      <w:r w:rsidRPr="00CC73A9">
        <w:rPr>
          <w:rFonts w:ascii="Times New Roman" w:hAnsi="Times New Roman"/>
          <w:sz w:val="28"/>
          <w:szCs w:val="28"/>
        </w:rPr>
        <w:t>со</w:t>
      </w:r>
      <w:proofErr w:type="gramEnd"/>
      <w:r w:rsidRPr="00CC73A9">
        <w:rPr>
          <w:rFonts w:ascii="Times New Roman" w:hAnsi="Times New Roman"/>
          <w:sz w:val="28"/>
          <w:szCs w:val="28"/>
        </w:rPr>
        <w:t xml:space="preserve"> всё уменьшающимися отверстиями и получить несколько фракций. При работе грохот при помощи различных механизмов качается или вибрирует, что способствует быстрому прохождению через отверстия мелких зёрен.</w:t>
      </w:r>
    </w:p>
    <w:p w:rsidR="00682C20" w:rsidRPr="00CC73A9" w:rsidRDefault="00682C20" w:rsidP="00682C20">
      <w:pPr>
        <w:spacing w:line="360" w:lineRule="auto"/>
        <w:ind w:firstLine="360"/>
        <w:rPr>
          <w:rFonts w:ascii="Times New Roman" w:hAnsi="Times New Roman"/>
          <w:sz w:val="28"/>
          <w:szCs w:val="28"/>
        </w:rPr>
      </w:pPr>
      <w:r>
        <w:rPr>
          <w:rFonts w:ascii="Times New Roman" w:hAnsi="Times New Roman"/>
          <w:b/>
          <w:sz w:val="28"/>
          <w:szCs w:val="28"/>
        </w:rPr>
        <w:lastRenderedPageBreak/>
        <w:t>-</w:t>
      </w:r>
      <w:r w:rsidRPr="00CC73A9">
        <w:rPr>
          <w:rFonts w:ascii="Times New Roman" w:hAnsi="Times New Roman"/>
          <w:b/>
          <w:sz w:val="28"/>
          <w:szCs w:val="28"/>
        </w:rPr>
        <w:t xml:space="preserve">Гравитационное обогащение </w:t>
      </w:r>
      <w:r w:rsidRPr="00CC73A9">
        <w:rPr>
          <w:rFonts w:ascii="Times New Roman" w:hAnsi="Times New Roman"/>
          <w:sz w:val="28"/>
          <w:szCs w:val="28"/>
        </w:rPr>
        <w:t>бывает мокрое и сухое</w:t>
      </w:r>
      <w:r w:rsidRPr="00CC73A9">
        <w:rPr>
          <w:rFonts w:ascii="Times New Roman" w:hAnsi="Times New Roman"/>
          <w:b/>
          <w:sz w:val="28"/>
          <w:szCs w:val="28"/>
        </w:rPr>
        <w:t xml:space="preserve">. </w:t>
      </w:r>
      <w:r w:rsidRPr="00CC73A9">
        <w:rPr>
          <w:rFonts w:ascii="Times New Roman" w:hAnsi="Times New Roman"/>
          <w:sz w:val="28"/>
          <w:szCs w:val="28"/>
        </w:rPr>
        <w:t>Оно основано на разной скорости падения частиц различной плотности и крупности в потоке жидкости или газа или на действии центробежной силы.</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Мокрое обогащение чаще всего проводится в потоке воды в аппаратах, называемых классификаторами.</w:t>
      </w:r>
    </w:p>
    <w:p w:rsidR="00682C20" w:rsidRPr="00CC73A9" w:rsidRDefault="00682C20" w:rsidP="00682C20">
      <w:pPr>
        <w:spacing w:line="360" w:lineRule="auto"/>
        <w:ind w:firstLine="360"/>
        <w:rPr>
          <w:rFonts w:ascii="Times New Roman" w:hAnsi="Times New Roman"/>
          <w:sz w:val="28"/>
          <w:szCs w:val="28"/>
        </w:rPr>
      </w:pPr>
      <w:r>
        <w:rPr>
          <w:noProof/>
          <w:lang w:eastAsia="ru-RU"/>
        </w:rPr>
        <w:drawing>
          <wp:anchor distT="0" distB="0" distL="114300" distR="114300" simplePos="0" relativeHeight="251683840" behindDoc="0" locked="0" layoutInCell="1" allowOverlap="1">
            <wp:simplePos x="0" y="0"/>
            <wp:positionH relativeFrom="column">
              <wp:posOffset>234315</wp:posOffset>
            </wp:positionH>
            <wp:positionV relativeFrom="paragraph">
              <wp:posOffset>3810</wp:posOffset>
            </wp:positionV>
            <wp:extent cx="3762375" cy="2724150"/>
            <wp:effectExtent l="0" t="0" r="9525" b="0"/>
            <wp:wrapSquare wrapText="largest"/>
            <wp:docPr id="302" name="Рисунок 302" descr="рис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descr="рис 2 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762375" cy="27241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Рис.4.1 </w:t>
      </w:r>
      <w:r w:rsidRPr="00CC73A9">
        <w:rPr>
          <w:rFonts w:ascii="Times New Roman" w:hAnsi="Times New Roman"/>
          <w:sz w:val="28"/>
          <w:szCs w:val="28"/>
        </w:rPr>
        <w:t xml:space="preserve">Принципиальная схема классификатора:  </w:t>
      </w:r>
      <w:proofErr w:type="gramStart"/>
      <w:r w:rsidRPr="00CC73A9">
        <w:rPr>
          <w:rFonts w:ascii="Times New Roman" w:hAnsi="Times New Roman"/>
          <w:sz w:val="28"/>
          <w:szCs w:val="28"/>
          <w:lang w:val="en-US"/>
        </w:rPr>
        <w:t>I</w:t>
      </w:r>
      <w:r w:rsidRPr="00CC73A9">
        <w:rPr>
          <w:rFonts w:ascii="Times New Roman" w:hAnsi="Times New Roman"/>
          <w:sz w:val="28"/>
          <w:szCs w:val="28"/>
        </w:rPr>
        <w:t xml:space="preserve">, </w:t>
      </w:r>
      <w:r w:rsidRPr="00CC73A9">
        <w:rPr>
          <w:rFonts w:ascii="Times New Roman" w:hAnsi="Times New Roman"/>
          <w:sz w:val="28"/>
          <w:szCs w:val="28"/>
          <w:lang w:val="en-US"/>
        </w:rPr>
        <w:t>II</w:t>
      </w:r>
      <w:r w:rsidRPr="00CC73A9">
        <w:rPr>
          <w:rFonts w:ascii="Times New Roman" w:hAnsi="Times New Roman"/>
          <w:sz w:val="28"/>
          <w:szCs w:val="28"/>
        </w:rPr>
        <w:t xml:space="preserve">, </w:t>
      </w:r>
      <w:r w:rsidRPr="00CC73A9">
        <w:rPr>
          <w:rFonts w:ascii="Times New Roman" w:hAnsi="Times New Roman"/>
          <w:sz w:val="28"/>
          <w:szCs w:val="28"/>
          <w:lang w:val="en-US"/>
        </w:rPr>
        <w:t>III</w:t>
      </w:r>
      <w:r>
        <w:rPr>
          <w:rFonts w:ascii="Times New Roman" w:hAnsi="Times New Roman"/>
          <w:sz w:val="28"/>
          <w:szCs w:val="28"/>
        </w:rPr>
        <w:t xml:space="preserve"> – </w:t>
      </w:r>
      <w:proofErr w:type="spellStart"/>
      <w:r>
        <w:rPr>
          <w:rFonts w:ascii="Times New Roman" w:hAnsi="Times New Roman"/>
          <w:sz w:val="28"/>
          <w:szCs w:val="28"/>
        </w:rPr>
        <w:t>осадительные</w:t>
      </w:r>
      <w:proofErr w:type="spellEnd"/>
      <w:r>
        <w:rPr>
          <w:rFonts w:ascii="Times New Roman" w:hAnsi="Times New Roman"/>
          <w:sz w:val="28"/>
          <w:szCs w:val="28"/>
        </w:rPr>
        <w:t xml:space="preserve"> </w:t>
      </w:r>
      <w:r w:rsidRPr="00F95EAA">
        <w:rPr>
          <w:rFonts w:ascii="Times New Roman" w:hAnsi="Times New Roman"/>
          <w:sz w:val="28"/>
          <w:szCs w:val="28"/>
          <w:highlight w:val="red"/>
        </w:rPr>
        <w:t>камеры;           1 - тяжелая (крупнозернистая)</w:t>
      </w:r>
      <w:r w:rsidRPr="00CC73A9">
        <w:rPr>
          <w:rFonts w:ascii="Times New Roman" w:hAnsi="Times New Roman"/>
          <w:sz w:val="28"/>
          <w:szCs w:val="28"/>
        </w:rPr>
        <w:t xml:space="preserve"> фракция; 2 – средняя фракция; 3 – легкая (мелкозернистая) фракция.</w:t>
      </w:r>
      <w:proofErr w:type="gramEnd"/>
    </w:p>
    <w:p w:rsidR="00682C20" w:rsidRPr="00CC73A9" w:rsidRDefault="00682C20" w:rsidP="00682C20">
      <w:pPr>
        <w:spacing w:line="360" w:lineRule="auto"/>
        <w:ind w:firstLine="360"/>
        <w:rPr>
          <w:rFonts w:ascii="Times New Roman" w:hAnsi="Times New Roman"/>
          <w:sz w:val="28"/>
          <w:szCs w:val="28"/>
        </w:rPr>
      </w:pP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 xml:space="preserve">Измельчённый материал, смешанный с водой в баке с мешалкой, подаётся в виде пульпы в отстойник, разделённый вертикальными перегородками на три </w:t>
      </w:r>
      <w:proofErr w:type="spellStart"/>
      <w:r w:rsidRPr="00CC73A9">
        <w:rPr>
          <w:rFonts w:ascii="Times New Roman" w:hAnsi="Times New Roman"/>
          <w:sz w:val="28"/>
          <w:szCs w:val="28"/>
        </w:rPr>
        <w:t>осадительные</w:t>
      </w:r>
      <w:proofErr w:type="spellEnd"/>
      <w:r w:rsidRPr="00CC73A9">
        <w:rPr>
          <w:rFonts w:ascii="Times New Roman" w:hAnsi="Times New Roman"/>
          <w:sz w:val="28"/>
          <w:szCs w:val="28"/>
        </w:rPr>
        <w:t xml:space="preserve"> камеры. Каждая камера снабжена в нижней части бункером. Самые крупные и тяжелые частицы оседают наиболее быстро в камере </w:t>
      </w:r>
      <w:r w:rsidRPr="00CC73A9">
        <w:rPr>
          <w:rFonts w:ascii="Times New Roman" w:hAnsi="Times New Roman"/>
          <w:sz w:val="28"/>
          <w:szCs w:val="28"/>
          <w:lang w:val="en-US"/>
        </w:rPr>
        <w:t>I</w:t>
      </w:r>
      <w:r w:rsidRPr="00CC73A9">
        <w:rPr>
          <w:rFonts w:ascii="Times New Roman" w:hAnsi="Times New Roman"/>
          <w:sz w:val="28"/>
          <w:szCs w:val="28"/>
        </w:rPr>
        <w:t xml:space="preserve">, средние – в камере </w:t>
      </w:r>
      <w:r w:rsidRPr="00CC73A9">
        <w:rPr>
          <w:rFonts w:ascii="Times New Roman" w:hAnsi="Times New Roman"/>
          <w:sz w:val="28"/>
          <w:szCs w:val="28"/>
          <w:lang w:val="en-US"/>
        </w:rPr>
        <w:t>II</w:t>
      </w:r>
      <w:r w:rsidRPr="00CC73A9">
        <w:rPr>
          <w:rFonts w:ascii="Times New Roman" w:hAnsi="Times New Roman"/>
          <w:sz w:val="28"/>
          <w:szCs w:val="28"/>
        </w:rPr>
        <w:t xml:space="preserve"> и лёгкие – в камере </w:t>
      </w:r>
      <w:r w:rsidRPr="00CC73A9">
        <w:rPr>
          <w:rFonts w:ascii="Times New Roman" w:hAnsi="Times New Roman"/>
          <w:sz w:val="28"/>
          <w:szCs w:val="28"/>
          <w:lang w:val="en-US"/>
        </w:rPr>
        <w:t>III</w:t>
      </w:r>
      <w:r w:rsidRPr="00CC73A9">
        <w:rPr>
          <w:rFonts w:ascii="Times New Roman" w:hAnsi="Times New Roman"/>
          <w:sz w:val="28"/>
          <w:szCs w:val="28"/>
        </w:rPr>
        <w:t xml:space="preserve">. Наконец, наиболее лёгкие и мелкие частицы породы уносятся водой из отстойника.  </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 xml:space="preserve">Более эффективно применение центробежных гидравлических классификаторов. Примером гидравлического классификатора, основанного на действии центробежной силы, может служить гидроциклон. Гидроциклон имеет цилиндрическую и коническую части. </w:t>
      </w:r>
    </w:p>
    <w:p w:rsidR="00682C20" w:rsidRPr="00CC73A9" w:rsidRDefault="00682C20" w:rsidP="00682C20">
      <w:pPr>
        <w:spacing w:line="360" w:lineRule="auto"/>
        <w:ind w:firstLine="360"/>
        <w:rPr>
          <w:rFonts w:ascii="Times New Roman" w:hAnsi="Times New Roman"/>
          <w:sz w:val="28"/>
          <w:szCs w:val="28"/>
        </w:rPr>
      </w:pPr>
    </w:p>
    <w:p w:rsidR="00682C20" w:rsidRPr="00CC73A9" w:rsidRDefault="00682C20" w:rsidP="00682C20">
      <w:pPr>
        <w:spacing w:line="360" w:lineRule="auto"/>
        <w:ind w:firstLine="360"/>
        <w:rPr>
          <w:rFonts w:ascii="Times New Roman" w:hAnsi="Times New Roman"/>
          <w:sz w:val="28"/>
          <w:szCs w:val="28"/>
        </w:rPr>
      </w:pPr>
    </w:p>
    <w:p w:rsidR="00682C20" w:rsidRPr="00CC73A9" w:rsidRDefault="00682C20" w:rsidP="00682C20">
      <w:pPr>
        <w:spacing w:line="360" w:lineRule="auto"/>
        <w:ind w:firstLine="360"/>
        <w:rPr>
          <w:rFonts w:ascii="Times New Roman" w:hAnsi="Times New Roman"/>
          <w:sz w:val="28"/>
          <w:szCs w:val="28"/>
        </w:rPr>
      </w:pPr>
      <w:r>
        <w:rPr>
          <w:noProof/>
          <w:lang w:eastAsia="ru-RU"/>
        </w:rPr>
        <w:drawing>
          <wp:anchor distT="0" distB="0" distL="114300" distR="114300" simplePos="0" relativeHeight="251848704" behindDoc="1" locked="0" layoutInCell="1" allowOverlap="1">
            <wp:simplePos x="0" y="0"/>
            <wp:positionH relativeFrom="column">
              <wp:posOffset>234315</wp:posOffset>
            </wp:positionH>
            <wp:positionV relativeFrom="paragraph">
              <wp:posOffset>3810</wp:posOffset>
            </wp:positionV>
            <wp:extent cx="2667000" cy="2543175"/>
            <wp:effectExtent l="0" t="0" r="0" b="9525"/>
            <wp:wrapTight wrapText="largest">
              <wp:wrapPolygon edited="0">
                <wp:start x="0" y="0"/>
                <wp:lineTo x="0" y="21519"/>
                <wp:lineTo x="21446" y="21519"/>
                <wp:lineTo x="21446" y="0"/>
                <wp:lineTo x="0" y="0"/>
              </wp:wrapPolygon>
            </wp:wrapTight>
            <wp:docPr id="301" name="Рисунок 301" descr="рис 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descr="рис 3 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667000" cy="2543175"/>
                    </a:xfrm>
                    <a:prstGeom prst="rect">
                      <a:avLst/>
                    </a:prstGeom>
                    <a:noFill/>
                  </pic:spPr>
                </pic:pic>
              </a:graphicData>
            </a:graphic>
            <wp14:sizeRelH relativeFrom="page">
              <wp14:pctWidth>0</wp14:pctWidth>
            </wp14:sizeRelH>
            <wp14:sizeRelV relativeFrom="page">
              <wp14:pctHeight>0</wp14:pctHeight>
            </wp14:sizeRelV>
          </wp:anchor>
        </w:drawing>
      </w:r>
    </w:p>
    <w:p w:rsidR="00682C20" w:rsidRPr="00CC73A9" w:rsidRDefault="00682C20" w:rsidP="00682C20">
      <w:pPr>
        <w:spacing w:line="360" w:lineRule="auto"/>
        <w:ind w:firstLine="360"/>
        <w:rPr>
          <w:rFonts w:ascii="Times New Roman" w:hAnsi="Times New Roman"/>
          <w:sz w:val="28"/>
          <w:szCs w:val="28"/>
        </w:rPr>
      </w:pPr>
      <w:r>
        <w:rPr>
          <w:rFonts w:ascii="Times New Roman" w:hAnsi="Times New Roman"/>
          <w:sz w:val="28"/>
          <w:szCs w:val="28"/>
        </w:rPr>
        <w:t xml:space="preserve">Рис.4.2 </w:t>
      </w:r>
      <w:r w:rsidRPr="00CC73A9">
        <w:rPr>
          <w:rFonts w:ascii="Times New Roman" w:hAnsi="Times New Roman"/>
          <w:sz w:val="28"/>
          <w:szCs w:val="28"/>
        </w:rPr>
        <w:t xml:space="preserve">Схема гидроциклона: </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1 – центробежный патрубок; 2 – перегородка; 3 – камера слива; А – вход разделяемой пульпы; Б – выход потока легкой фракции; В – выход тяжелой фракции.</w:t>
      </w:r>
    </w:p>
    <w:p w:rsidR="00682C20" w:rsidRPr="00CC73A9" w:rsidRDefault="00682C20" w:rsidP="00682C20">
      <w:pPr>
        <w:spacing w:line="360" w:lineRule="auto"/>
        <w:ind w:firstLine="360"/>
        <w:rPr>
          <w:rFonts w:ascii="Times New Roman" w:hAnsi="Times New Roman"/>
          <w:sz w:val="28"/>
          <w:szCs w:val="28"/>
        </w:rPr>
      </w:pP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Разделяемая пульпа подаётся под давлением через боковой патрубок по касательной к цилиндрическому корпусу. При вращении потока в гидроциклоне тяжелые частицы отбрасываются центробежной силой к стенкам, движутся по спиральной траектории вниз и удаляются в нижней части аппарата</w:t>
      </w:r>
      <w:r>
        <w:rPr>
          <w:rFonts w:ascii="Times New Roman" w:hAnsi="Times New Roman"/>
          <w:sz w:val="28"/>
          <w:szCs w:val="28"/>
        </w:rPr>
        <w:t>. Мелкие, лёгкие частицы, взвеше</w:t>
      </w:r>
      <w:r w:rsidRPr="00CC73A9">
        <w:rPr>
          <w:rFonts w:ascii="Times New Roman" w:hAnsi="Times New Roman"/>
          <w:sz w:val="28"/>
          <w:szCs w:val="28"/>
        </w:rPr>
        <w:t xml:space="preserve">нные в основной части жидкости, движутся во внутреннем спиральном потоке, поднимаются по центральному патрубку (1) в камеру слива и удаляются из неё в виде потока тонкой взвеси. Эти аппараты имеют более высокую производительность </w:t>
      </w:r>
      <w:proofErr w:type="gramStart"/>
      <w:r w:rsidRPr="00CC73A9">
        <w:rPr>
          <w:rFonts w:ascii="Times New Roman" w:hAnsi="Times New Roman"/>
          <w:sz w:val="28"/>
          <w:szCs w:val="28"/>
        </w:rPr>
        <w:t>и</w:t>
      </w:r>
      <w:proofErr w:type="gramEnd"/>
      <w:r w:rsidRPr="00CC73A9">
        <w:rPr>
          <w:rFonts w:ascii="Times New Roman" w:hAnsi="Times New Roman"/>
          <w:sz w:val="28"/>
          <w:szCs w:val="28"/>
        </w:rPr>
        <w:t xml:space="preserve"> следовательно, меньшие габариты, чем классификаторы, так как  центростремительные ускорения в гидроциклоне во много раз выше ускорений сил тяжести при осаждении частиц.</w:t>
      </w:r>
    </w:p>
    <w:p w:rsidR="00682C20" w:rsidRPr="00CC73A9" w:rsidRDefault="00682C20" w:rsidP="00682C20">
      <w:pPr>
        <w:spacing w:line="360" w:lineRule="auto"/>
        <w:ind w:firstLine="360"/>
        <w:rPr>
          <w:rFonts w:ascii="Times New Roman" w:hAnsi="Times New Roman"/>
          <w:sz w:val="28"/>
          <w:szCs w:val="28"/>
        </w:rPr>
      </w:pPr>
      <w:proofErr w:type="gramStart"/>
      <w:r w:rsidRPr="00CC73A9">
        <w:rPr>
          <w:rFonts w:ascii="Times New Roman" w:hAnsi="Times New Roman"/>
          <w:sz w:val="28"/>
          <w:szCs w:val="28"/>
        </w:rPr>
        <w:t>Для сухого обогащения нужен более мелкий помол, чем для мокрого.</w:t>
      </w:r>
      <w:proofErr w:type="gramEnd"/>
      <w:r w:rsidRPr="00CC73A9">
        <w:rPr>
          <w:rFonts w:ascii="Times New Roman" w:hAnsi="Times New Roman"/>
          <w:sz w:val="28"/>
          <w:szCs w:val="28"/>
        </w:rPr>
        <w:t xml:space="preserve"> Сухое обогащение обычно проводят в потоке воздуха или инертного газа. Схема воздушного сепаратора центробежного типа представлена на рисунке</w:t>
      </w:r>
      <w:r>
        <w:rPr>
          <w:rFonts w:ascii="Times New Roman" w:hAnsi="Times New Roman"/>
          <w:sz w:val="28"/>
          <w:szCs w:val="28"/>
        </w:rPr>
        <w:t xml:space="preserve"> 4.3:</w:t>
      </w:r>
    </w:p>
    <w:p w:rsidR="00682C20" w:rsidRPr="00CC73A9" w:rsidRDefault="00682C20" w:rsidP="00682C20">
      <w:pPr>
        <w:spacing w:line="360" w:lineRule="auto"/>
        <w:ind w:firstLine="360"/>
        <w:rPr>
          <w:rFonts w:ascii="Times New Roman" w:hAnsi="Times New Roman"/>
          <w:sz w:val="28"/>
          <w:szCs w:val="28"/>
        </w:rPr>
      </w:pPr>
      <w:r>
        <w:rPr>
          <w:noProof/>
          <w:lang w:eastAsia="ru-RU"/>
        </w:rPr>
        <w:lastRenderedPageBreak/>
        <w:drawing>
          <wp:anchor distT="0" distB="0" distL="114300" distR="114300" simplePos="0" relativeHeight="251849728" behindDoc="1" locked="0" layoutInCell="1" allowOverlap="1">
            <wp:simplePos x="0" y="0"/>
            <wp:positionH relativeFrom="column">
              <wp:posOffset>234315</wp:posOffset>
            </wp:positionH>
            <wp:positionV relativeFrom="paragraph">
              <wp:posOffset>0</wp:posOffset>
            </wp:positionV>
            <wp:extent cx="2047875" cy="3181350"/>
            <wp:effectExtent l="0" t="0" r="9525" b="0"/>
            <wp:wrapTight wrapText="largest">
              <wp:wrapPolygon edited="0">
                <wp:start x="0" y="0"/>
                <wp:lineTo x="0" y="21471"/>
                <wp:lineTo x="21500" y="21471"/>
                <wp:lineTo x="21500" y="0"/>
                <wp:lineTo x="0" y="0"/>
              </wp:wrapPolygon>
            </wp:wrapTight>
            <wp:docPr id="300" name="Рисунок 300" descr="рис 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descr="рис 4 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047875" cy="3181350"/>
                    </a:xfrm>
                    <a:prstGeom prst="rect">
                      <a:avLst/>
                    </a:prstGeom>
                    <a:noFill/>
                  </pic:spPr>
                </pic:pic>
              </a:graphicData>
            </a:graphic>
            <wp14:sizeRelH relativeFrom="page">
              <wp14:pctWidth>0</wp14:pctWidth>
            </wp14:sizeRelH>
            <wp14:sizeRelV relativeFrom="page">
              <wp14:pctHeight>0</wp14:pctHeight>
            </wp14:sizeRelV>
          </wp:anchor>
        </w:drawing>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1 – крылатка вентилятора;</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2 – вращающаяся тарелка;</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3 – наружный конус;</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4 – внутренний конус;</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5 – мелкозернистая фракция;</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6 – крупнозернистая фракция.</w:t>
      </w:r>
    </w:p>
    <w:p w:rsidR="00682C20" w:rsidRPr="00CC73A9" w:rsidRDefault="00682C20" w:rsidP="00682C20">
      <w:pPr>
        <w:spacing w:line="360" w:lineRule="auto"/>
        <w:ind w:firstLine="360"/>
        <w:rPr>
          <w:rFonts w:ascii="Times New Roman" w:hAnsi="Times New Roman"/>
          <w:sz w:val="28"/>
          <w:szCs w:val="28"/>
        </w:rPr>
      </w:pP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Тонкоизмельчённый материал подаётся на тарелку и разбрасывается по сечению внутреннего конуса. Мелкие частицы увлекаются вверх потоком воздуха, создаваемым вентилятором, выбрасываются в наружный конус, опускаются по его стенкам вниз и выводятся из нижней части аппарата. Крупные частицы падают вниз и выводятся из внутреннего конуса. Воздух циркулирует в сепараторе.</w:t>
      </w:r>
    </w:p>
    <w:p w:rsidR="00682C20" w:rsidRPr="00CC73A9" w:rsidRDefault="00682C20" w:rsidP="00682C20">
      <w:pPr>
        <w:spacing w:line="360" w:lineRule="auto"/>
        <w:ind w:firstLine="360"/>
        <w:rPr>
          <w:rFonts w:ascii="Times New Roman" w:hAnsi="Times New Roman"/>
          <w:sz w:val="28"/>
          <w:szCs w:val="28"/>
        </w:rPr>
      </w:pPr>
      <w:r>
        <w:rPr>
          <w:rFonts w:ascii="Times New Roman" w:hAnsi="Times New Roman"/>
          <w:b/>
          <w:sz w:val="28"/>
          <w:szCs w:val="28"/>
        </w:rPr>
        <w:t>-</w:t>
      </w:r>
      <w:r w:rsidRPr="00CC73A9">
        <w:rPr>
          <w:rFonts w:ascii="Times New Roman" w:hAnsi="Times New Roman"/>
          <w:b/>
          <w:sz w:val="28"/>
          <w:szCs w:val="28"/>
        </w:rPr>
        <w:t xml:space="preserve">Электромагнитное обогащение </w:t>
      </w:r>
      <w:r w:rsidRPr="00CC73A9">
        <w:rPr>
          <w:rFonts w:ascii="Times New Roman" w:hAnsi="Times New Roman"/>
          <w:sz w:val="28"/>
          <w:szCs w:val="28"/>
        </w:rPr>
        <w:t>применяе</w:t>
      </w:r>
      <w:r>
        <w:rPr>
          <w:rFonts w:ascii="Times New Roman" w:hAnsi="Times New Roman"/>
          <w:sz w:val="28"/>
          <w:szCs w:val="28"/>
        </w:rPr>
        <w:t xml:space="preserve">тся для отделения </w:t>
      </w:r>
      <w:proofErr w:type="spellStart"/>
      <w:r>
        <w:rPr>
          <w:rFonts w:ascii="Times New Roman" w:hAnsi="Times New Roman"/>
          <w:sz w:val="28"/>
          <w:szCs w:val="28"/>
        </w:rPr>
        <w:t>магнитовоспри</w:t>
      </w:r>
      <w:r w:rsidRPr="00CC73A9">
        <w:rPr>
          <w:rFonts w:ascii="Times New Roman" w:hAnsi="Times New Roman"/>
          <w:sz w:val="28"/>
          <w:szCs w:val="28"/>
        </w:rPr>
        <w:t>имчивых</w:t>
      </w:r>
      <w:proofErr w:type="spellEnd"/>
      <w:r w:rsidRPr="00CC73A9">
        <w:rPr>
          <w:rFonts w:ascii="Times New Roman" w:hAnsi="Times New Roman"/>
          <w:sz w:val="28"/>
          <w:szCs w:val="28"/>
        </w:rPr>
        <w:t xml:space="preserve"> материалов </w:t>
      </w:r>
      <w:proofErr w:type="gramStart"/>
      <w:r w:rsidRPr="00CC73A9">
        <w:rPr>
          <w:rFonts w:ascii="Times New Roman" w:hAnsi="Times New Roman"/>
          <w:sz w:val="28"/>
          <w:szCs w:val="28"/>
        </w:rPr>
        <w:t>от</w:t>
      </w:r>
      <w:proofErr w:type="gramEnd"/>
      <w:r w:rsidRPr="00CC73A9">
        <w:rPr>
          <w:rFonts w:ascii="Times New Roman" w:hAnsi="Times New Roman"/>
          <w:sz w:val="28"/>
          <w:szCs w:val="28"/>
        </w:rPr>
        <w:t xml:space="preserve"> немагнитных. Схема </w:t>
      </w:r>
      <w:r>
        <w:rPr>
          <w:rFonts w:ascii="Times New Roman" w:hAnsi="Times New Roman"/>
          <w:sz w:val="28"/>
          <w:szCs w:val="28"/>
        </w:rPr>
        <w:t>э</w:t>
      </w:r>
      <w:r w:rsidRPr="00CC73A9">
        <w:rPr>
          <w:rFonts w:ascii="Times New Roman" w:hAnsi="Times New Roman"/>
          <w:sz w:val="28"/>
          <w:szCs w:val="28"/>
        </w:rPr>
        <w:t>лектромагнитного сепаратора представлена на рисунке</w:t>
      </w:r>
      <w:r>
        <w:rPr>
          <w:rFonts w:ascii="Times New Roman" w:hAnsi="Times New Roman"/>
          <w:sz w:val="28"/>
          <w:szCs w:val="28"/>
        </w:rPr>
        <w:t xml:space="preserve"> 4.4</w:t>
      </w:r>
      <w:r w:rsidRPr="00CC73A9">
        <w:rPr>
          <w:rFonts w:ascii="Times New Roman" w:hAnsi="Times New Roman"/>
          <w:sz w:val="28"/>
          <w:szCs w:val="28"/>
        </w:rPr>
        <w:t>:</w:t>
      </w:r>
    </w:p>
    <w:p w:rsidR="00682C20" w:rsidRPr="00CC73A9" w:rsidRDefault="00682C20" w:rsidP="00682C20">
      <w:pPr>
        <w:spacing w:line="360" w:lineRule="auto"/>
        <w:ind w:firstLine="360"/>
        <w:rPr>
          <w:rFonts w:ascii="Times New Roman" w:hAnsi="Times New Roman"/>
          <w:sz w:val="28"/>
          <w:szCs w:val="28"/>
        </w:rPr>
      </w:pPr>
      <w:r>
        <w:rPr>
          <w:noProof/>
          <w:lang w:eastAsia="ru-RU"/>
        </w:rPr>
        <w:drawing>
          <wp:anchor distT="0" distB="0" distL="114300" distR="114300" simplePos="0" relativeHeight="251850752" behindDoc="1" locked="0" layoutInCell="1" allowOverlap="1">
            <wp:simplePos x="0" y="0"/>
            <wp:positionH relativeFrom="column">
              <wp:posOffset>234315</wp:posOffset>
            </wp:positionH>
            <wp:positionV relativeFrom="paragraph">
              <wp:posOffset>0</wp:posOffset>
            </wp:positionV>
            <wp:extent cx="2524125" cy="2600325"/>
            <wp:effectExtent l="0" t="0" r="9525" b="9525"/>
            <wp:wrapTight wrapText="largest">
              <wp:wrapPolygon edited="0">
                <wp:start x="0" y="0"/>
                <wp:lineTo x="0" y="21521"/>
                <wp:lineTo x="21518" y="21521"/>
                <wp:lineTo x="21518" y="0"/>
                <wp:lineTo x="0" y="0"/>
              </wp:wrapPolygon>
            </wp:wrapTight>
            <wp:docPr id="299" name="Рисунок 299" descr="рис 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descr="рис 5 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524125" cy="2600325"/>
                    </a:xfrm>
                    <a:prstGeom prst="rect">
                      <a:avLst/>
                    </a:prstGeom>
                    <a:noFill/>
                  </pic:spPr>
                </pic:pic>
              </a:graphicData>
            </a:graphic>
            <wp14:sizeRelH relativeFrom="page">
              <wp14:pctWidth>0</wp14:pctWidth>
            </wp14:sizeRelH>
            <wp14:sizeRelV relativeFrom="page">
              <wp14:pctHeight>0</wp14:pctHeight>
            </wp14:sizeRelV>
          </wp:anchor>
        </w:drawing>
      </w:r>
      <w:r w:rsidRPr="00CC73A9">
        <w:rPr>
          <w:rFonts w:ascii="Times New Roman" w:hAnsi="Times New Roman"/>
          <w:sz w:val="28"/>
          <w:szCs w:val="28"/>
        </w:rPr>
        <w:t>1 – лента транспортера;</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2 – барабан;</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3 – электромагнит;</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4, 5 – бункеры.</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b/>
          <w:sz w:val="28"/>
          <w:szCs w:val="28"/>
        </w:rPr>
        <w:t>Электростатические сепараторы</w:t>
      </w:r>
      <w:r w:rsidRPr="00CC73A9">
        <w:rPr>
          <w:rFonts w:ascii="Times New Roman" w:hAnsi="Times New Roman"/>
          <w:sz w:val="28"/>
          <w:szCs w:val="28"/>
        </w:rPr>
        <w:t xml:space="preserve"> служат для разделения материалов, обладающих различной </w:t>
      </w:r>
      <w:r w:rsidRPr="00CC73A9">
        <w:rPr>
          <w:rFonts w:ascii="Times New Roman" w:hAnsi="Times New Roman"/>
          <w:sz w:val="28"/>
          <w:szCs w:val="28"/>
        </w:rPr>
        <w:lastRenderedPageBreak/>
        <w:t xml:space="preserve">электропроводностью. </w:t>
      </w:r>
      <w:proofErr w:type="gramStart"/>
      <w:r w:rsidRPr="00CC73A9">
        <w:rPr>
          <w:rFonts w:ascii="Times New Roman" w:hAnsi="Times New Roman"/>
          <w:sz w:val="28"/>
          <w:szCs w:val="28"/>
        </w:rPr>
        <w:t>Принцип их устройства такой же, как и магнитных, но вместо магнита установлен электрод, соединённый с отрицательным полюсом выпрямителя электрического тока.</w:t>
      </w:r>
      <w:proofErr w:type="gramEnd"/>
      <w:r w:rsidRPr="00CC73A9">
        <w:rPr>
          <w:rFonts w:ascii="Times New Roman" w:hAnsi="Times New Roman"/>
          <w:sz w:val="28"/>
          <w:szCs w:val="28"/>
        </w:rPr>
        <w:t xml:space="preserve"> Частицы минералов, обладающие высокой электропроводностью, заряжаются отрицательно и отталкиваются в удалённый бункер, а диэлектрики попадают в бункер, расположенный под лентой транспортёра.</w:t>
      </w:r>
    </w:p>
    <w:p w:rsidR="00682C20" w:rsidRPr="00CC73A9" w:rsidRDefault="00682C20" w:rsidP="00682C20">
      <w:pPr>
        <w:spacing w:line="360" w:lineRule="auto"/>
        <w:ind w:firstLine="360"/>
        <w:rPr>
          <w:rFonts w:ascii="Times New Roman" w:hAnsi="Times New Roman"/>
          <w:sz w:val="28"/>
          <w:szCs w:val="28"/>
        </w:rPr>
      </w:pPr>
      <w:r>
        <w:rPr>
          <w:rFonts w:ascii="Times New Roman" w:hAnsi="Times New Roman"/>
          <w:b/>
          <w:sz w:val="28"/>
          <w:szCs w:val="28"/>
        </w:rPr>
        <w:t xml:space="preserve">- </w:t>
      </w:r>
      <w:r w:rsidRPr="00CC73A9">
        <w:rPr>
          <w:rFonts w:ascii="Times New Roman" w:hAnsi="Times New Roman"/>
          <w:b/>
          <w:sz w:val="28"/>
          <w:szCs w:val="28"/>
        </w:rPr>
        <w:t>Флотация</w:t>
      </w:r>
      <w:r w:rsidRPr="00CC73A9">
        <w:rPr>
          <w:rFonts w:ascii="Times New Roman" w:hAnsi="Times New Roman"/>
          <w:sz w:val="28"/>
          <w:szCs w:val="28"/>
        </w:rPr>
        <w:t xml:space="preserve"> – один из наиболее распространённых способов обогащения твёрдого сырья, применяемый в крупнейших масштабах. Флотация основана </w:t>
      </w:r>
      <w:proofErr w:type="gramStart"/>
      <w:r w:rsidRPr="00CC73A9">
        <w:rPr>
          <w:rFonts w:ascii="Times New Roman" w:hAnsi="Times New Roman"/>
          <w:sz w:val="28"/>
          <w:szCs w:val="28"/>
        </w:rPr>
        <w:t>на</w:t>
      </w:r>
      <w:proofErr w:type="gramEnd"/>
      <w:r w:rsidRPr="00CC73A9">
        <w:rPr>
          <w:rFonts w:ascii="Times New Roman" w:hAnsi="Times New Roman"/>
          <w:sz w:val="28"/>
          <w:szCs w:val="28"/>
        </w:rPr>
        <w:t xml:space="preserve"> различной </w:t>
      </w:r>
      <w:proofErr w:type="spellStart"/>
      <w:r w:rsidRPr="00CC73A9">
        <w:rPr>
          <w:rFonts w:ascii="Times New Roman" w:hAnsi="Times New Roman"/>
          <w:sz w:val="28"/>
          <w:szCs w:val="28"/>
        </w:rPr>
        <w:t>смачиваемости</w:t>
      </w:r>
      <w:proofErr w:type="spellEnd"/>
      <w:r w:rsidRPr="00CC73A9">
        <w:rPr>
          <w:rFonts w:ascii="Times New Roman" w:hAnsi="Times New Roman"/>
          <w:sz w:val="28"/>
          <w:szCs w:val="28"/>
        </w:rPr>
        <w:t xml:space="preserve"> минералов водой. </w:t>
      </w:r>
      <w:proofErr w:type="spellStart"/>
      <w:r w:rsidRPr="00CC73A9">
        <w:rPr>
          <w:rFonts w:ascii="Times New Roman" w:hAnsi="Times New Roman"/>
          <w:sz w:val="28"/>
          <w:szCs w:val="28"/>
        </w:rPr>
        <w:t>Несмачиваемая</w:t>
      </w:r>
      <w:proofErr w:type="spellEnd"/>
      <w:r w:rsidRPr="00CC73A9">
        <w:rPr>
          <w:rFonts w:ascii="Times New Roman" w:hAnsi="Times New Roman"/>
          <w:sz w:val="28"/>
          <w:szCs w:val="28"/>
        </w:rPr>
        <w:t xml:space="preserve"> (гидрофобная) частица выталкивается из жидкости (всплывает), а смачиваемая (гидрофильная) погружается в жидкость. Для повышения эффективности флотации используют ряд технологических приёмов. Через смесь твёрдого материала с водой пропускают снизу мелкими пузырьками воздух. Пузырьки, поднимаясь в воде, захватывают с собой гидрофобные частицы. В результате подъёма пузырьков на поверхности жидкости образуется слой минерализованной пены, наполненной частицами гидрофобного минерала. Однако, динамическая пена, создаваемая только за счёт гидродинамических условий, легко разрушается, пузырьки её быстро сливаются. Кроме того, природные минералы редко обладают </w:t>
      </w:r>
      <w:proofErr w:type="gramStart"/>
      <w:r w:rsidRPr="00CC73A9">
        <w:rPr>
          <w:rFonts w:ascii="Times New Roman" w:hAnsi="Times New Roman"/>
          <w:sz w:val="28"/>
          <w:szCs w:val="28"/>
        </w:rPr>
        <w:t>выраженной</w:t>
      </w:r>
      <w:proofErr w:type="gramEnd"/>
      <w:r w:rsidRPr="00CC73A9">
        <w:rPr>
          <w:rFonts w:ascii="Times New Roman" w:hAnsi="Times New Roman"/>
          <w:sz w:val="28"/>
          <w:szCs w:val="28"/>
        </w:rPr>
        <w:t xml:space="preserve"> </w:t>
      </w:r>
      <w:proofErr w:type="spellStart"/>
      <w:r w:rsidRPr="00CC73A9">
        <w:rPr>
          <w:rFonts w:ascii="Times New Roman" w:hAnsi="Times New Roman"/>
          <w:sz w:val="28"/>
          <w:szCs w:val="28"/>
        </w:rPr>
        <w:t>флотируемостью</w:t>
      </w:r>
      <w:proofErr w:type="spellEnd"/>
      <w:r w:rsidRPr="00CC73A9">
        <w:rPr>
          <w:rFonts w:ascii="Times New Roman" w:hAnsi="Times New Roman"/>
          <w:sz w:val="28"/>
          <w:szCs w:val="28"/>
        </w:rPr>
        <w:t xml:space="preserve">, т.е.,  как правило, мало отличаются по </w:t>
      </w:r>
      <w:proofErr w:type="spellStart"/>
      <w:r w:rsidRPr="00CC73A9">
        <w:rPr>
          <w:rFonts w:ascii="Times New Roman" w:hAnsi="Times New Roman"/>
          <w:sz w:val="28"/>
          <w:szCs w:val="28"/>
        </w:rPr>
        <w:t>смачиваемости</w:t>
      </w:r>
      <w:proofErr w:type="spellEnd"/>
      <w:r w:rsidRPr="00CC73A9">
        <w:rPr>
          <w:rFonts w:ascii="Times New Roman" w:hAnsi="Times New Roman"/>
          <w:sz w:val="28"/>
          <w:szCs w:val="28"/>
        </w:rPr>
        <w:t xml:space="preserve">. Поэтому для создания благоприятных условий флотации в пульпу вводят различные флотационные агенты. Для увеличения стойкости воздушных пузырьков и образования из них стабильной пены на поверхности пульпы в нее вводят пенообразователи, т.е. поверхностно-активные вещества, образующие абсорбционные пленки на поверхности пузырьков. В качестве пенообразователей применяют сосновое масло, некоторые фракции каменноугольной смолы, древесный деготь и т.п. </w:t>
      </w:r>
    </w:p>
    <w:p w:rsidR="00682C20"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 xml:space="preserve">Для повышения гидрофобности частиц отдельных минералов в пульпу вводят коллекторы (собиратели), т.е. вещества, которые адсорбируются на </w:t>
      </w:r>
      <w:r w:rsidRPr="00CC73A9">
        <w:rPr>
          <w:rFonts w:ascii="Times New Roman" w:hAnsi="Times New Roman"/>
          <w:sz w:val="28"/>
          <w:szCs w:val="28"/>
        </w:rPr>
        <w:lastRenderedPageBreak/>
        <w:t xml:space="preserve">одних минералах, покрывая их поверхность гидрофобной пленкой, и не адсорбируются на других. Применение </w:t>
      </w:r>
      <w:proofErr w:type="spellStart"/>
      <w:r w:rsidRPr="00CC73A9">
        <w:rPr>
          <w:rFonts w:ascii="Times New Roman" w:hAnsi="Times New Roman"/>
          <w:sz w:val="28"/>
          <w:szCs w:val="28"/>
        </w:rPr>
        <w:t>флотореагентов</w:t>
      </w:r>
      <w:proofErr w:type="spellEnd"/>
      <w:r w:rsidRPr="00CC73A9">
        <w:rPr>
          <w:rFonts w:ascii="Times New Roman" w:hAnsi="Times New Roman"/>
          <w:sz w:val="28"/>
          <w:szCs w:val="28"/>
        </w:rPr>
        <w:t>-коллекторов позволяет осуществлять флотацию сложного минерального сырья селективно, т.е. последовательно выделять всплывающие фракции концентратов. Собирателями служат в зависимости от выделяемого минерала олеиновая кислота, нафтеновые кислоты и другие органические вещества. При этом расход всех флотационных реагентов невелик и обычно не превышает 100 г на 1 тонну породы. Применяют флотационные машины двух типов: камерные с механическим перемешиванием пульпы с воздухом и корытные с пневматическим (воздушным) перемешиванием.</w:t>
      </w:r>
    </w:p>
    <w:p w:rsidR="00682C20" w:rsidRPr="00CC73A9" w:rsidRDefault="00682C20" w:rsidP="00682C20">
      <w:pPr>
        <w:spacing w:line="360" w:lineRule="auto"/>
        <w:ind w:firstLine="360"/>
        <w:rPr>
          <w:rFonts w:ascii="Times New Roman" w:hAnsi="Times New Roman"/>
          <w:sz w:val="28"/>
          <w:szCs w:val="28"/>
        </w:rPr>
      </w:pP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Схема флотационной машины с воздушным перемеш</w:t>
      </w:r>
      <w:r>
        <w:rPr>
          <w:rFonts w:ascii="Times New Roman" w:hAnsi="Times New Roman"/>
          <w:sz w:val="28"/>
          <w:szCs w:val="28"/>
        </w:rPr>
        <w:t>иванием представлена на рисунке 4.5:</w:t>
      </w:r>
    </w:p>
    <w:p w:rsidR="00682C20" w:rsidRPr="00CC73A9" w:rsidRDefault="00682C20" w:rsidP="00682C20">
      <w:pPr>
        <w:spacing w:line="360" w:lineRule="auto"/>
        <w:ind w:firstLine="360"/>
        <w:rPr>
          <w:rFonts w:ascii="Times New Roman" w:hAnsi="Times New Roman"/>
          <w:sz w:val="28"/>
          <w:szCs w:val="28"/>
        </w:rPr>
      </w:pPr>
      <w:r>
        <w:rPr>
          <w:noProof/>
          <w:lang w:eastAsia="ru-RU"/>
        </w:rPr>
        <w:drawing>
          <wp:anchor distT="0" distB="0" distL="114300" distR="114300" simplePos="0" relativeHeight="251846656" behindDoc="0" locked="0" layoutInCell="1" allowOverlap="1">
            <wp:simplePos x="0" y="0"/>
            <wp:positionH relativeFrom="column">
              <wp:posOffset>243840</wp:posOffset>
            </wp:positionH>
            <wp:positionV relativeFrom="paragraph">
              <wp:posOffset>22860</wp:posOffset>
            </wp:positionV>
            <wp:extent cx="3924300" cy="3400425"/>
            <wp:effectExtent l="19050" t="19050" r="19050" b="28575"/>
            <wp:wrapSquare wrapText="bothSides"/>
            <wp:docPr id="298" name="Рисунок 298" descr="5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5021-9"/>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924300" cy="34004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82C20" w:rsidRDefault="00682C20" w:rsidP="00682C20">
      <w:pPr>
        <w:spacing w:line="360" w:lineRule="auto"/>
        <w:ind w:firstLine="360"/>
        <w:rPr>
          <w:rFonts w:ascii="Times New Roman" w:hAnsi="Times New Roman"/>
          <w:sz w:val="28"/>
          <w:szCs w:val="28"/>
        </w:rPr>
      </w:pPr>
      <w:r w:rsidRPr="00D113CC">
        <w:rPr>
          <w:rFonts w:ascii="Times New Roman" w:hAnsi="Times New Roman"/>
          <w:sz w:val="28"/>
          <w:szCs w:val="28"/>
        </w:rPr>
        <w:t xml:space="preserve">1 – импеллер; </w:t>
      </w:r>
    </w:p>
    <w:p w:rsidR="00682C20" w:rsidRDefault="00682C20" w:rsidP="00682C20">
      <w:pPr>
        <w:spacing w:line="360" w:lineRule="auto"/>
        <w:ind w:firstLine="360"/>
        <w:rPr>
          <w:rFonts w:ascii="Times New Roman" w:hAnsi="Times New Roman"/>
          <w:sz w:val="28"/>
          <w:szCs w:val="28"/>
        </w:rPr>
      </w:pPr>
      <w:r w:rsidRPr="00D113CC">
        <w:rPr>
          <w:rFonts w:ascii="Times New Roman" w:hAnsi="Times New Roman"/>
          <w:sz w:val="28"/>
          <w:szCs w:val="28"/>
        </w:rPr>
        <w:t xml:space="preserve">2 – полый вал; </w:t>
      </w:r>
    </w:p>
    <w:p w:rsidR="00682C20" w:rsidRPr="00CC73A9" w:rsidRDefault="00682C20" w:rsidP="00682C20">
      <w:pPr>
        <w:spacing w:line="360" w:lineRule="auto"/>
        <w:ind w:firstLine="360"/>
        <w:rPr>
          <w:rFonts w:ascii="Times New Roman" w:hAnsi="Times New Roman"/>
          <w:sz w:val="28"/>
          <w:szCs w:val="28"/>
        </w:rPr>
      </w:pPr>
      <w:r w:rsidRPr="00D113CC">
        <w:rPr>
          <w:rFonts w:ascii="Times New Roman" w:hAnsi="Times New Roman"/>
          <w:sz w:val="28"/>
          <w:szCs w:val="28"/>
        </w:rPr>
        <w:t xml:space="preserve">3 – успокоители; </w:t>
      </w:r>
      <w:r>
        <w:rPr>
          <w:rFonts w:ascii="Times New Roman" w:hAnsi="Times New Roman"/>
          <w:sz w:val="28"/>
          <w:szCs w:val="28"/>
        </w:rPr>
        <w:t xml:space="preserve">     </w:t>
      </w:r>
      <w:r w:rsidRPr="00D113CC">
        <w:rPr>
          <w:rFonts w:ascii="Times New Roman" w:hAnsi="Times New Roman"/>
          <w:sz w:val="28"/>
          <w:szCs w:val="28"/>
        </w:rPr>
        <w:t xml:space="preserve"> </w:t>
      </w:r>
      <w:r>
        <w:rPr>
          <w:rFonts w:ascii="Times New Roman" w:hAnsi="Times New Roman"/>
          <w:sz w:val="28"/>
          <w:szCs w:val="28"/>
        </w:rPr>
        <w:t xml:space="preserve">           4</w:t>
      </w:r>
      <w:r w:rsidRPr="00D113CC">
        <w:rPr>
          <w:rFonts w:ascii="Times New Roman" w:hAnsi="Times New Roman"/>
          <w:sz w:val="28"/>
          <w:szCs w:val="28"/>
        </w:rPr>
        <w:t xml:space="preserve">– </w:t>
      </w:r>
      <w:proofErr w:type="spellStart"/>
      <w:r w:rsidRPr="00D113CC">
        <w:rPr>
          <w:rFonts w:ascii="Times New Roman" w:hAnsi="Times New Roman"/>
          <w:sz w:val="28"/>
          <w:szCs w:val="28"/>
        </w:rPr>
        <w:t>пеносъемник</w:t>
      </w:r>
      <w:proofErr w:type="spellEnd"/>
    </w:p>
    <w:p w:rsidR="00682C20" w:rsidRDefault="00682C20" w:rsidP="00682C20">
      <w:pPr>
        <w:spacing w:line="360" w:lineRule="auto"/>
        <w:ind w:firstLine="360"/>
        <w:jc w:val="center"/>
        <w:rPr>
          <w:rFonts w:ascii="Times New Roman" w:hAnsi="Times New Roman"/>
          <w:sz w:val="28"/>
          <w:szCs w:val="28"/>
          <w:u w:val="single"/>
        </w:rPr>
      </w:pPr>
    </w:p>
    <w:p w:rsidR="00682C20" w:rsidRDefault="00682C20" w:rsidP="00682C20">
      <w:pPr>
        <w:spacing w:line="360" w:lineRule="auto"/>
        <w:ind w:firstLine="360"/>
        <w:jc w:val="center"/>
        <w:rPr>
          <w:rFonts w:ascii="Times New Roman" w:hAnsi="Times New Roman"/>
          <w:sz w:val="28"/>
          <w:szCs w:val="28"/>
          <w:u w:val="single"/>
        </w:rPr>
      </w:pPr>
    </w:p>
    <w:p w:rsidR="00682C20" w:rsidRDefault="00682C20" w:rsidP="00682C20">
      <w:pPr>
        <w:spacing w:line="360" w:lineRule="auto"/>
        <w:ind w:firstLine="360"/>
        <w:jc w:val="center"/>
        <w:rPr>
          <w:rFonts w:ascii="Times New Roman" w:hAnsi="Times New Roman"/>
          <w:sz w:val="28"/>
          <w:szCs w:val="28"/>
          <w:u w:val="single"/>
        </w:rPr>
      </w:pPr>
    </w:p>
    <w:p w:rsidR="00682C20" w:rsidRDefault="00682C20" w:rsidP="00682C20">
      <w:pPr>
        <w:spacing w:line="360" w:lineRule="auto"/>
        <w:ind w:firstLine="360"/>
        <w:jc w:val="center"/>
        <w:rPr>
          <w:rFonts w:ascii="Times New Roman" w:hAnsi="Times New Roman"/>
          <w:sz w:val="28"/>
          <w:szCs w:val="28"/>
          <w:u w:val="single"/>
        </w:rPr>
      </w:pPr>
    </w:p>
    <w:p w:rsidR="00682C20" w:rsidRPr="001E7900" w:rsidRDefault="00682C20" w:rsidP="00682C20">
      <w:pPr>
        <w:spacing w:line="360" w:lineRule="auto"/>
        <w:ind w:firstLine="360"/>
        <w:jc w:val="center"/>
        <w:rPr>
          <w:rFonts w:ascii="Times New Roman" w:hAnsi="Times New Roman"/>
          <w:b/>
          <w:sz w:val="28"/>
          <w:szCs w:val="28"/>
        </w:rPr>
      </w:pPr>
      <w:r w:rsidRPr="001E7900">
        <w:rPr>
          <w:rFonts w:ascii="Times New Roman" w:hAnsi="Times New Roman"/>
          <w:b/>
          <w:sz w:val="28"/>
          <w:szCs w:val="28"/>
        </w:rPr>
        <w:t>Термическое обогащение твердого сырья</w:t>
      </w:r>
      <w:r>
        <w:rPr>
          <w:rFonts w:ascii="Times New Roman" w:hAnsi="Times New Roman"/>
          <w:b/>
          <w:sz w:val="28"/>
          <w:szCs w:val="28"/>
        </w:rPr>
        <w:t>.</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 xml:space="preserve">Термическое обогащение основано на различной плавкости материалов, входящих в смесь. При нагревании легкоплавкие материалы вытекают из </w:t>
      </w:r>
      <w:r w:rsidRPr="00CC73A9">
        <w:rPr>
          <w:rFonts w:ascii="Times New Roman" w:hAnsi="Times New Roman"/>
          <w:sz w:val="28"/>
          <w:szCs w:val="28"/>
        </w:rPr>
        <w:lastRenderedPageBreak/>
        <w:t xml:space="preserve">породы в жидком виде. Так выплавляют серу из породы, состоящей в основном из </w:t>
      </w:r>
      <w:proofErr w:type="gramStart"/>
      <w:r w:rsidRPr="00CC73A9">
        <w:rPr>
          <w:rFonts w:ascii="Times New Roman" w:hAnsi="Times New Roman"/>
          <w:sz w:val="28"/>
          <w:szCs w:val="28"/>
        </w:rPr>
        <w:t>тугоплавких</w:t>
      </w:r>
      <w:proofErr w:type="gramEnd"/>
      <w:r w:rsidRPr="00CC73A9">
        <w:rPr>
          <w:rFonts w:ascii="Times New Roman" w:hAnsi="Times New Roman"/>
          <w:sz w:val="28"/>
          <w:szCs w:val="28"/>
        </w:rPr>
        <w:t xml:space="preserve"> известняка, гипса и пр.</w:t>
      </w:r>
    </w:p>
    <w:p w:rsidR="00682C20" w:rsidRPr="001E7900" w:rsidRDefault="00DB50BB" w:rsidP="00682C20">
      <w:pPr>
        <w:spacing w:line="360" w:lineRule="auto"/>
        <w:ind w:firstLine="360"/>
        <w:jc w:val="center"/>
        <w:rPr>
          <w:rFonts w:ascii="Times New Roman" w:hAnsi="Times New Roman"/>
          <w:b/>
          <w:sz w:val="28"/>
          <w:szCs w:val="28"/>
        </w:rPr>
      </w:pPr>
      <w:r>
        <w:rPr>
          <w:rFonts w:ascii="Times New Roman" w:hAnsi="Times New Roman"/>
          <w:b/>
          <w:sz w:val="28"/>
          <w:szCs w:val="28"/>
        </w:rPr>
        <w:t xml:space="preserve"> </w:t>
      </w:r>
      <w:r w:rsidR="00682C20" w:rsidRPr="001E7900">
        <w:rPr>
          <w:rFonts w:ascii="Times New Roman" w:hAnsi="Times New Roman"/>
          <w:b/>
          <w:sz w:val="28"/>
          <w:szCs w:val="28"/>
        </w:rPr>
        <w:t>Химические способы обогащения твердого сырья</w:t>
      </w:r>
      <w:r w:rsidR="00682C20">
        <w:rPr>
          <w:rFonts w:ascii="Times New Roman" w:hAnsi="Times New Roman"/>
          <w:b/>
          <w:sz w:val="28"/>
          <w:szCs w:val="28"/>
        </w:rPr>
        <w:t>.</w:t>
      </w:r>
    </w:p>
    <w:p w:rsidR="00682C20"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Основаны на применении реагентов, которые избирательно растворяют одно из веществ, составляющих смесь, или образуют с одним из веществ соединения, легко отделяемые от других при плавлении, испарении, осаждении из раствора и т.п.</w:t>
      </w:r>
    </w:p>
    <w:p w:rsidR="00682C20" w:rsidRPr="00CC73A9" w:rsidRDefault="00682C20" w:rsidP="00682C20">
      <w:pPr>
        <w:spacing w:line="360" w:lineRule="auto"/>
        <w:ind w:firstLine="360"/>
        <w:rPr>
          <w:rFonts w:ascii="Times New Roman" w:hAnsi="Times New Roman"/>
          <w:sz w:val="28"/>
          <w:szCs w:val="28"/>
        </w:rPr>
      </w:pPr>
    </w:p>
    <w:p w:rsidR="00682C20" w:rsidRPr="001E7900" w:rsidRDefault="00682C20" w:rsidP="00682C20">
      <w:pPr>
        <w:spacing w:line="360" w:lineRule="auto"/>
        <w:ind w:firstLine="360"/>
        <w:jc w:val="center"/>
        <w:rPr>
          <w:rFonts w:ascii="Times New Roman" w:hAnsi="Times New Roman"/>
          <w:b/>
          <w:sz w:val="28"/>
          <w:szCs w:val="28"/>
        </w:rPr>
      </w:pPr>
      <w:r w:rsidRPr="001E7900">
        <w:rPr>
          <w:rFonts w:ascii="Times New Roman" w:hAnsi="Times New Roman"/>
          <w:b/>
          <w:sz w:val="28"/>
          <w:szCs w:val="28"/>
        </w:rPr>
        <w:t>4.1.2.2. Обогащение жидкого сырья</w:t>
      </w:r>
      <w:r>
        <w:rPr>
          <w:rFonts w:ascii="Times New Roman" w:hAnsi="Times New Roman"/>
          <w:b/>
          <w:sz w:val="28"/>
          <w:szCs w:val="28"/>
        </w:rPr>
        <w:t>.</w:t>
      </w:r>
    </w:p>
    <w:p w:rsidR="00682C20"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Жидкости, точнее жидкие растворы, концентрируют</w:t>
      </w:r>
    </w:p>
    <w:p w:rsidR="00682C20"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 а) выпариванием растворителя;</w:t>
      </w:r>
    </w:p>
    <w:p w:rsidR="00682C20"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 xml:space="preserve"> б</w:t>
      </w:r>
      <w:r>
        <w:rPr>
          <w:rFonts w:ascii="Times New Roman" w:hAnsi="Times New Roman"/>
          <w:sz w:val="28"/>
          <w:szCs w:val="28"/>
        </w:rPr>
        <w:t xml:space="preserve">) </w:t>
      </w:r>
      <w:r w:rsidRPr="00CC73A9">
        <w:rPr>
          <w:rFonts w:ascii="Times New Roman" w:hAnsi="Times New Roman"/>
          <w:sz w:val="28"/>
          <w:szCs w:val="28"/>
        </w:rPr>
        <w:t>насыщением раствора полезным компонентом;</w:t>
      </w:r>
    </w:p>
    <w:p w:rsidR="00682C20"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 xml:space="preserve"> в) выделением каких-либо компонентов (примесей) в осадок (кристаллизация) или в газовую фазу (десорбция, испарение примесей).</w:t>
      </w:r>
    </w:p>
    <w:p w:rsidR="00682C20" w:rsidRPr="00CC73A9" w:rsidRDefault="00682C20" w:rsidP="00682C20">
      <w:pPr>
        <w:spacing w:line="360" w:lineRule="auto"/>
        <w:ind w:firstLine="360"/>
        <w:rPr>
          <w:rFonts w:ascii="Times New Roman" w:hAnsi="Times New Roman"/>
          <w:sz w:val="28"/>
          <w:szCs w:val="28"/>
        </w:rPr>
      </w:pPr>
      <w:r>
        <w:rPr>
          <w:rFonts w:ascii="Times New Roman" w:hAnsi="Times New Roman"/>
          <w:sz w:val="28"/>
          <w:szCs w:val="28"/>
        </w:rPr>
        <w:t xml:space="preserve">Для этих целей используют различные виды химического технологического оборудования </w:t>
      </w:r>
      <w:proofErr w:type="spellStart"/>
      <w:r>
        <w:rPr>
          <w:rFonts w:ascii="Times New Roman" w:hAnsi="Times New Roman"/>
          <w:sz w:val="28"/>
          <w:szCs w:val="28"/>
        </w:rPr>
        <w:t>скомпанованого</w:t>
      </w:r>
      <w:proofErr w:type="spellEnd"/>
      <w:r>
        <w:rPr>
          <w:rFonts w:ascii="Times New Roman" w:hAnsi="Times New Roman"/>
          <w:sz w:val="28"/>
          <w:szCs w:val="28"/>
        </w:rPr>
        <w:t xml:space="preserve"> в разнообразные схемы. </w:t>
      </w:r>
    </w:p>
    <w:p w:rsidR="00682C20" w:rsidRPr="001E7900" w:rsidRDefault="00682C20" w:rsidP="00682C20">
      <w:pPr>
        <w:spacing w:line="360" w:lineRule="auto"/>
        <w:ind w:firstLine="360"/>
        <w:jc w:val="center"/>
        <w:rPr>
          <w:rFonts w:ascii="Times New Roman" w:hAnsi="Times New Roman"/>
          <w:b/>
          <w:sz w:val="28"/>
          <w:szCs w:val="28"/>
        </w:rPr>
      </w:pPr>
      <w:r w:rsidRPr="001E7900">
        <w:rPr>
          <w:rFonts w:ascii="Times New Roman" w:hAnsi="Times New Roman"/>
          <w:b/>
          <w:sz w:val="28"/>
          <w:szCs w:val="28"/>
        </w:rPr>
        <w:t>4.1.2.3. Обогащение газообразного сырья</w:t>
      </w:r>
      <w:r>
        <w:rPr>
          <w:rFonts w:ascii="Times New Roman" w:hAnsi="Times New Roman"/>
          <w:b/>
          <w:sz w:val="28"/>
          <w:szCs w:val="28"/>
        </w:rPr>
        <w:t>.</w:t>
      </w:r>
    </w:p>
    <w:p w:rsidR="00682C20" w:rsidRPr="00CC73A9" w:rsidRDefault="00682C20" w:rsidP="00682C20">
      <w:pPr>
        <w:spacing w:line="360" w:lineRule="auto"/>
        <w:ind w:firstLine="360"/>
        <w:rPr>
          <w:rFonts w:ascii="Times New Roman" w:hAnsi="Times New Roman"/>
          <w:sz w:val="28"/>
          <w:szCs w:val="28"/>
        </w:rPr>
      </w:pPr>
      <w:r w:rsidRPr="00CC73A9">
        <w:rPr>
          <w:rFonts w:ascii="Times New Roman" w:hAnsi="Times New Roman"/>
          <w:sz w:val="28"/>
          <w:szCs w:val="28"/>
        </w:rPr>
        <w:t xml:space="preserve">Газовые смеси разделяют на отдельные компоненты, главным образом, следующими способами: </w:t>
      </w:r>
    </w:p>
    <w:p w:rsidR="00682C20" w:rsidRPr="00CC73A9" w:rsidRDefault="00682C20" w:rsidP="00682C20">
      <w:pPr>
        <w:numPr>
          <w:ilvl w:val="0"/>
          <w:numId w:val="3"/>
        </w:numPr>
        <w:spacing w:after="0" w:line="360" w:lineRule="auto"/>
        <w:rPr>
          <w:rFonts w:ascii="Times New Roman" w:hAnsi="Times New Roman"/>
          <w:sz w:val="28"/>
          <w:szCs w:val="28"/>
        </w:rPr>
      </w:pPr>
      <w:r w:rsidRPr="00CC73A9">
        <w:rPr>
          <w:rFonts w:ascii="Times New Roman" w:hAnsi="Times New Roman"/>
          <w:sz w:val="28"/>
          <w:szCs w:val="28"/>
        </w:rPr>
        <w:t>Последовательной конденсацией газов при сжатии и понижении температуры;</w:t>
      </w:r>
    </w:p>
    <w:p w:rsidR="00682C20" w:rsidRPr="00CC73A9" w:rsidRDefault="00682C20" w:rsidP="00682C20">
      <w:pPr>
        <w:numPr>
          <w:ilvl w:val="0"/>
          <w:numId w:val="3"/>
        </w:numPr>
        <w:spacing w:after="0" w:line="360" w:lineRule="auto"/>
        <w:rPr>
          <w:rFonts w:ascii="Times New Roman" w:hAnsi="Times New Roman"/>
          <w:sz w:val="28"/>
          <w:szCs w:val="28"/>
        </w:rPr>
      </w:pPr>
      <w:r w:rsidRPr="00CC73A9">
        <w:rPr>
          <w:rFonts w:ascii="Times New Roman" w:hAnsi="Times New Roman"/>
          <w:sz w:val="28"/>
          <w:szCs w:val="28"/>
        </w:rPr>
        <w:t>Последовательным испарением газов из предварительно сжиженной их смеси;</w:t>
      </w:r>
    </w:p>
    <w:p w:rsidR="00682C20" w:rsidRPr="00CC73A9" w:rsidRDefault="00682C20" w:rsidP="00682C20">
      <w:pPr>
        <w:numPr>
          <w:ilvl w:val="0"/>
          <w:numId w:val="3"/>
        </w:numPr>
        <w:spacing w:after="0" w:line="360" w:lineRule="auto"/>
        <w:rPr>
          <w:rFonts w:ascii="Times New Roman" w:hAnsi="Times New Roman"/>
          <w:sz w:val="28"/>
          <w:szCs w:val="28"/>
        </w:rPr>
      </w:pPr>
      <w:r w:rsidRPr="00CC73A9">
        <w:rPr>
          <w:rFonts w:ascii="Times New Roman" w:hAnsi="Times New Roman"/>
          <w:sz w:val="28"/>
          <w:szCs w:val="28"/>
        </w:rPr>
        <w:t>Абсорбционно-десорбционным методом;</w:t>
      </w:r>
    </w:p>
    <w:p w:rsidR="00682C20" w:rsidRPr="00CC73A9" w:rsidRDefault="00682C20" w:rsidP="00682C20">
      <w:pPr>
        <w:numPr>
          <w:ilvl w:val="0"/>
          <w:numId w:val="3"/>
        </w:numPr>
        <w:spacing w:after="0" w:line="360" w:lineRule="auto"/>
        <w:rPr>
          <w:rFonts w:ascii="Times New Roman" w:hAnsi="Times New Roman"/>
          <w:sz w:val="28"/>
          <w:szCs w:val="28"/>
        </w:rPr>
      </w:pPr>
      <w:r w:rsidRPr="00CC73A9">
        <w:rPr>
          <w:rFonts w:ascii="Times New Roman" w:hAnsi="Times New Roman"/>
          <w:sz w:val="28"/>
          <w:szCs w:val="28"/>
        </w:rPr>
        <w:t>Адсорбционно-десорбционным методом.</w:t>
      </w:r>
    </w:p>
    <w:p w:rsidR="00682C20" w:rsidRPr="006018DE" w:rsidRDefault="00682C20" w:rsidP="00682C20">
      <w:pPr>
        <w:spacing w:line="360" w:lineRule="auto"/>
        <w:ind w:firstLine="426"/>
        <w:rPr>
          <w:rFonts w:ascii="Times New Roman" w:hAnsi="Times New Roman"/>
          <w:sz w:val="28"/>
          <w:szCs w:val="28"/>
        </w:rPr>
      </w:pPr>
      <w:r w:rsidRPr="00CC73A9">
        <w:rPr>
          <w:rFonts w:ascii="Times New Roman" w:hAnsi="Times New Roman"/>
          <w:sz w:val="28"/>
          <w:szCs w:val="28"/>
        </w:rPr>
        <w:lastRenderedPageBreak/>
        <w:t xml:space="preserve">Наиболее часто применяется абсорбционно-десорбционный метод. При этом методе один компонент газовой смеси абсорбируется холодным растворителем, который избирательно растворяет только данный компонент. В результате из абсорбера выходит </w:t>
      </w:r>
      <w:proofErr w:type="gramStart"/>
      <w:r w:rsidRPr="00CC73A9">
        <w:rPr>
          <w:rFonts w:ascii="Times New Roman" w:hAnsi="Times New Roman"/>
          <w:sz w:val="28"/>
          <w:szCs w:val="28"/>
        </w:rPr>
        <w:t>газовая смесь, освобожденная от поглощенного жидкостью компонента и вытекает</w:t>
      </w:r>
      <w:proofErr w:type="gramEnd"/>
      <w:r w:rsidRPr="00CC73A9">
        <w:rPr>
          <w:rFonts w:ascii="Times New Roman" w:hAnsi="Times New Roman"/>
          <w:sz w:val="28"/>
          <w:szCs w:val="28"/>
        </w:rPr>
        <w:t xml:space="preserve"> раствор, содержащий абсорбированный компонент. Раствор нагревают в теплообменнике и подают в </w:t>
      </w:r>
      <w:proofErr w:type="spellStart"/>
      <w:r w:rsidRPr="00CC73A9">
        <w:rPr>
          <w:rFonts w:ascii="Times New Roman" w:hAnsi="Times New Roman"/>
          <w:sz w:val="28"/>
          <w:szCs w:val="28"/>
        </w:rPr>
        <w:t>десорбер</w:t>
      </w:r>
      <w:proofErr w:type="spellEnd"/>
      <w:r w:rsidRPr="00CC73A9">
        <w:rPr>
          <w:rFonts w:ascii="Times New Roman" w:hAnsi="Times New Roman"/>
          <w:sz w:val="28"/>
          <w:szCs w:val="28"/>
        </w:rPr>
        <w:t xml:space="preserve">, где </w:t>
      </w:r>
      <w:proofErr w:type="spellStart"/>
      <w:r w:rsidRPr="00CC73A9">
        <w:rPr>
          <w:rFonts w:ascii="Times New Roman" w:hAnsi="Times New Roman"/>
          <w:sz w:val="28"/>
          <w:szCs w:val="28"/>
        </w:rPr>
        <w:t>десорбируют</w:t>
      </w:r>
      <w:proofErr w:type="spellEnd"/>
      <w:r w:rsidRPr="00CC73A9">
        <w:rPr>
          <w:rFonts w:ascii="Times New Roman" w:hAnsi="Times New Roman"/>
          <w:sz w:val="28"/>
          <w:szCs w:val="28"/>
        </w:rPr>
        <w:t xml:space="preserve"> из него поглощенный газ при нагревании. Растворитель охлаждается и снова поступает в абсорбер; он совершает многократную циркуляцию.</w:t>
      </w:r>
      <w:r w:rsidRPr="006018DE">
        <w:rPr>
          <w:rFonts w:ascii="Times New Roman" w:hAnsi="Times New Roman"/>
          <w:b/>
          <w:sz w:val="28"/>
          <w:szCs w:val="28"/>
          <w:vertAlign w:val="subscript"/>
        </w:rPr>
        <w:t xml:space="preserve">     </w:t>
      </w:r>
      <w:r w:rsidRPr="006018DE">
        <w:rPr>
          <w:rFonts w:ascii="Times New Roman" w:hAnsi="Times New Roman"/>
          <w:sz w:val="28"/>
          <w:szCs w:val="28"/>
        </w:rPr>
        <w:t xml:space="preserve">                                                                     </w:t>
      </w:r>
      <w:r w:rsidRPr="006018DE">
        <w:rPr>
          <w:rFonts w:ascii="Times New Roman" w:hAnsi="Times New Roman"/>
          <w:b/>
          <w:sz w:val="28"/>
          <w:szCs w:val="28"/>
          <w:vertAlign w:val="subscript"/>
        </w:rPr>
        <w:t xml:space="preserve"> </w:t>
      </w:r>
    </w:p>
    <w:p w:rsidR="00682C20" w:rsidRPr="006018DE" w:rsidRDefault="00682C20" w:rsidP="00682C20">
      <w:pPr>
        <w:tabs>
          <w:tab w:val="left" w:pos="3015"/>
          <w:tab w:val="left" w:pos="8685"/>
          <w:tab w:val="right" w:pos="9355"/>
        </w:tabs>
        <w:jc w:val="both"/>
        <w:rPr>
          <w:rFonts w:ascii="Times New Roman" w:hAnsi="Times New Roman"/>
          <w:sz w:val="28"/>
          <w:szCs w:val="28"/>
        </w:rPr>
      </w:pPr>
    </w:p>
    <w:p w:rsidR="00682C20" w:rsidRDefault="00682C20" w:rsidP="00682C20">
      <w:pPr>
        <w:spacing w:line="360" w:lineRule="auto"/>
        <w:ind w:firstLine="360"/>
        <w:jc w:val="center"/>
        <w:rPr>
          <w:rFonts w:ascii="Times New Roman" w:hAnsi="Times New Roman"/>
          <w:b/>
          <w:sz w:val="32"/>
          <w:szCs w:val="32"/>
        </w:rPr>
      </w:pPr>
      <w:r>
        <w:rPr>
          <w:rFonts w:ascii="Times New Roman" w:hAnsi="Times New Roman"/>
          <w:b/>
          <w:sz w:val="28"/>
          <w:szCs w:val="28"/>
        </w:rPr>
        <w:t>4. 2</w:t>
      </w:r>
      <w:r w:rsidRPr="00653385">
        <w:rPr>
          <w:rFonts w:ascii="Times New Roman" w:hAnsi="Times New Roman"/>
          <w:b/>
          <w:sz w:val="28"/>
          <w:szCs w:val="28"/>
        </w:rPr>
        <w:t>.</w:t>
      </w:r>
      <w:r>
        <w:rPr>
          <w:rFonts w:ascii="Times New Roman" w:hAnsi="Times New Roman"/>
          <w:b/>
          <w:sz w:val="28"/>
          <w:szCs w:val="28"/>
        </w:rPr>
        <w:t xml:space="preserve"> </w:t>
      </w:r>
      <w:r w:rsidRPr="00DB50BB">
        <w:rPr>
          <w:rFonts w:ascii="Times New Roman" w:hAnsi="Times New Roman"/>
          <w:b/>
          <w:sz w:val="32"/>
          <w:szCs w:val="32"/>
        </w:rPr>
        <w:t xml:space="preserve">Подготовка </w:t>
      </w:r>
      <w:r w:rsidRPr="00DB50BB">
        <w:rPr>
          <w:rFonts w:ascii="Times New Roman" w:hAnsi="Times New Roman"/>
          <w:vanish/>
          <w:sz w:val="32"/>
          <w:szCs w:val="32"/>
        </w:rPr>
        <w:t xml:space="preserve"> абаиывает огромные массы сырья, расходует большие колическтва воды, топлива и энергииенно</w:t>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vanish/>
          <w:sz w:val="32"/>
          <w:szCs w:val="32"/>
        </w:rPr>
        <w:pgNum/>
      </w:r>
      <w:r w:rsidRPr="00DB50BB">
        <w:rPr>
          <w:rFonts w:ascii="Times New Roman" w:hAnsi="Times New Roman"/>
          <w:b/>
          <w:sz w:val="32"/>
          <w:szCs w:val="32"/>
        </w:rPr>
        <w:t>воды.</w:t>
      </w:r>
    </w:p>
    <w:p w:rsidR="00DB50BB" w:rsidRPr="00DB50BB" w:rsidRDefault="00DB50BB" w:rsidP="00682C20">
      <w:pPr>
        <w:spacing w:line="360" w:lineRule="auto"/>
        <w:ind w:firstLine="360"/>
        <w:jc w:val="center"/>
        <w:rPr>
          <w:rFonts w:ascii="Times New Roman" w:hAnsi="Times New Roman"/>
          <w:b/>
          <w:sz w:val="32"/>
          <w:szCs w:val="32"/>
          <w:u w:val="single"/>
        </w:rPr>
      </w:pPr>
    </w:p>
    <w:p w:rsidR="00682C20" w:rsidRPr="00653385" w:rsidRDefault="00682C20" w:rsidP="00682C20">
      <w:pPr>
        <w:spacing w:line="360" w:lineRule="auto"/>
        <w:ind w:firstLine="360"/>
        <w:rPr>
          <w:rFonts w:ascii="Times New Roman" w:hAnsi="Times New Roman"/>
          <w:sz w:val="28"/>
          <w:szCs w:val="28"/>
        </w:rPr>
      </w:pPr>
      <w:r w:rsidRPr="00653385">
        <w:rPr>
          <w:rFonts w:ascii="Times New Roman" w:hAnsi="Times New Roman"/>
          <w:sz w:val="28"/>
          <w:szCs w:val="28"/>
        </w:rPr>
        <w:t>Вода широко используется в химической промышленности, редким исключением являются процессы, в которых не участвует вода.</w:t>
      </w:r>
    </w:p>
    <w:p w:rsidR="00682C20" w:rsidRPr="00653385" w:rsidRDefault="00682C20" w:rsidP="00682C20">
      <w:pPr>
        <w:spacing w:line="360" w:lineRule="auto"/>
        <w:ind w:firstLine="360"/>
        <w:rPr>
          <w:rFonts w:ascii="Times New Roman" w:hAnsi="Times New Roman"/>
          <w:sz w:val="28"/>
          <w:szCs w:val="28"/>
        </w:rPr>
      </w:pPr>
      <w:r w:rsidRPr="00653385">
        <w:rPr>
          <w:rFonts w:ascii="Times New Roman" w:hAnsi="Times New Roman"/>
          <w:sz w:val="28"/>
          <w:szCs w:val="28"/>
        </w:rPr>
        <w:t>В одних случаях вода служит сырьем и реагентом, непосредственно участвующим в основных химических реакциях, а в других – вода употребляется как растворите</w:t>
      </w:r>
      <w:r>
        <w:rPr>
          <w:rFonts w:ascii="Times New Roman" w:hAnsi="Times New Roman"/>
          <w:sz w:val="28"/>
          <w:szCs w:val="28"/>
        </w:rPr>
        <w:t xml:space="preserve">ль, теплоноситель или </w:t>
      </w:r>
      <w:proofErr w:type="spellStart"/>
      <w:r>
        <w:rPr>
          <w:rFonts w:ascii="Times New Roman" w:hAnsi="Times New Roman"/>
          <w:sz w:val="28"/>
          <w:szCs w:val="28"/>
        </w:rPr>
        <w:t>хладоагент</w:t>
      </w:r>
      <w:proofErr w:type="spellEnd"/>
      <w:r w:rsidRPr="00653385">
        <w:rPr>
          <w:rFonts w:ascii="Times New Roman" w:hAnsi="Times New Roman"/>
          <w:sz w:val="28"/>
          <w:szCs w:val="28"/>
        </w:rPr>
        <w:t>, а также для других самых разнообразных физических операций.</w:t>
      </w:r>
    </w:p>
    <w:p w:rsidR="00682C20" w:rsidRPr="00653385" w:rsidRDefault="00682C20" w:rsidP="00682C20">
      <w:pPr>
        <w:spacing w:line="360" w:lineRule="auto"/>
        <w:ind w:firstLine="360"/>
        <w:rPr>
          <w:rFonts w:ascii="Times New Roman" w:hAnsi="Times New Roman"/>
          <w:sz w:val="28"/>
          <w:szCs w:val="28"/>
        </w:rPr>
      </w:pPr>
      <w:r>
        <w:rPr>
          <w:rFonts w:ascii="Times New Roman" w:hAnsi="Times New Roman"/>
          <w:sz w:val="28"/>
          <w:szCs w:val="28"/>
        </w:rPr>
        <w:t>Современные</w:t>
      </w:r>
      <w:r w:rsidRPr="00653385">
        <w:rPr>
          <w:rFonts w:ascii="Times New Roman" w:hAnsi="Times New Roman"/>
          <w:sz w:val="28"/>
          <w:szCs w:val="28"/>
        </w:rPr>
        <w:t xml:space="preserve"> химические предприятия расходуют большое количество воды, измеряемое миллионами м</w:t>
      </w:r>
      <w:r w:rsidRPr="00653385">
        <w:rPr>
          <w:rFonts w:ascii="Times New Roman" w:hAnsi="Times New Roman"/>
          <w:sz w:val="28"/>
          <w:szCs w:val="28"/>
          <w:vertAlign w:val="superscript"/>
        </w:rPr>
        <w:t>3</w:t>
      </w:r>
      <w:r w:rsidRPr="00653385">
        <w:rPr>
          <w:rFonts w:ascii="Times New Roman" w:hAnsi="Times New Roman"/>
          <w:sz w:val="28"/>
          <w:szCs w:val="28"/>
        </w:rPr>
        <w:t xml:space="preserve"> в сутки. Так, мощный электрохимический комбинат по производству продуктов хлорорганического синтеза потребляет столько же воды, сколько город с населением 800 тыс. человек.</w:t>
      </w:r>
    </w:p>
    <w:p w:rsidR="00682C20" w:rsidRPr="00653385" w:rsidRDefault="00682C20" w:rsidP="00682C20">
      <w:pPr>
        <w:spacing w:line="360" w:lineRule="auto"/>
        <w:ind w:firstLine="360"/>
        <w:rPr>
          <w:rFonts w:ascii="Times New Roman" w:hAnsi="Times New Roman"/>
          <w:sz w:val="28"/>
          <w:szCs w:val="28"/>
        </w:rPr>
      </w:pPr>
      <w:r w:rsidRPr="00653385">
        <w:rPr>
          <w:rFonts w:ascii="Times New Roman" w:hAnsi="Times New Roman"/>
          <w:sz w:val="28"/>
          <w:szCs w:val="28"/>
        </w:rPr>
        <w:t>Наряду с этим, химические предприятия сбрасывают большие количества сильно загрязненных вод. Таким образом, рациональное комплексное использование водных ресурсов является крупной технологической, технической и экономической задачей.</w:t>
      </w:r>
    </w:p>
    <w:p w:rsidR="00682C20" w:rsidRPr="00653385" w:rsidRDefault="00682C20" w:rsidP="00682C20">
      <w:pPr>
        <w:ind w:firstLine="360"/>
        <w:rPr>
          <w:rFonts w:ascii="Times New Roman" w:hAnsi="Times New Roman"/>
          <w:sz w:val="28"/>
          <w:szCs w:val="28"/>
        </w:rPr>
      </w:pPr>
    </w:p>
    <w:p w:rsidR="00682C20" w:rsidRDefault="00682C20" w:rsidP="00682C20">
      <w:pPr>
        <w:spacing w:line="360" w:lineRule="auto"/>
        <w:ind w:firstLine="360"/>
        <w:jc w:val="center"/>
        <w:rPr>
          <w:rFonts w:ascii="Times New Roman" w:hAnsi="Times New Roman"/>
          <w:b/>
          <w:sz w:val="28"/>
          <w:szCs w:val="28"/>
        </w:rPr>
      </w:pPr>
      <w:r>
        <w:rPr>
          <w:rFonts w:ascii="Times New Roman" w:hAnsi="Times New Roman"/>
          <w:b/>
          <w:sz w:val="28"/>
          <w:szCs w:val="28"/>
        </w:rPr>
        <w:lastRenderedPageBreak/>
        <w:t>4.</w:t>
      </w:r>
      <w:r w:rsidRPr="00AA65B5">
        <w:rPr>
          <w:rFonts w:ascii="Times New Roman" w:hAnsi="Times New Roman"/>
          <w:b/>
          <w:sz w:val="28"/>
          <w:szCs w:val="28"/>
        </w:rPr>
        <w:t>2.1.  Виды и качество потребляемой воды</w:t>
      </w:r>
      <w:r w:rsidR="00DB50BB">
        <w:rPr>
          <w:rFonts w:ascii="Times New Roman" w:hAnsi="Times New Roman"/>
          <w:b/>
          <w:sz w:val="28"/>
          <w:szCs w:val="28"/>
        </w:rPr>
        <w:t>.</w:t>
      </w:r>
    </w:p>
    <w:p w:rsidR="00DB50BB" w:rsidRPr="00AA65B5" w:rsidRDefault="00DB50BB" w:rsidP="00682C20">
      <w:pPr>
        <w:spacing w:line="360" w:lineRule="auto"/>
        <w:ind w:firstLine="360"/>
        <w:jc w:val="center"/>
        <w:rPr>
          <w:rFonts w:ascii="Times New Roman" w:hAnsi="Times New Roman"/>
          <w:b/>
          <w:sz w:val="28"/>
          <w:szCs w:val="28"/>
        </w:rPr>
      </w:pPr>
    </w:p>
    <w:p w:rsidR="00682C20" w:rsidRPr="00653385" w:rsidRDefault="00682C20" w:rsidP="00682C20">
      <w:pPr>
        <w:spacing w:line="360" w:lineRule="auto"/>
        <w:ind w:firstLine="360"/>
        <w:rPr>
          <w:rFonts w:ascii="Times New Roman" w:hAnsi="Times New Roman"/>
          <w:sz w:val="28"/>
          <w:szCs w:val="28"/>
        </w:rPr>
      </w:pPr>
      <w:r w:rsidRPr="00653385">
        <w:rPr>
          <w:rFonts w:ascii="Times New Roman" w:hAnsi="Times New Roman"/>
          <w:sz w:val="28"/>
          <w:szCs w:val="28"/>
        </w:rPr>
        <w:t xml:space="preserve">В зависимости от назначения потребляемая вода условно подразделяется на </w:t>
      </w:r>
      <w:proofErr w:type="gramStart"/>
      <w:r w:rsidRPr="00071D12">
        <w:rPr>
          <w:rFonts w:ascii="Times New Roman" w:hAnsi="Times New Roman"/>
          <w:b/>
          <w:sz w:val="28"/>
          <w:szCs w:val="28"/>
        </w:rPr>
        <w:t>питьевую</w:t>
      </w:r>
      <w:proofErr w:type="gramEnd"/>
      <w:r w:rsidRPr="00653385">
        <w:rPr>
          <w:rFonts w:ascii="Times New Roman" w:hAnsi="Times New Roman"/>
          <w:i/>
          <w:sz w:val="28"/>
          <w:szCs w:val="28"/>
        </w:rPr>
        <w:t xml:space="preserve"> </w:t>
      </w:r>
      <w:r w:rsidRPr="00071D12">
        <w:rPr>
          <w:rFonts w:ascii="Times New Roman" w:hAnsi="Times New Roman"/>
          <w:sz w:val="28"/>
          <w:szCs w:val="28"/>
        </w:rPr>
        <w:t>и</w:t>
      </w:r>
      <w:r w:rsidRPr="00653385">
        <w:rPr>
          <w:rFonts w:ascii="Times New Roman" w:hAnsi="Times New Roman"/>
          <w:i/>
          <w:sz w:val="28"/>
          <w:szCs w:val="28"/>
        </w:rPr>
        <w:t xml:space="preserve">  </w:t>
      </w:r>
      <w:r w:rsidRPr="00071D12">
        <w:rPr>
          <w:rFonts w:ascii="Times New Roman" w:hAnsi="Times New Roman"/>
          <w:b/>
          <w:sz w:val="28"/>
          <w:szCs w:val="28"/>
        </w:rPr>
        <w:t>промышленную</w:t>
      </w:r>
      <w:r w:rsidRPr="00653385">
        <w:rPr>
          <w:rFonts w:ascii="Times New Roman" w:hAnsi="Times New Roman"/>
          <w:sz w:val="28"/>
          <w:szCs w:val="28"/>
        </w:rPr>
        <w:t>; в каждой из них содержание примесей регламентируется соответствующим ГОСТом.</w:t>
      </w:r>
    </w:p>
    <w:p w:rsidR="00682C20" w:rsidRPr="00653385" w:rsidRDefault="00682C20" w:rsidP="00682C20">
      <w:pPr>
        <w:spacing w:line="360" w:lineRule="auto"/>
        <w:ind w:firstLine="360"/>
        <w:rPr>
          <w:rFonts w:ascii="Times New Roman" w:hAnsi="Times New Roman"/>
          <w:sz w:val="28"/>
          <w:szCs w:val="28"/>
        </w:rPr>
      </w:pPr>
      <w:r w:rsidRPr="00071D12">
        <w:rPr>
          <w:rFonts w:ascii="Times New Roman" w:hAnsi="Times New Roman"/>
          <w:b/>
          <w:sz w:val="28"/>
          <w:szCs w:val="28"/>
        </w:rPr>
        <w:t>Питьевая вода</w:t>
      </w:r>
      <w:r w:rsidRPr="00653385">
        <w:rPr>
          <w:rFonts w:ascii="Times New Roman" w:hAnsi="Times New Roman"/>
          <w:sz w:val="28"/>
          <w:szCs w:val="28"/>
        </w:rPr>
        <w:t xml:space="preserve"> в первую очередь освобождается от бактерий; к ней предъявляются особые требования в отношении вкуса, цвета, запаха.</w:t>
      </w:r>
    </w:p>
    <w:p w:rsidR="00682C20" w:rsidRDefault="00682C20" w:rsidP="00682C20">
      <w:pPr>
        <w:spacing w:line="360" w:lineRule="auto"/>
        <w:ind w:firstLine="360"/>
        <w:rPr>
          <w:rFonts w:ascii="Times New Roman" w:hAnsi="Times New Roman"/>
          <w:sz w:val="28"/>
          <w:szCs w:val="28"/>
        </w:rPr>
      </w:pPr>
      <w:r w:rsidRPr="00071D12">
        <w:rPr>
          <w:rFonts w:ascii="Times New Roman" w:hAnsi="Times New Roman"/>
          <w:b/>
          <w:sz w:val="28"/>
          <w:szCs w:val="28"/>
        </w:rPr>
        <w:t>Промышленные воды</w:t>
      </w:r>
      <w:r w:rsidRPr="00653385">
        <w:rPr>
          <w:rFonts w:ascii="Times New Roman" w:hAnsi="Times New Roman"/>
          <w:sz w:val="28"/>
          <w:szCs w:val="28"/>
        </w:rPr>
        <w:t xml:space="preserve"> не должны содержать примесей больше допустимой нормы, которая устанавливается в зависимости от производства, на котором используется вода. Вода для паровых котлов не должна содержать СО</w:t>
      </w:r>
      <w:proofErr w:type="gramStart"/>
      <w:r w:rsidRPr="00653385">
        <w:rPr>
          <w:rFonts w:ascii="Times New Roman" w:hAnsi="Times New Roman"/>
          <w:sz w:val="28"/>
          <w:szCs w:val="28"/>
          <w:vertAlign w:val="subscript"/>
        </w:rPr>
        <w:t>2</w:t>
      </w:r>
      <w:proofErr w:type="gramEnd"/>
      <w:r w:rsidRPr="00653385">
        <w:rPr>
          <w:rFonts w:ascii="Times New Roman" w:hAnsi="Times New Roman"/>
          <w:sz w:val="28"/>
          <w:szCs w:val="28"/>
        </w:rPr>
        <w:t xml:space="preserve"> и кислород, вызывающих коррозионное разрушение труб и может содержать не более 0,2÷0,3 мг/л сухого остатка. Соли в паровых котлах, отлагаясь на внутренней поверхности труб в виде накипи, снижают теплопроводность металла; происходит перегрев труб и преждевременный их износ.</w:t>
      </w:r>
    </w:p>
    <w:p w:rsidR="00682C20" w:rsidRPr="00AA65B5" w:rsidRDefault="00682C20" w:rsidP="00682C20">
      <w:pPr>
        <w:spacing w:line="360" w:lineRule="auto"/>
        <w:ind w:firstLine="360"/>
        <w:jc w:val="center"/>
        <w:rPr>
          <w:rFonts w:ascii="Times New Roman" w:hAnsi="Times New Roman"/>
          <w:b/>
          <w:sz w:val="28"/>
          <w:szCs w:val="28"/>
        </w:rPr>
      </w:pPr>
      <w:r>
        <w:rPr>
          <w:rFonts w:ascii="Times New Roman" w:hAnsi="Times New Roman"/>
          <w:b/>
          <w:sz w:val="28"/>
          <w:szCs w:val="28"/>
        </w:rPr>
        <w:t>4.</w:t>
      </w:r>
      <w:r w:rsidRPr="00AA65B5">
        <w:rPr>
          <w:rFonts w:ascii="Times New Roman" w:hAnsi="Times New Roman"/>
          <w:b/>
          <w:sz w:val="28"/>
          <w:szCs w:val="28"/>
        </w:rPr>
        <w:t>2.1.1. Показатели качества воды.</w:t>
      </w:r>
    </w:p>
    <w:p w:rsidR="00682C20" w:rsidRPr="00653385" w:rsidRDefault="00682C20" w:rsidP="00682C20">
      <w:pPr>
        <w:spacing w:line="360" w:lineRule="auto"/>
        <w:ind w:firstLine="360"/>
        <w:rPr>
          <w:rFonts w:ascii="Times New Roman" w:hAnsi="Times New Roman"/>
          <w:sz w:val="28"/>
          <w:szCs w:val="28"/>
        </w:rPr>
      </w:pPr>
      <w:r w:rsidRPr="00653385">
        <w:rPr>
          <w:rFonts w:ascii="Times New Roman" w:hAnsi="Times New Roman"/>
          <w:sz w:val="28"/>
          <w:szCs w:val="28"/>
        </w:rPr>
        <w:t>Качество воды характеризуется следующими показателями: жесткостью, общим содержанием, прозрачностью, окисляемостью и реакцией воды.</w:t>
      </w:r>
    </w:p>
    <w:p w:rsidR="00682C20" w:rsidRPr="00653385" w:rsidRDefault="00682C20" w:rsidP="00682C20">
      <w:pPr>
        <w:spacing w:line="360" w:lineRule="auto"/>
        <w:ind w:firstLine="360"/>
        <w:rPr>
          <w:rFonts w:ascii="Times New Roman" w:hAnsi="Times New Roman"/>
          <w:sz w:val="28"/>
          <w:szCs w:val="28"/>
        </w:rPr>
      </w:pPr>
      <w:r>
        <w:rPr>
          <w:rFonts w:ascii="Times New Roman" w:hAnsi="Times New Roman"/>
          <w:b/>
          <w:sz w:val="28"/>
          <w:szCs w:val="28"/>
        </w:rPr>
        <w:t xml:space="preserve">А) </w:t>
      </w:r>
      <w:r w:rsidRPr="00071D12">
        <w:rPr>
          <w:rFonts w:ascii="Times New Roman" w:hAnsi="Times New Roman"/>
          <w:b/>
          <w:sz w:val="28"/>
          <w:szCs w:val="28"/>
        </w:rPr>
        <w:t>Жесткость воды</w:t>
      </w:r>
      <w:r w:rsidRPr="00653385">
        <w:rPr>
          <w:rFonts w:ascii="Times New Roman" w:hAnsi="Times New Roman"/>
          <w:sz w:val="28"/>
          <w:szCs w:val="28"/>
        </w:rPr>
        <w:t xml:space="preserve"> – различают временную, постоянную и общую. Временная (устранимая) жесткость обусловлена наличием в воде бикарбонатов кальция и магния. Эти соли сравнительно легко удаляются из воды при кипячении, т.к. при этом они переходят в нерастворимые углекислые соли и выпадают в виде плотного осадка</w:t>
      </w:r>
    </w:p>
    <w:p w:rsidR="00682C20" w:rsidRPr="00653385" w:rsidRDefault="00682C20" w:rsidP="00682C20">
      <w:pPr>
        <w:spacing w:line="360" w:lineRule="auto"/>
        <w:ind w:firstLine="360"/>
        <w:jc w:val="center"/>
        <w:rPr>
          <w:rFonts w:ascii="Times New Roman" w:hAnsi="Times New Roman"/>
          <w:sz w:val="28"/>
          <w:szCs w:val="28"/>
          <w:lang w:val="en-US"/>
        </w:rPr>
      </w:pPr>
      <w:r w:rsidRPr="00653385">
        <w:rPr>
          <w:rFonts w:ascii="Times New Roman" w:hAnsi="Times New Roman"/>
          <w:sz w:val="28"/>
          <w:szCs w:val="28"/>
          <w:lang w:val="en-US"/>
        </w:rPr>
        <w:t>(</w:t>
      </w:r>
      <w:proofErr w:type="spellStart"/>
      <w:r w:rsidRPr="00653385">
        <w:rPr>
          <w:rFonts w:ascii="Times New Roman" w:hAnsi="Times New Roman"/>
          <w:sz w:val="28"/>
          <w:szCs w:val="28"/>
        </w:rPr>
        <w:t>Са</w:t>
      </w:r>
      <w:proofErr w:type="spellEnd"/>
      <w:r w:rsidRPr="00653385">
        <w:rPr>
          <w:rFonts w:ascii="Times New Roman" w:hAnsi="Times New Roman"/>
          <w:sz w:val="28"/>
          <w:szCs w:val="28"/>
          <w:lang w:val="en-US"/>
        </w:rPr>
        <w:t>, Mg) (HCO</w:t>
      </w:r>
      <w:r w:rsidRPr="00653385">
        <w:rPr>
          <w:rFonts w:ascii="Times New Roman" w:hAnsi="Times New Roman"/>
          <w:sz w:val="28"/>
          <w:szCs w:val="28"/>
          <w:vertAlign w:val="subscript"/>
          <w:lang w:val="en-US"/>
        </w:rPr>
        <w:t>3</w:t>
      </w:r>
      <w:r w:rsidRPr="00653385">
        <w:rPr>
          <w:rFonts w:ascii="Times New Roman" w:hAnsi="Times New Roman"/>
          <w:sz w:val="28"/>
          <w:szCs w:val="28"/>
          <w:lang w:val="en-US"/>
        </w:rPr>
        <w:t>)</w:t>
      </w:r>
      <w:r w:rsidRPr="00653385">
        <w:rPr>
          <w:rFonts w:ascii="Times New Roman" w:hAnsi="Times New Roman"/>
          <w:sz w:val="28"/>
          <w:szCs w:val="28"/>
          <w:vertAlign w:val="subscript"/>
          <w:lang w:val="en-US"/>
        </w:rPr>
        <w:t>2</w:t>
      </w:r>
      <w:r w:rsidRPr="00653385">
        <w:rPr>
          <w:rFonts w:ascii="Times New Roman" w:hAnsi="Times New Roman"/>
          <w:sz w:val="28"/>
          <w:szCs w:val="28"/>
          <w:lang w:val="en-US"/>
        </w:rPr>
        <w:t xml:space="preserve">   </w:t>
      </w:r>
      <w:proofErr w:type="gramStart"/>
      <w:r w:rsidRPr="00653385">
        <w:rPr>
          <w:rFonts w:ascii="Times New Roman" w:hAnsi="Times New Roman"/>
          <w:sz w:val="28"/>
          <w:szCs w:val="28"/>
          <w:lang w:val="en-US"/>
        </w:rPr>
        <w:t>→  (</w:t>
      </w:r>
      <w:proofErr w:type="gramEnd"/>
      <w:r w:rsidRPr="00653385">
        <w:rPr>
          <w:rFonts w:ascii="Times New Roman" w:hAnsi="Times New Roman"/>
          <w:sz w:val="28"/>
          <w:szCs w:val="28"/>
          <w:lang w:val="en-US"/>
        </w:rPr>
        <w:t>Ca, Mg)CO</w:t>
      </w:r>
      <w:r w:rsidRPr="00653385">
        <w:rPr>
          <w:rFonts w:ascii="Times New Roman" w:hAnsi="Times New Roman"/>
          <w:sz w:val="28"/>
          <w:szCs w:val="28"/>
          <w:vertAlign w:val="subscript"/>
          <w:lang w:val="en-US"/>
        </w:rPr>
        <w:t>3</w:t>
      </w:r>
      <w:r w:rsidRPr="00653385">
        <w:rPr>
          <w:rFonts w:ascii="Times New Roman" w:hAnsi="Times New Roman"/>
          <w:sz w:val="28"/>
          <w:szCs w:val="28"/>
          <w:lang w:val="en-US"/>
        </w:rPr>
        <w:t>↓ + H</w:t>
      </w:r>
      <w:r w:rsidRPr="00653385">
        <w:rPr>
          <w:rFonts w:ascii="Times New Roman" w:hAnsi="Times New Roman"/>
          <w:sz w:val="28"/>
          <w:szCs w:val="28"/>
          <w:vertAlign w:val="subscript"/>
          <w:lang w:val="en-US"/>
        </w:rPr>
        <w:t>2</w:t>
      </w:r>
      <w:r w:rsidRPr="00653385">
        <w:rPr>
          <w:rFonts w:ascii="Times New Roman" w:hAnsi="Times New Roman"/>
          <w:sz w:val="28"/>
          <w:szCs w:val="28"/>
          <w:lang w:val="en-US"/>
        </w:rPr>
        <w:t>O + CO</w:t>
      </w:r>
      <w:r w:rsidRPr="00653385">
        <w:rPr>
          <w:rFonts w:ascii="Times New Roman" w:hAnsi="Times New Roman"/>
          <w:sz w:val="28"/>
          <w:szCs w:val="28"/>
          <w:vertAlign w:val="subscript"/>
          <w:lang w:val="en-US"/>
        </w:rPr>
        <w:t>2</w:t>
      </w:r>
    </w:p>
    <w:p w:rsidR="00682C20" w:rsidRPr="00653385" w:rsidRDefault="00682C20" w:rsidP="00682C20">
      <w:pPr>
        <w:spacing w:line="360" w:lineRule="auto"/>
        <w:ind w:firstLine="360"/>
        <w:rPr>
          <w:rFonts w:ascii="Times New Roman" w:hAnsi="Times New Roman"/>
          <w:sz w:val="28"/>
          <w:szCs w:val="28"/>
        </w:rPr>
      </w:pPr>
      <w:r w:rsidRPr="00653385">
        <w:rPr>
          <w:rFonts w:ascii="Times New Roman" w:hAnsi="Times New Roman"/>
          <w:sz w:val="28"/>
          <w:szCs w:val="28"/>
        </w:rPr>
        <w:lastRenderedPageBreak/>
        <w:t>Постоянная жесткость воды обусловлена присутствием в воде хлоридов, сульфатов, нитратов кальция и магния. Эти соли при кипячении не удаляются из воды.</w:t>
      </w:r>
    </w:p>
    <w:p w:rsidR="00682C20" w:rsidRPr="00653385" w:rsidRDefault="00682C20" w:rsidP="00682C20">
      <w:pPr>
        <w:spacing w:line="360" w:lineRule="auto"/>
        <w:ind w:firstLine="360"/>
        <w:rPr>
          <w:rFonts w:ascii="Times New Roman" w:hAnsi="Times New Roman"/>
          <w:sz w:val="28"/>
          <w:szCs w:val="28"/>
        </w:rPr>
      </w:pPr>
      <w:r w:rsidRPr="00653385">
        <w:rPr>
          <w:rFonts w:ascii="Times New Roman" w:hAnsi="Times New Roman"/>
          <w:sz w:val="28"/>
          <w:szCs w:val="28"/>
        </w:rPr>
        <w:t xml:space="preserve">Сумма временной и постоянной жесткости дает общую жесткость, измеряемую в миллиграмм-эквивалентах ионов </w:t>
      </w:r>
      <w:proofErr w:type="spellStart"/>
      <w:r w:rsidRPr="00653385">
        <w:rPr>
          <w:rFonts w:ascii="Times New Roman" w:hAnsi="Times New Roman"/>
          <w:sz w:val="28"/>
          <w:szCs w:val="28"/>
        </w:rPr>
        <w:t>Са</w:t>
      </w:r>
      <w:proofErr w:type="spellEnd"/>
      <w:r w:rsidRPr="00653385">
        <w:rPr>
          <w:rFonts w:ascii="Times New Roman" w:hAnsi="Times New Roman"/>
          <w:sz w:val="28"/>
          <w:szCs w:val="28"/>
        </w:rPr>
        <w:t xml:space="preserve"> или М</w:t>
      </w:r>
      <w:proofErr w:type="gramStart"/>
      <w:r w:rsidRPr="00653385">
        <w:rPr>
          <w:rFonts w:ascii="Times New Roman" w:hAnsi="Times New Roman"/>
          <w:sz w:val="28"/>
          <w:szCs w:val="28"/>
          <w:lang w:val="en-US"/>
        </w:rPr>
        <w:t>g</w:t>
      </w:r>
      <w:proofErr w:type="gramEnd"/>
      <w:r w:rsidRPr="00653385">
        <w:rPr>
          <w:rFonts w:ascii="Times New Roman" w:hAnsi="Times New Roman"/>
          <w:sz w:val="28"/>
          <w:szCs w:val="28"/>
        </w:rPr>
        <w:t>, содержащихся в виде солей в 1 л воды.</w:t>
      </w:r>
    </w:p>
    <w:p w:rsidR="00682C20" w:rsidRPr="00653385" w:rsidRDefault="00682C20" w:rsidP="00682C20">
      <w:pPr>
        <w:spacing w:line="360" w:lineRule="auto"/>
        <w:ind w:firstLine="360"/>
        <w:rPr>
          <w:rFonts w:ascii="Times New Roman" w:hAnsi="Times New Roman"/>
          <w:sz w:val="28"/>
          <w:szCs w:val="28"/>
        </w:rPr>
      </w:pPr>
      <w:r w:rsidRPr="00653385">
        <w:rPr>
          <w:rFonts w:ascii="Times New Roman" w:hAnsi="Times New Roman"/>
          <w:sz w:val="28"/>
          <w:szCs w:val="28"/>
        </w:rPr>
        <w:t xml:space="preserve">По жесткости (в </w:t>
      </w:r>
      <w:proofErr w:type="spellStart"/>
      <w:r w:rsidRPr="00653385">
        <w:rPr>
          <w:rFonts w:ascii="Times New Roman" w:hAnsi="Times New Roman"/>
          <w:sz w:val="28"/>
          <w:szCs w:val="28"/>
        </w:rPr>
        <w:t>мг-экв∙л</w:t>
      </w:r>
      <w:proofErr w:type="spellEnd"/>
      <w:r w:rsidRPr="00653385">
        <w:rPr>
          <w:rFonts w:ascii="Times New Roman" w:hAnsi="Times New Roman"/>
          <w:sz w:val="28"/>
          <w:szCs w:val="28"/>
        </w:rPr>
        <w:t xml:space="preserve"> </w:t>
      </w:r>
      <w:r w:rsidRPr="00653385">
        <w:rPr>
          <w:rFonts w:ascii="Times New Roman" w:hAnsi="Times New Roman"/>
          <w:sz w:val="28"/>
          <w:szCs w:val="28"/>
          <w:vertAlign w:val="superscript"/>
        </w:rPr>
        <w:t>–1</w:t>
      </w:r>
      <w:r w:rsidRPr="00653385">
        <w:rPr>
          <w:rFonts w:ascii="Times New Roman" w:hAnsi="Times New Roman"/>
          <w:sz w:val="28"/>
          <w:szCs w:val="28"/>
        </w:rPr>
        <w:t xml:space="preserve">) природные воды подразделяют на очень </w:t>
      </w:r>
      <w:proofErr w:type="gramStart"/>
      <w:r w:rsidRPr="00653385">
        <w:rPr>
          <w:rFonts w:ascii="Times New Roman" w:hAnsi="Times New Roman"/>
          <w:sz w:val="28"/>
          <w:szCs w:val="28"/>
        </w:rPr>
        <w:t>мягкую</w:t>
      </w:r>
      <w:proofErr w:type="gramEnd"/>
      <w:r w:rsidRPr="00653385">
        <w:rPr>
          <w:rFonts w:ascii="Times New Roman" w:hAnsi="Times New Roman"/>
          <w:sz w:val="28"/>
          <w:szCs w:val="28"/>
        </w:rPr>
        <w:t xml:space="preserve"> (0÷1,5), мягкую (1,5÷3), среднюю (3÷6), жесткую (6÷10) и очень жесткую (более 10).</w:t>
      </w:r>
    </w:p>
    <w:p w:rsidR="00682C20" w:rsidRPr="00653385" w:rsidRDefault="00682C20" w:rsidP="00682C20">
      <w:pPr>
        <w:spacing w:line="360" w:lineRule="auto"/>
        <w:ind w:firstLine="360"/>
        <w:rPr>
          <w:rFonts w:ascii="Times New Roman" w:hAnsi="Times New Roman"/>
          <w:sz w:val="28"/>
          <w:szCs w:val="28"/>
        </w:rPr>
      </w:pPr>
      <w:r>
        <w:rPr>
          <w:rFonts w:ascii="Times New Roman" w:hAnsi="Times New Roman"/>
          <w:b/>
          <w:sz w:val="28"/>
          <w:szCs w:val="28"/>
        </w:rPr>
        <w:t xml:space="preserve">Б) </w:t>
      </w:r>
      <w:r w:rsidRPr="00071D12">
        <w:rPr>
          <w:rFonts w:ascii="Times New Roman" w:hAnsi="Times New Roman"/>
          <w:b/>
          <w:sz w:val="28"/>
          <w:szCs w:val="28"/>
        </w:rPr>
        <w:t>Общее солесодержание</w:t>
      </w:r>
      <w:r w:rsidRPr="00653385">
        <w:rPr>
          <w:rFonts w:ascii="Times New Roman" w:hAnsi="Times New Roman"/>
          <w:sz w:val="28"/>
          <w:szCs w:val="28"/>
        </w:rPr>
        <w:t xml:space="preserve">, или </w:t>
      </w:r>
      <w:r w:rsidRPr="00071D12">
        <w:rPr>
          <w:rFonts w:ascii="Times New Roman" w:hAnsi="Times New Roman"/>
          <w:b/>
          <w:sz w:val="28"/>
          <w:szCs w:val="28"/>
        </w:rPr>
        <w:t>сухой остаток</w:t>
      </w:r>
      <w:r w:rsidRPr="00653385">
        <w:rPr>
          <w:rFonts w:ascii="Times New Roman" w:hAnsi="Times New Roman"/>
          <w:sz w:val="28"/>
          <w:szCs w:val="28"/>
        </w:rPr>
        <w:t xml:space="preserve"> – </w:t>
      </w:r>
      <w:proofErr w:type="gramStart"/>
      <w:r w:rsidRPr="00653385">
        <w:rPr>
          <w:rFonts w:ascii="Times New Roman" w:hAnsi="Times New Roman"/>
          <w:sz w:val="28"/>
          <w:szCs w:val="28"/>
        </w:rPr>
        <w:t>масса веществ, остающаяся после испарения воды и высушивания полученного остатка при 105-110 °С. Сухой остаток измеряется</w:t>
      </w:r>
      <w:proofErr w:type="gramEnd"/>
      <w:r w:rsidRPr="00653385">
        <w:rPr>
          <w:rFonts w:ascii="Times New Roman" w:hAnsi="Times New Roman"/>
          <w:sz w:val="28"/>
          <w:szCs w:val="28"/>
        </w:rPr>
        <w:t xml:space="preserve"> в мг на 1 л воды (мг/л).</w:t>
      </w:r>
    </w:p>
    <w:p w:rsidR="00682C20" w:rsidRPr="00653385" w:rsidRDefault="00682C20" w:rsidP="00682C20">
      <w:pPr>
        <w:spacing w:line="360" w:lineRule="auto"/>
        <w:ind w:firstLine="360"/>
        <w:rPr>
          <w:rFonts w:ascii="Times New Roman" w:hAnsi="Times New Roman"/>
          <w:sz w:val="28"/>
          <w:szCs w:val="28"/>
        </w:rPr>
      </w:pPr>
      <w:r>
        <w:rPr>
          <w:rFonts w:ascii="Times New Roman" w:hAnsi="Times New Roman"/>
          <w:b/>
          <w:sz w:val="28"/>
          <w:szCs w:val="28"/>
        </w:rPr>
        <w:t xml:space="preserve">В) </w:t>
      </w:r>
      <w:r w:rsidRPr="00071D12">
        <w:rPr>
          <w:rFonts w:ascii="Times New Roman" w:hAnsi="Times New Roman"/>
          <w:b/>
          <w:sz w:val="28"/>
          <w:szCs w:val="28"/>
        </w:rPr>
        <w:t>Прозрачность воды</w:t>
      </w:r>
      <w:r w:rsidRPr="00653385">
        <w:rPr>
          <w:rFonts w:ascii="Times New Roman" w:hAnsi="Times New Roman"/>
          <w:sz w:val="28"/>
          <w:szCs w:val="28"/>
        </w:rPr>
        <w:t xml:space="preserve"> измеряется толщиной слоя воды, через который можно различать визуально или с помощью фотоэлемента изображение креста или определенного шрифта.</w:t>
      </w:r>
    </w:p>
    <w:p w:rsidR="00682C20" w:rsidRPr="00071D12" w:rsidRDefault="00682C20" w:rsidP="00682C20">
      <w:pPr>
        <w:spacing w:line="360" w:lineRule="auto"/>
        <w:ind w:firstLine="360"/>
        <w:rPr>
          <w:rFonts w:ascii="Times New Roman" w:hAnsi="Times New Roman"/>
          <w:b/>
          <w:sz w:val="28"/>
          <w:szCs w:val="28"/>
        </w:rPr>
      </w:pPr>
      <w:r>
        <w:rPr>
          <w:rFonts w:ascii="Times New Roman" w:hAnsi="Times New Roman"/>
          <w:b/>
          <w:sz w:val="28"/>
          <w:szCs w:val="28"/>
        </w:rPr>
        <w:t xml:space="preserve">Г) </w:t>
      </w:r>
      <w:r w:rsidRPr="00071D12">
        <w:rPr>
          <w:rFonts w:ascii="Times New Roman" w:hAnsi="Times New Roman"/>
          <w:b/>
          <w:sz w:val="28"/>
          <w:szCs w:val="28"/>
        </w:rPr>
        <w:t>Окисляемость воды</w:t>
      </w:r>
      <w:r w:rsidRPr="00653385">
        <w:rPr>
          <w:rFonts w:ascii="Times New Roman" w:hAnsi="Times New Roman"/>
          <w:sz w:val="28"/>
          <w:szCs w:val="28"/>
        </w:rPr>
        <w:t xml:space="preserve"> определяется числом мг перманганата калия, израсходованного при кипячении 1 л воды с избытком </w:t>
      </w:r>
      <w:proofErr w:type="spellStart"/>
      <w:r w:rsidRPr="00653385">
        <w:rPr>
          <w:rFonts w:ascii="Times New Roman" w:hAnsi="Times New Roman"/>
          <w:sz w:val="28"/>
          <w:szCs w:val="28"/>
          <w:lang w:val="en-US"/>
        </w:rPr>
        <w:t>KMnO</w:t>
      </w:r>
      <w:proofErr w:type="spellEnd"/>
      <w:r w:rsidRPr="00653385">
        <w:rPr>
          <w:rFonts w:ascii="Times New Roman" w:hAnsi="Times New Roman"/>
          <w:sz w:val="28"/>
          <w:szCs w:val="28"/>
          <w:vertAlign w:val="subscript"/>
        </w:rPr>
        <w:t>4</w:t>
      </w:r>
      <w:r w:rsidRPr="00653385">
        <w:rPr>
          <w:rFonts w:ascii="Times New Roman" w:hAnsi="Times New Roman"/>
          <w:sz w:val="28"/>
          <w:szCs w:val="28"/>
        </w:rPr>
        <w:t xml:space="preserve"> в течени</w:t>
      </w:r>
      <w:proofErr w:type="gramStart"/>
      <w:r w:rsidRPr="00653385">
        <w:rPr>
          <w:rFonts w:ascii="Times New Roman" w:hAnsi="Times New Roman"/>
          <w:sz w:val="28"/>
          <w:szCs w:val="28"/>
        </w:rPr>
        <w:t>и</w:t>
      </w:r>
      <w:proofErr w:type="gramEnd"/>
      <w:r w:rsidRPr="00653385">
        <w:rPr>
          <w:rFonts w:ascii="Times New Roman" w:hAnsi="Times New Roman"/>
          <w:sz w:val="28"/>
          <w:szCs w:val="28"/>
        </w:rPr>
        <w:t xml:space="preserve"> 10 мин.</w:t>
      </w:r>
    </w:p>
    <w:p w:rsidR="00682C20" w:rsidRPr="00653385" w:rsidRDefault="00682C20" w:rsidP="00682C20">
      <w:pPr>
        <w:spacing w:line="360" w:lineRule="auto"/>
        <w:ind w:firstLine="360"/>
        <w:rPr>
          <w:rFonts w:ascii="Times New Roman" w:hAnsi="Times New Roman"/>
          <w:sz w:val="28"/>
          <w:szCs w:val="28"/>
        </w:rPr>
      </w:pPr>
      <w:r>
        <w:rPr>
          <w:rFonts w:ascii="Times New Roman" w:hAnsi="Times New Roman"/>
          <w:b/>
          <w:sz w:val="28"/>
          <w:szCs w:val="28"/>
        </w:rPr>
        <w:t>Д) Химическая  р</w:t>
      </w:r>
      <w:r w:rsidRPr="00071D12">
        <w:rPr>
          <w:rFonts w:ascii="Times New Roman" w:hAnsi="Times New Roman"/>
          <w:b/>
          <w:sz w:val="28"/>
          <w:szCs w:val="28"/>
        </w:rPr>
        <w:t>еакция воды</w:t>
      </w:r>
      <w:r w:rsidRPr="00653385">
        <w:rPr>
          <w:rFonts w:ascii="Times New Roman" w:hAnsi="Times New Roman"/>
          <w:sz w:val="28"/>
          <w:szCs w:val="28"/>
        </w:rPr>
        <w:t>, т.е. ее кислотность или щелочность, характеризуется концентрацией водородных ионов или величиной рН.</w:t>
      </w:r>
    </w:p>
    <w:p w:rsidR="00682C20" w:rsidRPr="00653385" w:rsidRDefault="00682C20" w:rsidP="00682C20">
      <w:pPr>
        <w:spacing w:line="360" w:lineRule="auto"/>
        <w:ind w:firstLine="360"/>
        <w:rPr>
          <w:rFonts w:ascii="Times New Roman" w:hAnsi="Times New Roman"/>
          <w:sz w:val="28"/>
          <w:szCs w:val="28"/>
        </w:rPr>
      </w:pPr>
      <w:r w:rsidRPr="00653385">
        <w:rPr>
          <w:rFonts w:ascii="Times New Roman" w:hAnsi="Times New Roman"/>
          <w:sz w:val="28"/>
          <w:szCs w:val="28"/>
        </w:rPr>
        <w:t>При рН = 6,5÷ 7,5 вода считается нейтральной;</w:t>
      </w:r>
    </w:p>
    <w:p w:rsidR="00682C20" w:rsidRPr="00653385" w:rsidRDefault="00682C20" w:rsidP="00682C20">
      <w:pPr>
        <w:spacing w:line="360" w:lineRule="auto"/>
        <w:ind w:firstLine="360"/>
        <w:rPr>
          <w:rFonts w:ascii="Times New Roman" w:hAnsi="Times New Roman"/>
          <w:sz w:val="28"/>
          <w:szCs w:val="28"/>
        </w:rPr>
      </w:pPr>
      <w:r w:rsidRPr="00653385">
        <w:rPr>
          <w:rFonts w:ascii="Times New Roman" w:hAnsi="Times New Roman"/>
          <w:sz w:val="28"/>
          <w:szCs w:val="28"/>
        </w:rPr>
        <w:t>При рН&lt; 6,5 воду называют кислой;</w:t>
      </w:r>
    </w:p>
    <w:p w:rsidR="00682C20" w:rsidRDefault="00682C20" w:rsidP="00682C20">
      <w:pPr>
        <w:spacing w:line="360" w:lineRule="auto"/>
        <w:ind w:firstLine="360"/>
        <w:rPr>
          <w:rFonts w:ascii="Times New Roman" w:hAnsi="Times New Roman"/>
          <w:sz w:val="28"/>
          <w:szCs w:val="28"/>
        </w:rPr>
      </w:pPr>
      <w:r w:rsidRPr="00653385">
        <w:rPr>
          <w:rFonts w:ascii="Times New Roman" w:hAnsi="Times New Roman"/>
          <w:sz w:val="28"/>
          <w:szCs w:val="28"/>
        </w:rPr>
        <w:t>При рН &gt;7,5  - щелочной.</w:t>
      </w:r>
    </w:p>
    <w:p w:rsidR="009C1E61" w:rsidRDefault="009C1E61" w:rsidP="00682C20">
      <w:pPr>
        <w:spacing w:line="360" w:lineRule="auto"/>
        <w:ind w:firstLine="360"/>
        <w:rPr>
          <w:rFonts w:ascii="Times New Roman" w:hAnsi="Times New Roman"/>
          <w:sz w:val="28"/>
          <w:szCs w:val="28"/>
        </w:rPr>
      </w:pPr>
    </w:p>
    <w:p w:rsidR="00682C20" w:rsidRPr="00653385" w:rsidRDefault="00682C20" w:rsidP="00682C20">
      <w:pPr>
        <w:spacing w:line="360" w:lineRule="auto"/>
        <w:ind w:firstLine="360"/>
        <w:rPr>
          <w:rFonts w:ascii="Times New Roman" w:hAnsi="Times New Roman"/>
          <w:sz w:val="28"/>
          <w:szCs w:val="28"/>
        </w:rPr>
      </w:pPr>
    </w:p>
    <w:p w:rsidR="00682C20" w:rsidRDefault="00682C20" w:rsidP="00682C20">
      <w:pPr>
        <w:spacing w:line="360" w:lineRule="auto"/>
        <w:ind w:firstLine="360"/>
        <w:jc w:val="center"/>
        <w:rPr>
          <w:rFonts w:ascii="Times New Roman" w:hAnsi="Times New Roman"/>
          <w:b/>
          <w:sz w:val="28"/>
          <w:szCs w:val="28"/>
        </w:rPr>
      </w:pPr>
      <w:r>
        <w:rPr>
          <w:rFonts w:ascii="Times New Roman" w:hAnsi="Times New Roman"/>
          <w:b/>
          <w:sz w:val="28"/>
          <w:szCs w:val="28"/>
        </w:rPr>
        <w:lastRenderedPageBreak/>
        <w:t>4.</w:t>
      </w:r>
      <w:r w:rsidRPr="00AA65B5">
        <w:rPr>
          <w:rFonts w:ascii="Times New Roman" w:hAnsi="Times New Roman"/>
          <w:b/>
          <w:sz w:val="28"/>
          <w:szCs w:val="28"/>
        </w:rPr>
        <w:t>2.2. Очистка различных видов воды</w:t>
      </w:r>
      <w:r w:rsidR="009C1E61">
        <w:rPr>
          <w:rFonts w:ascii="Times New Roman" w:hAnsi="Times New Roman"/>
          <w:b/>
          <w:sz w:val="28"/>
          <w:szCs w:val="28"/>
        </w:rPr>
        <w:t>.</w:t>
      </w:r>
    </w:p>
    <w:p w:rsidR="009C1E61" w:rsidRPr="00AA65B5" w:rsidRDefault="009C1E61" w:rsidP="00682C20">
      <w:pPr>
        <w:spacing w:line="360" w:lineRule="auto"/>
        <w:ind w:firstLine="360"/>
        <w:jc w:val="center"/>
        <w:rPr>
          <w:rFonts w:ascii="Times New Roman" w:hAnsi="Times New Roman"/>
          <w:b/>
          <w:sz w:val="28"/>
          <w:szCs w:val="28"/>
        </w:rPr>
      </w:pPr>
      <w:bookmarkStart w:id="0" w:name="_GoBack"/>
      <w:bookmarkEnd w:id="0"/>
    </w:p>
    <w:p w:rsidR="00682C20" w:rsidRPr="00653385" w:rsidRDefault="00682C20" w:rsidP="00682C20">
      <w:pPr>
        <w:spacing w:line="360" w:lineRule="auto"/>
        <w:ind w:firstLine="360"/>
        <w:rPr>
          <w:rFonts w:ascii="Times New Roman" w:hAnsi="Times New Roman"/>
          <w:sz w:val="28"/>
          <w:szCs w:val="28"/>
        </w:rPr>
      </w:pPr>
      <w:r w:rsidRPr="00653385">
        <w:rPr>
          <w:rFonts w:ascii="Times New Roman" w:hAnsi="Times New Roman"/>
          <w:sz w:val="28"/>
          <w:szCs w:val="28"/>
        </w:rPr>
        <w:t>В поступающей воде содержатся самые разнообразные примеси: грубодисперсные и коллоидные частицы – различные силикаты, гидратированная кремниевая кислота; в ней также растворены газы и соли: бикарбонаты, сульфаты, хлориды, нитраты кальция, магния, калия, натрия и др.</w:t>
      </w:r>
    </w:p>
    <w:p w:rsidR="00682C20" w:rsidRDefault="00682C20" w:rsidP="00682C20">
      <w:pPr>
        <w:spacing w:line="360" w:lineRule="auto"/>
        <w:ind w:firstLine="360"/>
        <w:rPr>
          <w:rFonts w:ascii="Times New Roman" w:hAnsi="Times New Roman"/>
          <w:sz w:val="28"/>
          <w:szCs w:val="28"/>
        </w:rPr>
      </w:pPr>
      <w:r w:rsidRPr="00653385">
        <w:rPr>
          <w:rFonts w:ascii="Times New Roman" w:hAnsi="Times New Roman"/>
          <w:sz w:val="28"/>
          <w:szCs w:val="28"/>
        </w:rPr>
        <w:t>Очистка воды включает следующие операции: осветление, обеззараживание, умягчение</w:t>
      </w:r>
      <w:r>
        <w:rPr>
          <w:rFonts w:ascii="Times New Roman" w:hAnsi="Times New Roman"/>
          <w:sz w:val="28"/>
          <w:szCs w:val="28"/>
        </w:rPr>
        <w:t>, дегазацию и дистилляцию (рис.4.6</w:t>
      </w:r>
      <w:r w:rsidRPr="00653385">
        <w:rPr>
          <w:rFonts w:ascii="Times New Roman" w:hAnsi="Times New Roman"/>
          <w:sz w:val="28"/>
          <w:szCs w:val="28"/>
        </w:rPr>
        <w:t>.).</w:t>
      </w:r>
    </w:p>
    <w:p w:rsidR="00682C20" w:rsidRDefault="00682C20" w:rsidP="00682C20">
      <w:pPr>
        <w:spacing w:line="36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5924550" cy="542925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924550" cy="5429250"/>
                    </a:xfrm>
                    <a:prstGeom prst="rect">
                      <a:avLst/>
                    </a:prstGeom>
                    <a:blipFill dpi="0" rotWithShape="1">
                      <a:blip r:embed="rId151"/>
                      <a:srcRect/>
                      <a:tile tx="0" ty="0" sx="100000" sy="100000" flip="none" algn="tl"/>
                    </a:blipFill>
                    <a:ln>
                      <a:noFill/>
                    </a:ln>
                  </pic:spPr>
                </pic:pic>
              </a:graphicData>
            </a:graphic>
          </wp:inline>
        </w:drawing>
      </w:r>
    </w:p>
    <w:p w:rsidR="00682C20" w:rsidRPr="00653385" w:rsidRDefault="00682C20" w:rsidP="00682C20">
      <w:pPr>
        <w:tabs>
          <w:tab w:val="left" w:pos="1020"/>
        </w:tabs>
        <w:rPr>
          <w:rFonts w:ascii="Times New Roman" w:hAnsi="Times New Roman"/>
          <w:sz w:val="28"/>
          <w:szCs w:val="28"/>
        </w:rPr>
      </w:pPr>
      <w:r>
        <w:rPr>
          <w:rFonts w:ascii="Times New Roman" w:hAnsi="Times New Roman"/>
          <w:sz w:val="28"/>
          <w:szCs w:val="28"/>
        </w:rPr>
        <w:tab/>
        <w:t>Рис. 4.6</w:t>
      </w:r>
      <w:r w:rsidRPr="00653385">
        <w:rPr>
          <w:rFonts w:ascii="Times New Roman" w:hAnsi="Times New Roman"/>
          <w:sz w:val="28"/>
          <w:szCs w:val="28"/>
        </w:rPr>
        <w:t>.  Схема очистки воды</w:t>
      </w:r>
    </w:p>
    <w:p w:rsidR="00682C20" w:rsidRPr="00653385" w:rsidRDefault="00682C20" w:rsidP="00682C20">
      <w:pPr>
        <w:tabs>
          <w:tab w:val="left" w:pos="1020"/>
        </w:tabs>
        <w:spacing w:line="360" w:lineRule="auto"/>
        <w:ind w:firstLine="360"/>
        <w:rPr>
          <w:rFonts w:ascii="Times New Roman" w:hAnsi="Times New Roman"/>
          <w:sz w:val="28"/>
          <w:szCs w:val="28"/>
        </w:rPr>
      </w:pPr>
      <w:r w:rsidRPr="00D6329A">
        <w:rPr>
          <w:rFonts w:ascii="Times New Roman" w:hAnsi="Times New Roman"/>
          <w:b/>
          <w:sz w:val="28"/>
          <w:szCs w:val="28"/>
        </w:rPr>
        <w:lastRenderedPageBreak/>
        <w:t>Осветление воды</w:t>
      </w:r>
      <w:r w:rsidRPr="00653385">
        <w:rPr>
          <w:rFonts w:ascii="Times New Roman" w:hAnsi="Times New Roman"/>
          <w:sz w:val="28"/>
          <w:szCs w:val="28"/>
        </w:rPr>
        <w:t xml:space="preserve"> производится с целью удаления механических примесей, оно достигается отстаиванием воды в бетонированных резервуарах большой емкости (отстойниках) с последующим фильтрованием на песчаных фильтрах. Для осаждения коллоидных примесей в отстойники вводят коагулянты – сульфаты железа или алюминия. Под коагуляцией понимают физико-химический процесс слипания коллоидных частиц и образования грубодисперсной </w:t>
      </w:r>
      <w:proofErr w:type="spellStart"/>
      <w:r w:rsidRPr="00653385">
        <w:rPr>
          <w:rFonts w:ascii="Times New Roman" w:hAnsi="Times New Roman"/>
          <w:sz w:val="28"/>
          <w:szCs w:val="28"/>
        </w:rPr>
        <w:t>микрофазы</w:t>
      </w:r>
      <w:proofErr w:type="spellEnd"/>
      <w:r w:rsidRPr="00653385">
        <w:rPr>
          <w:rFonts w:ascii="Times New Roman" w:hAnsi="Times New Roman"/>
          <w:sz w:val="28"/>
          <w:szCs w:val="28"/>
        </w:rPr>
        <w:t xml:space="preserve"> (флоккул) с последующим ее осаждением. Повышение эффекта коагуляции достигается при добавлении </w:t>
      </w:r>
      <w:proofErr w:type="spellStart"/>
      <w:r w:rsidRPr="00653385">
        <w:rPr>
          <w:rFonts w:ascii="Times New Roman" w:hAnsi="Times New Roman"/>
          <w:sz w:val="28"/>
          <w:szCs w:val="28"/>
        </w:rPr>
        <w:t>флокулянтов</w:t>
      </w:r>
      <w:proofErr w:type="spellEnd"/>
      <w:r w:rsidRPr="00653385">
        <w:rPr>
          <w:rFonts w:ascii="Times New Roman" w:hAnsi="Times New Roman"/>
          <w:sz w:val="28"/>
          <w:szCs w:val="28"/>
        </w:rPr>
        <w:t xml:space="preserve"> (</w:t>
      </w:r>
      <w:proofErr w:type="spellStart"/>
      <w:r w:rsidRPr="00653385">
        <w:rPr>
          <w:rFonts w:ascii="Times New Roman" w:hAnsi="Times New Roman"/>
          <w:sz w:val="28"/>
          <w:szCs w:val="28"/>
        </w:rPr>
        <w:t>полиакриламида</w:t>
      </w:r>
      <w:proofErr w:type="spellEnd"/>
      <w:r w:rsidRPr="00653385">
        <w:rPr>
          <w:rFonts w:ascii="Times New Roman" w:hAnsi="Times New Roman"/>
          <w:sz w:val="28"/>
          <w:szCs w:val="28"/>
        </w:rPr>
        <w:t xml:space="preserve">, активной кремниевой кислоты и др.). При этом ускоряется образование хлопьев и улучшается их структура. Образовавшуюся хлопьевидную массу, состоящую в основном из гидроксидов </w:t>
      </w:r>
      <w:r w:rsidRPr="00653385">
        <w:rPr>
          <w:rFonts w:ascii="Times New Roman" w:hAnsi="Times New Roman"/>
          <w:sz w:val="28"/>
          <w:szCs w:val="28"/>
          <w:lang w:val="en-US"/>
        </w:rPr>
        <w:t>Al</w:t>
      </w:r>
      <w:r w:rsidRPr="00653385">
        <w:rPr>
          <w:rFonts w:ascii="Times New Roman" w:hAnsi="Times New Roman"/>
          <w:sz w:val="28"/>
          <w:szCs w:val="28"/>
        </w:rPr>
        <w:t xml:space="preserve"> и </w:t>
      </w:r>
      <w:r w:rsidRPr="00653385">
        <w:rPr>
          <w:rFonts w:ascii="Times New Roman" w:hAnsi="Times New Roman"/>
          <w:sz w:val="28"/>
          <w:szCs w:val="28"/>
          <w:lang w:val="en-US"/>
        </w:rPr>
        <w:t>Fe</w:t>
      </w:r>
      <w:r w:rsidRPr="00653385">
        <w:rPr>
          <w:rFonts w:ascii="Times New Roman" w:hAnsi="Times New Roman"/>
          <w:sz w:val="28"/>
          <w:szCs w:val="28"/>
        </w:rPr>
        <w:t xml:space="preserve"> и примесей, выделяют из воды во флотаторах, гидроциклонах, намывных фильтрах.</w:t>
      </w:r>
    </w:p>
    <w:p w:rsidR="00682C20" w:rsidRPr="00653385" w:rsidRDefault="00682C20" w:rsidP="00682C20">
      <w:pPr>
        <w:tabs>
          <w:tab w:val="left" w:pos="1020"/>
        </w:tabs>
        <w:spacing w:line="360" w:lineRule="auto"/>
        <w:ind w:firstLine="360"/>
        <w:rPr>
          <w:rFonts w:ascii="Times New Roman" w:hAnsi="Times New Roman"/>
          <w:sz w:val="28"/>
          <w:szCs w:val="28"/>
        </w:rPr>
      </w:pPr>
      <w:r w:rsidRPr="00D6329A">
        <w:rPr>
          <w:rFonts w:ascii="Times New Roman" w:hAnsi="Times New Roman"/>
          <w:b/>
          <w:sz w:val="28"/>
          <w:szCs w:val="28"/>
        </w:rPr>
        <w:t>Обеззараживание воды</w:t>
      </w:r>
      <w:r w:rsidRPr="00653385">
        <w:rPr>
          <w:rFonts w:ascii="Times New Roman" w:hAnsi="Times New Roman"/>
          <w:sz w:val="28"/>
          <w:szCs w:val="28"/>
        </w:rPr>
        <w:t xml:space="preserve"> – удаление из нее микроорганизмов, бактерий путем хлорирования, озонирования</w:t>
      </w:r>
      <w:r>
        <w:rPr>
          <w:rFonts w:ascii="Times New Roman" w:hAnsi="Times New Roman"/>
          <w:sz w:val="28"/>
          <w:szCs w:val="28"/>
        </w:rPr>
        <w:t>, У</w:t>
      </w:r>
      <w:proofErr w:type="gramStart"/>
      <w:r>
        <w:rPr>
          <w:rFonts w:ascii="Times New Roman" w:hAnsi="Times New Roman"/>
          <w:sz w:val="28"/>
          <w:szCs w:val="28"/>
        </w:rPr>
        <w:t>Ф-</w:t>
      </w:r>
      <w:proofErr w:type="gramEnd"/>
      <w:r>
        <w:rPr>
          <w:rFonts w:ascii="Times New Roman" w:hAnsi="Times New Roman"/>
          <w:sz w:val="28"/>
          <w:szCs w:val="28"/>
        </w:rPr>
        <w:t xml:space="preserve"> облучения</w:t>
      </w:r>
      <w:r w:rsidRPr="00653385">
        <w:rPr>
          <w:rFonts w:ascii="Times New Roman" w:hAnsi="Times New Roman"/>
          <w:sz w:val="28"/>
          <w:szCs w:val="28"/>
        </w:rPr>
        <w:t xml:space="preserve"> или кипячения.</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В настоящее время для хлорирования воды используют хлор, гипохлорит кальция</w:t>
      </w:r>
      <w:r>
        <w:rPr>
          <w:rFonts w:ascii="Times New Roman" w:hAnsi="Times New Roman"/>
          <w:sz w:val="28"/>
          <w:szCs w:val="28"/>
        </w:rPr>
        <w:t xml:space="preserve"> и натрия</w:t>
      </w:r>
      <w:r w:rsidRPr="00653385">
        <w:rPr>
          <w:rFonts w:ascii="Times New Roman" w:hAnsi="Times New Roman"/>
          <w:sz w:val="28"/>
          <w:szCs w:val="28"/>
        </w:rPr>
        <w:t>. При обработке воды гипохлоритом кальция протекает реакция:</w:t>
      </w:r>
    </w:p>
    <w:p w:rsidR="00682C20" w:rsidRPr="00682C20" w:rsidRDefault="00682C20" w:rsidP="00682C20">
      <w:pPr>
        <w:tabs>
          <w:tab w:val="left" w:pos="1020"/>
        </w:tabs>
        <w:spacing w:line="360" w:lineRule="auto"/>
        <w:ind w:firstLine="360"/>
        <w:jc w:val="center"/>
        <w:rPr>
          <w:rFonts w:ascii="Times New Roman" w:hAnsi="Times New Roman"/>
          <w:sz w:val="28"/>
          <w:szCs w:val="28"/>
        </w:rPr>
      </w:pPr>
      <w:proofErr w:type="gramStart"/>
      <w:r w:rsidRPr="00653385">
        <w:rPr>
          <w:rFonts w:ascii="Times New Roman" w:hAnsi="Times New Roman"/>
          <w:sz w:val="28"/>
          <w:szCs w:val="28"/>
          <w:lang w:val="en-US"/>
        </w:rPr>
        <w:t>Ca</w:t>
      </w:r>
      <w:r w:rsidRPr="00682C20">
        <w:rPr>
          <w:rFonts w:ascii="Times New Roman" w:hAnsi="Times New Roman"/>
          <w:sz w:val="28"/>
          <w:szCs w:val="28"/>
        </w:rPr>
        <w:t>(</w:t>
      </w:r>
      <w:proofErr w:type="spellStart"/>
      <w:proofErr w:type="gramEnd"/>
      <w:r w:rsidRPr="00653385">
        <w:rPr>
          <w:rFonts w:ascii="Times New Roman" w:hAnsi="Times New Roman"/>
          <w:sz w:val="28"/>
          <w:szCs w:val="28"/>
          <w:lang w:val="en-US"/>
        </w:rPr>
        <w:t>ClO</w:t>
      </w:r>
      <w:proofErr w:type="spellEnd"/>
      <w:r w:rsidRPr="00682C20">
        <w:rPr>
          <w:rFonts w:ascii="Times New Roman" w:hAnsi="Times New Roman"/>
          <w:sz w:val="28"/>
          <w:szCs w:val="28"/>
        </w:rPr>
        <w:t>)</w:t>
      </w:r>
      <w:r w:rsidRPr="00682C20">
        <w:rPr>
          <w:rFonts w:ascii="Times New Roman" w:hAnsi="Times New Roman"/>
          <w:sz w:val="28"/>
          <w:szCs w:val="28"/>
          <w:vertAlign w:val="subscript"/>
        </w:rPr>
        <w:t>2</w:t>
      </w:r>
      <w:r w:rsidRPr="00682C20">
        <w:rPr>
          <w:rFonts w:ascii="Times New Roman" w:hAnsi="Times New Roman"/>
          <w:sz w:val="28"/>
          <w:szCs w:val="28"/>
        </w:rPr>
        <w:t xml:space="preserve"> + </w:t>
      </w:r>
      <w:r w:rsidRPr="00653385">
        <w:rPr>
          <w:rFonts w:ascii="Times New Roman" w:hAnsi="Times New Roman"/>
          <w:sz w:val="28"/>
          <w:szCs w:val="28"/>
          <w:lang w:val="en-US"/>
        </w:rPr>
        <w:t>CO</w:t>
      </w:r>
      <w:r w:rsidRPr="00682C20">
        <w:rPr>
          <w:rFonts w:ascii="Times New Roman" w:hAnsi="Times New Roman"/>
          <w:sz w:val="28"/>
          <w:szCs w:val="28"/>
          <w:vertAlign w:val="subscript"/>
        </w:rPr>
        <w:t>2</w:t>
      </w:r>
      <w:r w:rsidRPr="00682C20">
        <w:rPr>
          <w:rFonts w:ascii="Times New Roman" w:hAnsi="Times New Roman"/>
          <w:sz w:val="28"/>
          <w:szCs w:val="28"/>
        </w:rPr>
        <w:t xml:space="preserve"> + </w:t>
      </w:r>
      <w:r w:rsidRPr="00653385">
        <w:rPr>
          <w:rFonts w:ascii="Times New Roman" w:hAnsi="Times New Roman"/>
          <w:sz w:val="28"/>
          <w:szCs w:val="28"/>
          <w:lang w:val="en-US"/>
        </w:rPr>
        <w:t>H</w:t>
      </w:r>
      <w:r w:rsidRPr="00682C20">
        <w:rPr>
          <w:rFonts w:ascii="Times New Roman" w:hAnsi="Times New Roman"/>
          <w:sz w:val="28"/>
          <w:szCs w:val="28"/>
          <w:vertAlign w:val="subscript"/>
        </w:rPr>
        <w:t>2</w:t>
      </w:r>
      <w:r w:rsidRPr="00653385">
        <w:rPr>
          <w:rFonts w:ascii="Times New Roman" w:hAnsi="Times New Roman"/>
          <w:sz w:val="28"/>
          <w:szCs w:val="28"/>
          <w:lang w:val="en-US"/>
        </w:rPr>
        <w:t>O</w:t>
      </w:r>
      <w:r w:rsidRPr="00682C20">
        <w:rPr>
          <w:rFonts w:ascii="Times New Roman" w:hAnsi="Times New Roman"/>
          <w:sz w:val="28"/>
          <w:szCs w:val="28"/>
        </w:rPr>
        <w:t xml:space="preserve"> → </w:t>
      </w:r>
      <w:proofErr w:type="spellStart"/>
      <w:r w:rsidRPr="00653385">
        <w:rPr>
          <w:rFonts w:ascii="Times New Roman" w:hAnsi="Times New Roman"/>
          <w:sz w:val="28"/>
          <w:szCs w:val="28"/>
          <w:lang w:val="en-US"/>
        </w:rPr>
        <w:t>CaCO</w:t>
      </w:r>
      <w:proofErr w:type="spellEnd"/>
      <w:r w:rsidRPr="00682C20">
        <w:rPr>
          <w:rFonts w:ascii="Times New Roman" w:hAnsi="Times New Roman"/>
          <w:sz w:val="28"/>
          <w:szCs w:val="28"/>
          <w:vertAlign w:val="subscript"/>
        </w:rPr>
        <w:t>3</w:t>
      </w:r>
      <w:r w:rsidRPr="00682C20">
        <w:rPr>
          <w:rFonts w:ascii="Times New Roman" w:hAnsi="Times New Roman"/>
          <w:sz w:val="28"/>
          <w:szCs w:val="28"/>
        </w:rPr>
        <w:t xml:space="preserve">↓ + 2 </w:t>
      </w:r>
      <w:proofErr w:type="spellStart"/>
      <w:r w:rsidRPr="00653385">
        <w:rPr>
          <w:rFonts w:ascii="Times New Roman" w:hAnsi="Times New Roman"/>
          <w:sz w:val="28"/>
          <w:szCs w:val="28"/>
          <w:lang w:val="en-US"/>
        </w:rPr>
        <w:t>HClO</w:t>
      </w:r>
      <w:proofErr w:type="spellEnd"/>
    </w:p>
    <w:p w:rsidR="00682C20" w:rsidRPr="00653385" w:rsidRDefault="00682C20" w:rsidP="00682C20">
      <w:pPr>
        <w:tabs>
          <w:tab w:val="left" w:pos="1020"/>
        </w:tabs>
        <w:spacing w:line="360" w:lineRule="auto"/>
        <w:ind w:firstLine="360"/>
        <w:jc w:val="center"/>
        <w:rPr>
          <w:rFonts w:ascii="Times New Roman" w:hAnsi="Times New Roman"/>
          <w:sz w:val="28"/>
          <w:szCs w:val="28"/>
        </w:rPr>
      </w:pPr>
      <w:proofErr w:type="spellStart"/>
      <w:r w:rsidRPr="00653385">
        <w:rPr>
          <w:rFonts w:ascii="Times New Roman" w:hAnsi="Times New Roman"/>
          <w:sz w:val="28"/>
          <w:szCs w:val="28"/>
          <w:lang w:val="en-US"/>
        </w:rPr>
        <w:t>HClO</w:t>
      </w:r>
      <w:proofErr w:type="spellEnd"/>
      <w:r w:rsidRPr="00653385">
        <w:rPr>
          <w:rFonts w:ascii="Times New Roman" w:hAnsi="Times New Roman"/>
          <w:sz w:val="28"/>
          <w:szCs w:val="28"/>
        </w:rPr>
        <w:t xml:space="preserve"> ↔ </w:t>
      </w:r>
      <w:proofErr w:type="spellStart"/>
      <w:r w:rsidRPr="00653385">
        <w:rPr>
          <w:rFonts w:ascii="Times New Roman" w:hAnsi="Times New Roman"/>
          <w:sz w:val="28"/>
          <w:szCs w:val="28"/>
          <w:lang w:val="en-US"/>
        </w:rPr>
        <w:t>HCl</w:t>
      </w:r>
      <w:proofErr w:type="spellEnd"/>
      <w:r w:rsidRPr="00653385">
        <w:rPr>
          <w:rFonts w:ascii="Times New Roman" w:hAnsi="Times New Roman"/>
          <w:sz w:val="28"/>
          <w:szCs w:val="28"/>
        </w:rPr>
        <w:t xml:space="preserve"> + </w:t>
      </w:r>
      <w:r w:rsidRPr="00653385">
        <w:rPr>
          <w:rFonts w:ascii="Times New Roman" w:hAnsi="Times New Roman"/>
          <w:sz w:val="28"/>
          <w:szCs w:val="28"/>
          <w:lang w:val="en-US"/>
        </w:rPr>
        <w:t>O</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Атомарный кислород обладает сильными окислительными свойствами, поэтому убивает микроорганизмы и окисляет органические примеси. Обеззараживание питьевой воды лучше производить озоном, т.к. при обработке воды хлором вода приобретает специфический запах, а при озонировании запах отсутствует. Вода обеззараживается также обработкой ионами серебра и при воздействии ультрафиолетовых лучей.</w:t>
      </w:r>
    </w:p>
    <w:p w:rsidR="00682C20" w:rsidRPr="00653385" w:rsidRDefault="00682C20" w:rsidP="00682C20">
      <w:pPr>
        <w:tabs>
          <w:tab w:val="left" w:pos="1020"/>
        </w:tabs>
        <w:spacing w:line="360" w:lineRule="auto"/>
        <w:ind w:firstLine="360"/>
        <w:rPr>
          <w:rFonts w:ascii="Times New Roman" w:hAnsi="Times New Roman"/>
          <w:sz w:val="28"/>
          <w:szCs w:val="28"/>
        </w:rPr>
      </w:pPr>
      <w:r w:rsidRPr="00D6329A">
        <w:rPr>
          <w:rFonts w:ascii="Times New Roman" w:hAnsi="Times New Roman"/>
          <w:b/>
          <w:sz w:val="28"/>
          <w:szCs w:val="28"/>
        </w:rPr>
        <w:t>Умягчение воды</w:t>
      </w:r>
      <w:r w:rsidRPr="00653385">
        <w:rPr>
          <w:rFonts w:ascii="Times New Roman" w:hAnsi="Times New Roman"/>
          <w:sz w:val="28"/>
          <w:szCs w:val="28"/>
        </w:rPr>
        <w:t xml:space="preserve"> состоит в полном или частичном удалении из нее солей </w:t>
      </w:r>
      <w:proofErr w:type="spellStart"/>
      <w:r w:rsidRPr="00653385">
        <w:rPr>
          <w:rFonts w:ascii="Times New Roman" w:hAnsi="Times New Roman"/>
          <w:sz w:val="28"/>
          <w:szCs w:val="28"/>
        </w:rPr>
        <w:t>Са</w:t>
      </w:r>
      <w:proofErr w:type="spellEnd"/>
      <w:r w:rsidRPr="00653385">
        <w:rPr>
          <w:rFonts w:ascii="Times New Roman" w:hAnsi="Times New Roman"/>
          <w:sz w:val="28"/>
          <w:szCs w:val="28"/>
        </w:rPr>
        <w:t xml:space="preserve"> и </w:t>
      </w:r>
      <w:r w:rsidRPr="00653385">
        <w:rPr>
          <w:rFonts w:ascii="Times New Roman" w:hAnsi="Times New Roman"/>
          <w:sz w:val="28"/>
          <w:szCs w:val="28"/>
          <w:lang w:val="en-US"/>
        </w:rPr>
        <w:t>Mg</w:t>
      </w:r>
      <w:r w:rsidRPr="00653385">
        <w:rPr>
          <w:rFonts w:ascii="Times New Roman" w:hAnsi="Times New Roman"/>
          <w:sz w:val="28"/>
          <w:szCs w:val="28"/>
        </w:rPr>
        <w:t xml:space="preserve">. Если из воды удаляются также катионы и анионы, т.е. удаляются </w:t>
      </w:r>
      <w:r w:rsidRPr="00653385">
        <w:rPr>
          <w:rFonts w:ascii="Times New Roman" w:hAnsi="Times New Roman"/>
          <w:sz w:val="28"/>
          <w:szCs w:val="28"/>
        </w:rPr>
        <w:lastRenderedPageBreak/>
        <w:t xml:space="preserve">все содержащиеся в ней соли, этот процесс называют обессоливанием воды. Умягчение и обессоливание воды являются основными процессами подготовки воды. Способы умягчения подразделяются </w:t>
      </w:r>
      <w:proofErr w:type="gramStart"/>
      <w:r w:rsidRPr="00653385">
        <w:rPr>
          <w:rFonts w:ascii="Times New Roman" w:hAnsi="Times New Roman"/>
          <w:sz w:val="28"/>
          <w:szCs w:val="28"/>
        </w:rPr>
        <w:t>на</w:t>
      </w:r>
      <w:proofErr w:type="gramEnd"/>
      <w:r w:rsidRPr="00653385">
        <w:rPr>
          <w:rFonts w:ascii="Times New Roman" w:hAnsi="Times New Roman"/>
          <w:sz w:val="28"/>
          <w:szCs w:val="28"/>
        </w:rPr>
        <w:t xml:space="preserve"> физические, химические и физико-химические.</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Химические способы умягчения воды заключаются в обработке ее растворами химических соединений. Наибольшее промышленное применение получил известково-содовый и фосфатный способы.</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Известково-содовый способ заключается в обработке воды сначала известковым молоком, а затем содой, при этом кальциевые соли превращаются в нерастворимый карбонат кальция; магниевые соли – в гидроокись  и карбонат магния:</w:t>
      </w:r>
    </w:p>
    <w:p w:rsidR="00682C20" w:rsidRPr="00653385" w:rsidRDefault="00682C20" w:rsidP="00682C20">
      <w:pPr>
        <w:tabs>
          <w:tab w:val="left" w:pos="1020"/>
        </w:tabs>
        <w:spacing w:line="360" w:lineRule="auto"/>
        <w:ind w:firstLine="360"/>
        <w:jc w:val="center"/>
        <w:rPr>
          <w:rFonts w:ascii="Times New Roman" w:hAnsi="Times New Roman"/>
          <w:sz w:val="28"/>
          <w:szCs w:val="28"/>
          <w:lang w:val="en-US"/>
        </w:rPr>
      </w:pPr>
      <w:proofErr w:type="gramStart"/>
      <w:r w:rsidRPr="00653385">
        <w:rPr>
          <w:rFonts w:ascii="Times New Roman" w:hAnsi="Times New Roman"/>
          <w:sz w:val="28"/>
          <w:szCs w:val="28"/>
          <w:lang w:val="en-US"/>
        </w:rPr>
        <w:t>Ca(</w:t>
      </w:r>
      <w:proofErr w:type="gramEnd"/>
      <w:r w:rsidRPr="00653385">
        <w:rPr>
          <w:rFonts w:ascii="Times New Roman" w:hAnsi="Times New Roman"/>
          <w:sz w:val="28"/>
          <w:szCs w:val="28"/>
          <w:lang w:val="en-US"/>
        </w:rPr>
        <w:t>HCO</w:t>
      </w:r>
      <w:r w:rsidRPr="00653385">
        <w:rPr>
          <w:rFonts w:ascii="Times New Roman" w:hAnsi="Times New Roman"/>
          <w:sz w:val="28"/>
          <w:szCs w:val="28"/>
          <w:vertAlign w:val="subscript"/>
          <w:lang w:val="en-US"/>
        </w:rPr>
        <w:t>3</w:t>
      </w:r>
      <w:r w:rsidRPr="00653385">
        <w:rPr>
          <w:rFonts w:ascii="Times New Roman" w:hAnsi="Times New Roman"/>
          <w:sz w:val="28"/>
          <w:szCs w:val="28"/>
          <w:lang w:val="en-US"/>
        </w:rPr>
        <w:t>)</w:t>
      </w:r>
      <w:r w:rsidRPr="00653385">
        <w:rPr>
          <w:rFonts w:ascii="Times New Roman" w:hAnsi="Times New Roman"/>
          <w:sz w:val="28"/>
          <w:szCs w:val="28"/>
          <w:vertAlign w:val="subscript"/>
          <w:lang w:val="en-US"/>
        </w:rPr>
        <w:t>2</w:t>
      </w:r>
      <w:r w:rsidRPr="00653385">
        <w:rPr>
          <w:rFonts w:ascii="Times New Roman" w:hAnsi="Times New Roman"/>
          <w:sz w:val="28"/>
          <w:szCs w:val="28"/>
          <w:lang w:val="en-US"/>
        </w:rPr>
        <w:t xml:space="preserve"> + Ca(OH)</w:t>
      </w:r>
      <w:r w:rsidRPr="00653385">
        <w:rPr>
          <w:rFonts w:ascii="Times New Roman" w:hAnsi="Times New Roman"/>
          <w:sz w:val="28"/>
          <w:szCs w:val="28"/>
          <w:vertAlign w:val="subscript"/>
          <w:lang w:val="en-US"/>
        </w:rPr>
        <w:t>2</w:t>
      </w:r>
      <w:r w:rsidRPr="00653385">
        <w:rPr>
          <w:rFonts w:ascii="Times New Roman" w:hAnsi="Times New Roman"/>
          <w:sz w:val="28"/>
          <w:szCs w:val="28"/>
          <w:lang w:val="en-US"/>
        </w:rPr>
        <w:t xml:space="preserve"> ==== 2 H</w:t>
      </w:r>
      <w:r w:rsidRPr="00653385">
        <w:rPr>
          <w:rFonts w:ascii="Times New Roman" w:hAnsi="Times New Roman"/>
          <w:sz w:val="28"/>
          <w:szCs w:val="28"/>
          <w:vertAlign w:val="subscript"/>
          <w:lang w:val="en-US"/>
        </w:rPr>
        <w:t>2</w:t>
      </w:r>
      <w:r w:rsidRPr="00653385">
        <w:rPr>
          <w:rFonts w:ascii="Times New Roman" w:hAnsi="Times New Roman"/>
          <w:sz w:val="28"/>
          <w:szCs w:val="28"/>
          <w:lang w:val="en-US"/>
        </w:rPr>
        <w:t>O + 2 CaCO</w:t>
      </w:r>
      <w:r w:rsidRPr="00653385">
        <w:rPr>
          <w:rFonts w:ascii="Times New Roman" w:hAnsi="Times New Roman"/>
          <w:sz w:val="28"/>
          <w:szCs w:val="28"/>
          <w:vertAlign w:val="subscript"/>
          <w:lang w:val="en-US"/>
        </w:rPr>
        <w:t>3</w:t>
      </w:r>
      <w:r w:rsidRPr="00653385">
        <w:rPr>
          <w:rFonts w:ascii="Times New Roman" w:hAnsi="Times New Roman"/>
          <w:sz w:val="28"/>
          <w:szCs w:val="28"/>
          <w:lang w:val="en-US"/>
        </w:rPr>
        <w:t>↓</w:t>
      </w:r>
    </w:p>
    <w:p w:rsidR="00682C20" w:rsidRPr="00653385" w:rsidRDefault="00682C20" w:rsidP="00682C20">
      <w:pPr>
        <w:tabs>
          <w:tab w:val="left" w:pos="1020"/>
        </w:tabs>
        <w:spacing w:line="360" w:lineRule="auto"/>
        <w:ind w:firstLine="360"/>
        <w:jc w:val="center"/>
        <w:rPr>
          <w:rFonts w:ascii="Times New Roman" w:hAnsi="Times New Roman"/>
          <w:sz w:val="28"/>
          <w:szCs w:val="28"/>
          <w:lang w:val="en-US"/>
        </w:rPr>
      </w:pPr>
      <w:r w:rsidRPr="00653385">
        <w:rPr>
          <w:rFonts w:ascii="Times New Roman" w:hAnsi="Times New Roman"/>
          <w:sz w:val="28"/>
          <w:szCs w:val="28"/>
          <w:lang w:val="en-US"/>
        </w:rPr>
        <w:t xml:space="preserve">                  </w:t>
      </w:r>
      <w:proofErr w:type="gramStart"/>
      <w:r w:rsidRPr="00653385">
        <w:rPr>
          <w:rFonts w:ascii="Times New Roman" w:hAnsi="Times New Roman"/>
          <w:sz w:val="28"/>
          <w:szCs w:val="28"/>
          <w:lang w:val="en-US"/>
        </w:rPr>
        <w:t>Mg(</w:t>
      </w:r>
      <w:proofErr w:type="gramEnd"/>
      <w:r w:rsidRPr="00653385">
        <w:rPr>
          <w:rFonts w:ascii="Times New Roman" w:hAnsi="Times New Roman"/>
          <w:sz w:val="28"/>
          <w:szCs w:val="28"/>
          <w:lang w:val="en-US"/>
        </w:rPr>
        <w:t>HCO</w:t>
      </w:r>
      <w:r w:rsidRPr="00653385">
        <w:rPr>
          <w:rFonts w:ascii="Times New Roman" w:hAnsi="Times New Roman"/>
          <w:sz w:val="28"/>
          <w:szCs w:val="28"/>
          <w:vertAlign w:val="subscript"/>
          <w:lang w:val="en-US"/>
        </w:rPr>
        <w:t>3</w:t>
      </w:r>
      <w:r w:rsidRPr="00653385">
        <w:rPr>
          <w:rFonts w:ascii="Times New Roman" w:hAnsi="Times New Roman"/>
          <w:sz w:val="28"/>
          <w:szCs w:val="28"/>
          <w:lang w:val="en-US"/>
        </w:rPr>
        <w:t>)</w:t>
      </w:r>
      <w:r w:rsidRPr="00653385">
        <w:rPr>
          <w:rFonts w:ascii="Times New Roman" w:hAnsi="Times New Roman"/>
          <w:sz w:val="28"/>
          <w:szCs w:val="28"/>
          <w:vertAlign w:val="subscript"/>
          <w:lang w:val="en-US"/>
        </w:rPr>
        <w:t>2</w:t>
      </w:r>
      <w:r w:rsidRPr="00653385">
        <w:rPr>
          <w:rFonts w:ascii="Times New Roman" w:hAnsi="Times New Roman"/>
          <w:sz w:val="28"/>
          <w:szCs w:val="28"/>
          <w:lang w:val="en-US"/>
        </w:rPr>
        <w:t xml:space="preserve"> + 2 Ca(OH)</w:t>
      </w:r>
      <w:r w:rsidRPr="00653385">
        <w:rPr>
          <w:rFonts w:ascii="Times New Roman" w:hAnsi="Times New Roman"/>
          <w:sz w:val="28"/>
          <w:szCs w:val="28"/>
          <w:vertAlign w:val="subscript"/>
          <w:lang w:val="en-US"/>
        </w:rPr>
        <w:t xml:space="preserve">2 </w:t>
      </w:r>
      <w:r w:rsidRPr="00653385">
        <w:rPr>
          <w:rFonts w:ascii="Times New Roman" w:hAnsi="Times New Roman"/>
          <w:sz w:val="28"/>
          <w:szCs w:val="28"/>
          <w:lang w:val="en-US"/>
        </w:rPr>
        <w:t>==== Mg(OH)</w:t>
      </w:r>
      <w:r w:rsidRPr="00653385">
        <w:rPr>
          <w:rFonts w:ascii="Times New Roman" w:hAnsi="Times New Roman"/>
          <w:sz w:val="28"/>
          <w:szCs w:val="28"/>
          <w:vertAlign w:val="subscript"/>
          <w:lang w:val="en-US"/>
        </w:rPr>
        <w:t>2</w:t>
      </w:r>
      <w:r w:rsidRPr="00653385">
        <w:rPr>
          <w:rFonts w:ascii="Times New Roman" w:hAnsi="Times New Roman"/>
          <w:sz w:val="28"/>
          <w:szCs w:val="28"/>
          <w:lang w:val="en-US"/>
        </w:rPr>
        <w:t>↓ + 2 H</w:t>
      </w:r>
      <w:r w:rsidRPr="00653385">
        <w:rPr>
          <w:rFonts w:ascii="Times New Roman" w:hAnsi="Times New Roman"/>
          <w:sz w:val="28"/>
          <w:szCs w:val="28"/>
          <w:vertAlign w:val="subscript"/>
          <w:lang w:val="en-US"/>
        </w:rPr>
        <w:t>2</w:t>
      </w:r>
      <w:r w:rsidRPr="00653385">
        <w:rPr>
          <w:rFonts w:ascii="Times New Roman" w:hAnsi="Times New Roman"/>
          <w:sz w:val="28"/>
          <w:szCs w:val="28"/>
          <w:lang w:val="en-US"/>
        </w:rPr>
        <w:t>O + 2 CaCO</w:t>
      </w:r>
      <w:r w:rsidRPr="00653385">
        <w:rPr>
          <w:rFonts w:ascii="Times New Roman" w:hAnsi="Times New Roman"/>
          <w:sz w:val="28"/>
          <w:szCs w:val="28"/>
          <w:vertAlign w:val="subscript"/>
          <w:lang w:val="en-US"/>
        </w:rPr>
        <w:t>3</w:t>
      </w:r>
      <w:r w:rsidRPr="00653385">
        <w:rPr>
          <w:rFonts w:ascii="Times New Roman" w:hAnsi="Times New Roman"/>
          <w:sz w:val="28"/>
          <w:szCs w:val="28"/>
          <w:lang w:val="en-US"/>
        </w:rPr>
        <w:t>↓</w:t>
      </w:r>
    </w:p>
    <w:p w:rsidR="00682C20" w:rsidRPr="00682C20" w:rsidRDefault="00682C20" w:rsidP="00682C20">
      <w:pPr>
        <w:tabs>
          <w:tab w:val="left" w:pos="1020"/>
        </w:tabs>
        <w:spacing w:line="360" w:lineRule="auto"/>
        <w:rPr>
          <w:rFonts w:ascii="Times New Roman" w:hAnsi="Times New Roman"/>
          <w:sz w:val="28"/>
          <w:szCs w:val="28"/>
          <w:lang w:val="en-US"/>
        </w:rPr>
      </w:pPr>
      <w:r w:rsidRPr="00653385">
        <w:rPr>
          <w:rFonts w:ascii="Times New Roman" w:hAnsi="Times New Roman"/>
          <w:sz w:val="28"/>
          <w:szCs w:val="28"/>
          <w:lang w:val="en-US"/>
        </w:rPr>
        <w:t xml:space="preserve">                             CaCl</w:t>
      </w:r>
      <w:r w:rsidRPr="00682C20">
        <w:rPr>
          <w:rFonts w:ascii="Times New Roman" w:hAnsi="Times New Roman"/>
          <w:sz w:val="28"/>
          <w:szCs w:val="28"/>
          <w:vertAlign w:val="subscript"/>
          <w:lang w:val="en-US"/>
        </w:rPr>
        <w:t>2</w:t>
      </w:r>
      <w:r w:rsidRPr="00682C20">
        <w:rPr>
          <w:rFonts w:ascii="Times New Roman" w:hAnsi="Times New Roman"/>
          <w:sz w:val="28"/>
          <w:szCs w:val="28"/>
          <w:lang w:val="en-US"/>
        </w:rPr>
        <w:t xml:space="preserve"> + </w:t>
      </w:r>
      <w:r w:rsidRPr="00653385">
        <w:rPr>
          <w:rFonts w:ascii="Times New Roman" w:hAnsi="Times New Roman"/>
          <w:sz w:val="28"/>
          <w:szCs w:val="28"/>
          <w:lang w:val="en-US"/>
        </w:rPr>
        <w:t>Na</w:t>
      </w:r>
      <w:r w:rsidRPr="00682C20">
        <w:rPr>
          <w:rFonts w:ascii="Times New Roman" w:hAnsi="Times New Roman"/>
          <w:sz w:val="28"/>
          <w:szCs w:val="28"/>
          <w:vertAlign w:val="subscript"/>
          <w:lang w:val="en-US"/>
        </w:rPr>
        <w:t>2</w:t>
      </w:r>
      <w:r w:rsidRPr="00653385">
        <w:rPr>
          <w:rFonts w:ascii="Times New Roman" w:hAnsi="Times New Roman"/>
          <w:sz w:val="28"/>
          <w:szCs w:val="28"/>
          <w:lang w:val="en-US"/>
        </w:rPr>
        <w:t>CO</w:t>
      </w:r>
      <w:r w:rsidRPr="00682C20">
        <w:rPr>
          <w:rFonts w:ascii="Times New Roman" w:hAnsi="Times New Roman"/>
          <w:sz w:val="28"/>
          <w:szCs w:val="28"/>
          <w:vertAlign w:val="subscript"/>
          <w:lang w:val="en-US"/>
        </w:rPr>
        <w:t>3</w:t>
      </w:r>
      <w:r w:rsidRPr="00682C20">
        <w:rPr>
          <w:rFonts w:ascii="Times New Roman" w:hAnsi="Times New Roman"/>
          <w:sz w:val="28"/>
          <w:szCs w:val="28"/>
          <w:lang w:val="en-US"/>
        </w:rPr>
        <w:t xml:space="preserve"> ==== ↓</w:t>
      </w:r>
      <w:r w:rsidRPr="00653385">
        <w:rPr>
          <w:rFonts w:ascii="Times New Roman" w:hAnsi="Times New Roman"/>
          <w:sz w:val="28"/>
          <w:szCs w:val="28"/>
          <w:lang w:val="en-US"/>
        </w:rPr>
        <w:t>CaCO</w:t>
      </w:r>
      <w:r w:rsidRPr="00682C20">
        <w:rPr>
          <w:rFonts w:ascii="Times New Roman" w:hAnsi="Times New Roman"/>
          <w:sz w:val="28"/>
          <w:szCs w:val="28"/>
          <w:vertAlign w:val="subscript"/>
          <w:lang w:val="en-US"/>
        </w:rPr>
        <w:t>3</w:t>
      </w:r>
      <w:r w:rsidRPr="00682C20">
        <w:rPr>
          <w:rFonts w:ascii="Times New Roman" w:hAnsi="Times New Roman"/>
          <w:sz w:val="28"/>
          <w:szCs w:val="28"/>
          <w:lang w:val="en-US"/>
        </w:rPr>
        <w:t xml:space="preserve"> + 2 </w:t>
      </w:r>
      <w:proofErr w:type="spellStart"/>
      <w:r w:rsidRPr="00653385">
        <w:rPr>
          <w:rFonts w:ascii="Times New Roman" w:hAnsi="Times New Roman"/>
          <w:sz w:val="28"/>
          <w:szCs w:val="28"/>
          <w:lang w:val="en-US"/>
        </w:rPr>
        <w:t>NaCl</w:t>
      </w:r>
      <w:proofErr w:type="spellEnd"/>
    </w:p>
    <w:p w:rsidR="00682C20" w:rsidRPr="00682C20" w:rsidRDefault="00682C20" w:rsidP="00682C20">
      <w:pPr>
        <w:tabs>
          <w:tab w:val="left" w:pos="1020"/>
        </w:tabs>
        <w:spacing w:line="360" w:lineRule="auto"/>
        <w:ind w:firstLine="360"/>
        <w:rPr>
          <w:rFonts w:ascii="Times New Roman" w:hAnsi="Times New Roman"/>
          <w:sz w:val="28"/>
          <w:szCs w:val="28"/>
          <w:vertAlign w:val="subscript"/>
          <w:lang w:val="en-US"/>
        </w:rPr>
      </w:pPr>
      <w:r w:rsidRPr="00682C20">
        <w:rPr>
          <w:rFonts w:ascii="Times New Roman" w:hAnsi="Times New Roman"/>
          <w:sz w:val="28"/>
          <w:szCs w:val="28"/>
          <w:lang w:val="en-US"/>
        </w:rPr>
        <w:t xml:space="preserve">                        </w:t>
      </w:r>
      <w:r w:rsidRPr="00653385">
        <w:rPr>
          <w:rFonts w:ascii="Times New Roman" w:hAnsi="Times New Roman"/>
          <w:sz w:val="28"/>
          <w:szCs w:val="28"/>
          <w:lang w:val="en-US"/>
        </w:rPr>
        <w:t>MgSO</w:t>
      </w:r>
      <w:r w:rsidRPr="00682C20">
        <w:rPr>
          <w:rFonts w:ascii="Times New Roman" w:hAnsi="Times New Roman"/>
          <w:sz w:val="28"/>
          <w:szCs w:val="28"/>
          <w:lang w:val="en-US"/>
        </w:rPr>
        <w:t xml:space="preserve">4 + </w:t>
      </w:r>
      <w:r w:rsidRPr="00653385">
        <w:rPr>
          <w:rFonts w:ascii="Times New Roman" w:hAnsi="Times New Roman"/>
          <w:sz w:val="28"/>
          <w:szCs w:val="28"/>
          <w:lang w:val="en-US"/>
        </w:rPr>
        <w:t>Na</w:t>
      </w:r>
      <w:r w:rsidRPr="00682C20">
        <w:rPr>
          <w:rFonts w:ascii="Times New Roman" w:hAnsi="Times New Roman"/>
          <w:sz w:val="28"/>
          <w:szCs w:val="28"/>
          <w:vertAlign w:val="subscript"/>
          <w:lang w:val="en-US"/>
        </w:rPr>
        <w:t>2</w:t>
      </w:r>
      <w:r w:rsidRPr="00653385">
        <w:rPr>
          <w:rFonts w:ascii="Times New Roman" w:hAnsi="Times New Roman"/>
          <w:sz w:val="28"/>
          <w:szCs w:val="28"/>
          <w:lang w:val="en-US"/>
        </w:rPr>
        <w:t>CO</w:t>
      </w:r>
      <w:r w:rsidRPr="00682C20">
        <w:rPr>
          <w:rFonts w:ascii="Times New Roman" w:hAnsi="Times New Roman"/>
          <w:sz w:val="28"/>
          <w:szCs w:val="28"/>
          <w:vertAlign w:val="subscript"/>
          <w:lang w:val="en-US"/>
        </w:rPr>
        <w:t>3</w:t>
      </w:r>
      <w:r w:rsidRPr="00682C20">
        <w:rPr>
          <w:rFonts w:ascii="Times New Roman" w:hAnsi="Times New Roman"/>
          <w:sz w:val="28"/>
          <w:szCs w:val="28"/>
          <w:lang w:val="en-US"/>
        </w:rPr>
        <w:t xml:space="preserve"> ==== ↓</w:t>
      </w:r>
      <w:proofErr w:type="gramStart"/>
      <w:r w:rsidRPr="00653385">
        <w:rPr>
          <w:rFonts w:ascii="Times New Roman" w:hAnsi="Times New Roman"/>
          <w:sz w:val="28"/>
          <w:szCs w:val="28"/>
          <w:lang w:val="en-US"/>
        </w:rPr>
        <w:t>MgCO</w:t>
      </w:r>
      <w:r w:rsidRPr="00682C20">
        <w:rPr>
          <w:rFonts w:ascii="Times New Roman" w:hAnsi="Times New Roman"/>
          <w:sz w:val="28"/>
          <w:szCs w:val="28"/>
          <w:vertAlign w:val="subscript"/>
          <w:lang w:val="en-US"/>
        </w:rPr>
        <w:t xml:space="preserve">3 </w:t>
      </w:r>
      <w:r w:rsidRPr="00682C20">
        <w:rPr>
          <w:rFonts w:ascii="Times New Roman" w:hAnsi="Times New Roman"/>
          <w:sz w:val="28"/>
          <w:szCs w:val="28"/>
          <w:lang w:val="en-US"/>
        </w:rPr>
        <w:t xml:space="preserve"> +</w:t>
      </w:r>
      <w:proofErr w:type="gramEnd"/>
      <w:r w:rsidRPr="00682C20">
        <w:rPr>
          <w:rFonts w:ascii="Times New Roman" w:hAnsi="Times New Roman"/>
          <w:sz w:val="28"/>
          <w:szCs w:val="28"/>
          <w:lang w:val="en-US"/>
        </w:rPr>
        <w:t xml:space="preserve">  </w:t>
      </w:r>
      <w:r w:rsidRPr="00653385">
        <w:rPr>
          <w:rFonts w:ascii="Times New Roman" w:hAnsi="Times New Roman"/>
          <w:sz w:val="28"/>
          <w:szCs w:val="28"/>
          <w:lang w:val="en-US"/>
        </w:rPr>
        <w:t>Na</w:t>
      </w:r>
      <w:r w:rsidRPr="00682C20">
        <w:rPr>
          <w:rFonts w:ascii="Times New Roman" w:hAnsi="Times New Roman"/>
          <w:sz w:val="28"/>
          <w:szCs w:val="28"/>
          <w:vertAlign w:val="subscript"/>
          <w:lang w:val="en-US"/>
        </w:rPr>
        <w:t>2</w:t>
      </w:r>
      <w:r w:rsidRPr="00653385">
        <w:rPr>
          <w:rFonts w:ascii="Times New Roman" w:hAnsi="Times New Roman"/>
          <w:sz w:val="28"/>
          <w:szCs w:val="28"/>
          <w:lang w:val="en-US"/>
        </w:rPr>
        <w:t>SO</w:t>
      </w:r>
      <w:r w:rsidRPr="00682C20">
        <w:rPr>
          <w:rFonts w:ascii="Times New Roman" w:hAnsi="Times New Roman"/>
          <w:sz w:val="28"/>
          <w:szCs w:val="28"/>
          <w:vertAlign w:val="subscript"/>
          <w:lang w:val="en-US"/>
        </w:rPr>
        <w:t>4</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Известково-содовый способ является наиболее распространенным и дешевым, но при этом достигается лишь сравнительно грубое умягчение воды (~</w:t>
      </w:r>
      <w:r>
        <w:rPr>
          <w:rFonts w:ascii="Times New Roman" w:hAnsi="Times New Roman"/>
          <w:sz w:val="28"/>
          <w:szCs w:val="28"/>
        </w:rPr>
        <w:t xml:space="preserve"> до 0,3</w:t>
      </w:r>
      <w:r w:rsidRPr="00653385">
        <w:rPr>
          <w:rFonts w:ascii="Times New Roman" w:hAnsi="Times New Roman"/>
          <w:sz w:val="28"/>
          <w:szCs w:val="28"/>
        </w:rPr>
        <w:t xml:space="preserve"> </w:t>
      </w:r>
      <w:proofErr w:type="spellStart"/>
      <w:r w:rsidRPr="00653385">
        <w:rPr>
          <w:rFonts w:ascii="Times New Roman" w:hAnsi="Times New Roman"/>
          <w:sz w:val="28"/>
          <w:szCs w:val="28"/>
        </w:rPr>
        <w:t>мг-экв·л</w:t>
      </w:r>
      <w:proofErr w:type="spellEnd"/>
      <w:r w:rsidRPr="00653385">
        <w:rPr>
          <w:rFonts w:ascii="Times New Roman" w:hAnsi="Times New Roman"/>
          <w:sz w:val="28"/>
          <w:szCs w:val="28"/>
        </w:rPr>
        <w:t xml:space="preserve"> </w:t>
      </w:r>
      <w:r w:rsidRPr="00653385">
        <w:rPr>
          <w:rFonts w:ascii="Times New Roman" w:hAnsi="Times New Roman"/>
          <w:sz w:val="28"/>
          <w:szCs w:val="28"/>
          <w:vertAlign w:val="superscript"/>
        </w:rPr>
        <w:t>–1</w:t>
      </w:r>
      <w:r w:rsidRPr="00653385">
        <w:rPr>
          <w:rFonts w:ascii="Times New Roman" w:hAnsi="Times New Roman"/>
          <w:sz w:val="28"/>
          <w:szCs w:val="28"/>
        </w:rPr>
        <w:t>).</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Фосфатный способ состоит в обработке воды фосфатом натрия:</w:t>
      </w:r>
    </w:p>
    <w:p w:rsidR="00682C20" w:rsidRPr="00653385" w:rsidRDefault="00682C20" w:rsidP="00682C20">
      <w:pPr>
        <w:tabs>
          <w:tab w:val="left" w:pos="1020"/>
        </w:tabs>
        <w:spacing w:line="360" w:lineRule="auto"/>
        <w:ind w:firstLine="360"/>
        <w:jc w:val="center"/>
        <w:rPr>
          <w:rFonts w:ascii="Times New Roman" w:hAnsi="Times New Roman"/>
          <w:sz w:val="28"/>
          <w:szCs w:val="28"/>
          <w:lang w:val="en-US"/>
        </w:rPr>
      </w:pPr>
      <w:r w:rsidRPr="00653385">
        <w:rPr>
          <w:rFonts w:ascii="Times New Roman" w:hAnsi="Times New Roman"/>
          <w:sz w:val="28"/>
          <w:szCs w:val="28"/>
        </w:rPr>
        <w:t xml:space="preserve">     </w:t>
      </w:r>
      <w:r w:rsidRPr="00653385">
        <w:rPr>
          <w:rFonts w:ascii="Times New Roman" w:hAnsi="Times New Roman"/>
          <w:sz w:val="28"/>
          <w:szCs w:val="28"/>
          <w:lang w:val="en-US"/>
        </w:rPr>
        <w:t xml:space="preserve">3 </w:t>
      </w:r>
      <w:proofErr w:type="gramStart"/>
      <w:r w:rsidRPr="00653385">
        <w:rPr>
          <w:rFonts w:ascii="Times New Roman" w:hAnsi="Times New Roman"/>
          <w:sz w:val="28"/>
          <w:szCs w:val="28"/>
          <w:lang w:val="en-US"/>
        </w:rPr>
        <w:t>Ca(</w:t>
      </w:r>
      <w:proofErr w:type="gramEnd"/>
      <w:r w:rsidRPr="00653385">
        <w:rPr>
          <w:rFonts w:ascii="Times New Roman" w:hAnsi="Times New Roman"/>
          <w:sz w:val="28"/>
          <w:szCs w:val="28"/>
          <w:lang w:val="en-US"/>
        </w:rPr>
        <w:t>HCO</w:t>
      </w:r>
      <w:r w:rsidRPr="00653385">
        <w:rPr>
          <w:rFonts w:ascii="Times New Roman" w:hAnsi="Times New Roman"/>
          <w:sz w:val="28"/>
          <w:szCs w:val="28"/>
          <w:vertAlign w:val="subscript"/>
          <w:lang w:val="en-US"/>
        </w:rPr>
        <w:t>3</w:t>
      </w:r>
      <w:r w:rsidRPr="00653385">
        <w:rPr>
          <w:rFonts w:ascii="Times New Roman" w:hAnsi="Times New Roman"/>
          <w:sz w:val="28"/>
          <w:szCs w:val="28"/>
          <w:lang w:val="en-US"/>
        </w:rPr>
        <w:t>)</w:t>
      </w:r>
      <w:r w:rsidRPr="00653385">
        <w:rPr>
          <w:rFonts w:ascii="Times New Roman" w:hAnsi="Times New Roman"/>
          <w:sz w:val="28"/>
          <w:szCs w:val="28"/>
          <w:vertAlign w:val="subscript"/>
          <w:lang w:val="en-US"/>
        </w:rPr>
        <w:t>2</w:t>
      </w:r>
      <w:r w:rsidRPr="00653385">
        <w:rPr>
          <w:rFonts w:ascii="Times New Roman" w:hAnsi="Times New Roman"/>
          <w:sz w:val="28"/>
          <w:szCs w:val="28"/>
          <w:lang w:val="en-US"/>
        </w:rPr>
        <w:t xml:space="preserve"> + 2 Na</w:t>
      </w:r>
      <w:r w:rsidRPr="00653385">
        <w:rPr>
          <w:rFonts w:ascii="Times New Roman" w:hAnsi="Times New Roman"/>
          <w:sz w:val="28"/>
          <w:szCs w:val="28"/>
          <w:vertAlign w:val="subscript"/>
          <w:lang w:val="en-US"/>
        </w:rPr>
        <w:t>3</w:t>
      </w:r>
      <w:r w:rsidRPr="00653385">
        <w:rPr>
          <w:rFonts w:ascii="Times New Roman" w:hAnsi="Times New Roman"/>
          <w:sz w:val="28"/>
          <w:szCs w:val="28"/>
          <w:lang w:val="en-US"/>
        </w:rPr>
        <w:t>PO</w:t>
      </w:r>
      <w:r w:rsidRPr="00653385">
        <w:rPr>
          <w:rFonts w:ascii="Times New Roman" w:hAnsi="Times New Roman"/>
          <w:sz w:val="28"/>
          <w:szCs w:val="28"/>
          <w:vertAlign w:val="subscript"/>
          <w:lang w:val="en-US"/>
        </w:rPr>
        <w:t>4</w:t>
      </w:r>
      <w:r w:rsidRPr="00653385">
        <w:rPr>
          <w:rFonts w:ascii="Times New Roman" w:hAnsi="Times New Roman"/>
          <w:sz w:val="28"/>
          <w:szCs w:val="28"/>
          <w:lang w:val="en-US"/>
        </w:rPr>
        <w:t xml:space="preserve">  ==== 6 NaHCO</w:t>
      </w:r>
      <w:r w:rsidRPr="00653385">
        <w:rPr>
          <w:rFonts w:ascii="Times New Roman" w:hAnsi="Times New Roman"/>
          <w:sz w:val="28"/>
          <w:szCs w:val="28"/>
          <w:vertAlign w:val="subscript"/>
          <w:lang w:val="en-US"/>
        </w:rPr>
        <w:t>3</w:t>
      </w:r>
      <w:r w:rsidRPr="00653385">
        <w:rPr>
          <w:rFonts w:ascii="Times New Roman" w:hAnsi="Times New Roman"/>
          <w:sz w:val="28"/>
          <w:szCs w:val="28"/>
          <w:lang w:val="en-US"/>
        </w:rPr>
        <w:t xml:space="preserve"> + ↓Ca</w:t>
      </w:r>
      <w:r w:rsidRPr="00653385">
        <w:rPr>
          <w:rFonts w:ascii="Times New Roman" w:hAnsi="Times New Roman"/>
          <w:sz w:val="28"/>
          <w:szCs w:val="28"/>
          <w:vertAlign w:val="subscript"/>
          <w:lang w:val="en-US"/>
        </w:rPr>
        <w:t>3</w:t>
      </w:r>
      <w:r w:rsidRPr="00653385">
        <w:rPr>
          <w:rFonts w:ascii="Times New Roman" w:hAnsi="Times New Roman"/>
          <w:sz w:val="28"/>
          <w:szCs w:val="28"/>
          <w:lang w:val="en-US"/>
        </w:rPr>
        <w:t>(PO</w:t>
      </w:r>
      <w:r w:rsidRPr="00653385">
        <w:rPr>
          <w:rFonts w:ascii="Times New Roman" w:hAnsi="Times New Roman"/>
          <w:sz w:val="28"/>
          <w:szCs w:val="28"/>
          <w:vertAlign w:val="subscript"/>
          <w:lang w:val="en-US"/>
        </w:rPr>
        <w:t>4</w:t>
      </w:r>
      <w:r w:rsidRPr="00653385">
        <w:rPr>
          <w:rFonts w:ascii="Times New Roman" w:hAnsi="Times New Roman"/>
          <w:sz w:val="28"/>
          <w:szCs w:val="28"/>
          <w:lang w:val="en-US"/>
        </w:rPr>
        <w:t>)</w:t>
      </w:r>
      <w:r w:rsidRPr="00653385">
        <w:rPr>
          <w:rFonts w:ascii="Times New Roman" w:hAnsi="Times New Roman"/>
          <w:sz w:val="28"/>
          <w:szCs w:val="28"/>
          <w:vertAlign w:val="subscript"/>
          <w:lang w:val="en-US"/>
        </w:rPr>
        <w:t>2</w:t>
      </w:r>
    </w:p>
    <w:p w:rsidR="00682C20" w:rsidRPr="00653385" w:rsidRDefault="00682C20" w:rsidP="00682C20">
      <w:pPr>
        <w:tabs>
          <w:tab w:val="left" w:pos="1020"/>
        </w:tabs>
        <w:spacing w:line="360" w:lineRule="auto"/>
        <w:rPr>
          <w:rFonts w:ascii="Times New Roman" w:hAnsi="Times New Roman"/>
          <w:sz w:val="28"/>
          <w:szCs w:val="28"/>
          <w:lang w:val="en-US"/>
        </w:rPr>
      </w:pPr>
      <w:r w:rsidRPr="00653385">
        <w:rPr>
          <w:rFonts w:ascii="Times New Roman" w:hAnsi="Times New Roman"/>
          <w:sz w:val="28"/>
          <w:szCs w:val="28"/>
          <w:lang w:val="en-US"/>
        </w:rPr>
        <w:t xml:space="preserve">                        3 MgCl</w:t>
      </w:r>
      <w:r w:rsidRPr="00653385">
        <w:rPr>
          <w:rFonts w:ascii="Times New Roman" w:hAnsi="Times New Roman"/>
          <w:sz w:val="28"/>
          <w:szCs w:val="28"/>
          <w:vertAlign w:val="subscript"/>
          <w:lang w:val="en-US"/>
        </w:rPr>
        <w:t>2</w:t>
      </w:r>
      <w:r w:rsidRPr="00653385">
        <w:rPr>
          <w:rFonts w:ascii="Times New Roman" w:hAnsi="Times New Roman"/>
          <w:sz w:val="28"/>
          <w:szCs w:val="28"/>
          <w:lang w:val="en-US"/>
        </w:rPr>
        <w:t xml:space="preserve"> + 2 </w:t>
      </w:r>
      <w:proofErr w:type="gramStart"/>
      <w:r w:rsidRPr="00653385">
        <w:rPr>
          <w:rFonts w:ascii="Times New Roman" w:hAnsi="Times New Roman"/>
          <w:sz w:val="28"/>
          <w:szCs w:val="28"/>
          <w:lang w:val="en-US"/>
        </w:rPr>
        <w:t>Na</w:t>
      </w:r>
      <w:r w:rsidRPr="00653385">
        <w:rPr>
          <w:rFonts w:ascii="Times New Roman" w:hAnsi="Times New Roman"/>
          <w:sz w:val="28"/>
          <w:szCs w:val="28"/>
          <w:vertAlign w:val="subscript"/>
          <w:lang w:val="en-US"/>
        </w:rPr>
        <w:t>3</w:t>
      </w:r>
      <w:r w:rsidRPr="00653385">
        <w:rPr>
          <w:rFonts w:ascii="Times New Roman" w:hAnsi="Times New Roman"/>
          <w:sz w:val="28"/>
          <w:szCs w:val="28"/>
          <w:lang w:val="en-US"/>
        </w:rPr>
        <w:t>PO</w:t>
      </w:r>
      <w:r w:rsidRPr="00653385">
        <w:rPr>
          <w:rFonts w:ascii="Times New Roman" w:hAnsi="Times New Roman"/>
          <w:sz w:val="28"/>
          <w:szCs w:val="28"/>
          <w:vertAlign w:val="subscript"/>
          <w:lang w:val="en-US"/>
        </w:rPr>
        <w:t xml:space="preserve">4 </w:t>
      </w:r>
      <w:r w:rsidRPr="00653385">
        <w:rPr>
          <w:rFonts w:ascii="Times New Roman" w:hAnsi="Times New Roman"/>
          <w:sz w:val="28"/>
          <w:szCs w:val="28"/>
          <w:lang w:val="en-US"/>
        </w:rPr>
        <w:t xml:space="preserve"> =</w:t>
      </w:r>
      <w:proofErr w:type="gramEnd"/>
      <w:r w:rsidRPr="00653385">
        <w:rPr>
          <w:rFonts w:ascii="Times New Roman" w:hAnsi="Times New Roman"/>
          <w:sz w:val="28"/>
          <w:szCs w:val="28"/>
          <w:lang w:val="en-US"/>
        </w:rPr>
        <w:t xml:space="preserve">=== 6 </w:t>
      </w:r>
      <w:proofErr w:type="spellStart"/>
      <w:r w:rsidRPr="00653385">
        <w:rPr>
          <w:rFonts w:ascii="Times New Roman" w:hAnsi="Times New Roman"/>
          <w:sz w:val="28"/>
          <w:szCs w:val="28"/>
          <w:lang w:val="en-US"/>
        </w:rPr>
        <w:t>NaCl</w:t>
      </w:r>
      <w:proofErr w:type="spellEnd"/>
      <w:r w:rsidRPr="00653385">
        <w:rPr>
          <w:rFonts w:ascii="Times New Roman" w:hAnsi="Times New Roman"/>
          <w:sz w:val="28"/>
          <w:szCs w:val="28"/>
          <w:lang w:val="en-US"/>
        </w:rPr>
        <w:t xml:space="preserve"> + ↓Mg</w:t>
      </w:r>
      <w:r w:rsidRPr="00653385">
        <w:rPr>
          <w:rFonts w:ascii="Times New Roman" w:hAnsi="Times New Roman"/>
          <w:sz w:val="28"/>
          <w:szCs w:val="28"/>
          <w:vertAlign w:val="subscript"/>
          <w:lang w:val="en-US"/>
        </w:rPr>
        <w:t>3</w:t>
      </w:r>
      <w:r w:rsidRPr="00653385">
        <w:rPr>
          <w:rFonts w:ascii="Times New Roman" w:hAnsi="Times New Roman"/>
          <w:sz w:val="28"/>
          <w:szCs w:val="28"/>
          <w:lang w:val="en-US"/>
        </w:rPr>
        <w:t>(PO</w:t>
      </w:r>
      <w:r w:rsidRPr="00653385">
        <w:rPr>
          <w:rFonts w:ascii="Times New Roman" w:hAnsi="Times New Roman"/>
          <w:sz w:val="28"/>
          <w:szCs w:val="28"/>
          <w:vertAlign w:val="subscript"/>
          <w:lang w:val="en-US"/>
        </w:rPr>
        <w:t>4</w:t>
      </w:r>
      <w:r w:rsidRPr="00653385">
        <w:rPr>
          <w:rFonts w:ascii="Times New Roman" w:hAnsi="Times New Roman"/>
          <w:sz w:val="28"/>
          <w:szCs w:val="28"/>
          <w:lang w:val="en-US"/>
        </w:rPr>
        <w:t>)</w:t>
      </w:r>
      <w:r w:rsidRPr="00653385">
        <w:rPr>
          <w:rFonts w:ascii="Times New Roman" w:hAnsi="Times New Roman"/>
          <w:sz w:val="28"/>
          <w:szCs w:val="28"/>
          <w:vertAlign w:val="subscript"/>
          <w:lang w:val="en-US"/>
        </w:rPr>
        <w:t>2</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 xml:space="preserve">Растворимость фосфатов кальция и магния в воде ничтожно мала, это определяет высокую эффективность фосфатного способа (содержание солей снижается до 0,03 </w:t>
      </w:r>
      <w:proofErr w:type="spellStart"/>
      <w:r w:rsidRPr="00653385">
        <w:rPr>
          <w:rFonts w:ascii="Times New Roman" w:hAnsi="Times New Roman"/>
          <w:sz w:val="28"/>
          <w:szCs w:val="28"/>
        </w:rPr>
        <w:t>мг-экв·л</w:t>
      </w:r>
      <w:proofErr w:type="spellEnd"/>
      <w:r w:rsidRPr="00653385">
        <w:rPr>
          <w:rFonts w:ascii="Times New Roman" w:hAnsi="Times New Roman"/>
          <w:sz w:val="28"/>
          <w:szCs w:val="28"/>
          <w:vertAlign w:val="superscript"/>
        </w:rPr>
        <w:t>–1</w:t>
      </w:r>
      <w:r w:rsidRPr="00653385">
        <w:rPr>
          <w:rFonts w:ascii="Times New Roman" w:hAnsi="Times New Roman"/>
          <w:sz w:val="28"/>
          <w:szCs w:val="28"/>
        </w:rPr>
        <w:t>).</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lastRenderedPageBreak/>
        <w:t xml:space="preserve">Фосфатный способ – достаточно дорогой способ умягчения, поэтому применяется главным образом в комбинированных схемах, в которых основная масса солей удаляется из воды известковым молоком или содой, а </w:t>
      </w:r>
      <w:proofErr w:type="spellStart"/>
      <w:r w:rsidRPr="00653385">
        <w:rPr>
          <w:rFonts w:ascii="Times New Roman" w:hAnsi="Times New Roman"/>
          <w:sz w:val="28"/>
          <w:szCs w:val="28"/>
        </w:rPr>
        <w:t>доумягчение</w:t>
      </w:r>
      <w:proofErr w:type="spellEnd"/>
      <w:r w:rsidRPr="00653385">
        <w:rPr>
          <w:rFonts w:ascii="Times New Roman" w:hAnsi="Times New Roman"/>
          <w:sz w:val="28"/>
          <w:szCs w:val="28"/>
        </w:rPr>
        <w:t xml:space="preserve"> осуществляется с помощью фосфатов.</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Из физико-химических способов наиболее широкое практическое применение находят ионообменные способы, основанн</w:t>
      </w:r>
      <w:r>
        <w:rPr>
          <w:rFonts w:ascii="Times New Roman" w:hAnsi="Times New Roman"/>
          <w:sz w:val="28"/>
          <w:szCs w:val="28"/>
        </w:rPr>
        <w:t>ые на свойстве некоторых трудно</w:t>
      </w:r>
      <w:r w:rsidRPr="00653385">
        <w:rPr>
          <w:rFonts w:ascii="Times New Roman" w:hAnsi="Times New Roman"/>
          <w:sz w:val="28"/>
          <w:szCs w:val="28"/>
        </w:rPr>
        <w:t>растворимых твердых веществ, так называемых ионитов, обменивать св</w:t>
      </w:r>
      <w:proofErr w:type="gramStart"/>
      <w:r w:rsidRPr="00653385">
        <w:rPr>
          <w:rFonts w:ascii="Times New Roman" w:hAnsi="Times New Roman"/>
          <w:sz w:val="28"/>
          <w:szCs w:val="28"/>
        </w:rPr>
        <w:t>ои</w:t>
      </w:r>
      <w:r>
        <w:rPr>
          <w:rFonts w:ascii="Times New Roman" w:hAnsi="Times New Roman"/>
          <w:sz w:val="28"/>
          <w:szCs w:val="28"/>
        </w:rPr>
        <w:t xml:space="preserve">  ио</w:t>
      </w:r>
      <w:proofErr w:type="gramEnd"/>
      <w:r>
        <w:rPr>
          <w:rFonts w:ascii="Times New Roman" w:hAnsi="Times New Roman"/>
          <w:sz w:val="28"/>
          <w:szCs w:val="28"/>
        </w:rPr>
        <w:t>ны на ионы  катионов и анионов</w:t>
      </w:r>
      <w:r w:rsidRPr="00653385">
        <w:rPr>
          <w:rFonts w:ascii="Times New Roman" w:hAnsi="Times New Roman"/>
          <w:sz w:val="28"/>
          <w:szCs w:val="28"/>
        </w:rPr>
        <w:t>, растворенных в воде. Иониты подразделяются на катиониты и аниониты.</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 xml:space="preserve">Катиониты – содержат подвижные катионы натрия или водорода и соответственно называются </w:t>
      </w:r>
      <w:proofErr w:type="spellStart"/>
      <w:proofErr w:type="gramStart"/>
      <w:r w:rsidRPr="00653385">
        <w:rPr>
          <w:rFonts w:ascii="Times New Roman" w:hAnsi="Times New Roman"/>
          <w:sz w:val="28"/>
          <w:szCs w:val="28"/>
        </w:rPr>
        <w:t>N</w:t>
      </w:r>
      <w:proofErr w:type="gramEnd"/>
      <w:r w:rsidRPr="00653385">
        <w:rPr>
          <w:rFonts w:ascii="Times New Roman" w:hAnsi="Times New Roman"/>
          <w:sz w:val="28"/>
          <w:szCs w:val="28"/>
        </w:rPr>
        <w:t>а</w:t>
      </w:r>
      <w:proofErr w:type="spellEnd"/>
      <w:r w:rsidRPr="00653385">
        <w:rPr>
          <w:rFonts w:ascii="Times New Roman" w:hAnsi="Times New Roman"/>
          <w:sz w:val="28"/>
          <w:szCs w:val="28"/>
        </w:rPr>
        <w:t>-катионитами и Н-катионитами.</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Аниониты содержат подвижную гидроксильную группу и называются О</w:t>
      </w:r>
      <w:proofErr w:type="gramStart"/>
      <w:r w:rsidRPr="00653385">
        <w:rPr>
          <w:rFonts w:ascii="Times New Roman" w:hAnsi="Times New Roman"/>
          <w:sz w:val="28"/>
          <w:szCs w:val="28"/>
        </w:rPr>
        <w:t>Н-</w:t>
      </w:r>
      <w:proofErr w:type="gramEnd"/>
      <w:r>
        <w:rPr>
          <w:rFonts w:ascii="Times New Roman" w:hAnsi="Times New Roman"/>
          <w:sz w:val="28"/>
          <w:szCs w:val="28"/>
        </w:rPr>
        <w:t xml:space="preserve"> </w:t>
      </w:r>
      <w:r w:rsidRPr="00653385">
        <w:rPr>
          <w:rFonts w:ascii="Times New Roman" w:hAnsi="Times New Roman"/>
          <w:sz w:val="28"/>
          <w:szCs w:val="28"/>
        </w:rPr>
        <w:t xml:space="preserve">анионитами. В качестве </w:t>
      </w:r>
      <w:proofErr w:type="spellStart"/>
      <w:r w:rsidRPr="00653385">
        <w:rPr>
          <w:rFonts w:ascii="Times New Roman" w:hAnsi="Times New Roman"/>
          <w:sz w:val="28"/>
          <w:szCs w:val="28"/>
        </w:rPr>
        <w:t>Nа</w:t>
      </w:r>
      <w:proofErr w:type="spellEnd"/>
      <w:r w:rsidRPr="00653385">
        <w:rPr>
          <w:rFonts w:ascii="Times New Roman" w:hAnsi="Times New Roman"/>
          <w:sz w:val="28"/>
          <w:szCs w:val="28"/>
        </w:rPr>
        <w:t>-катионитов применяются алюмосиликаты</w:t>
      </w:r>
      <w:r>
        <w:rPr>
          <w:rFonts w:ascii="Times New Roman" w:hAnsi="Times New Roman"/>
          <w:sz w:val="28"/>
          <w:szCs w:val="28"/>
        </w:rPr>
        <w:t xml:space="preserve"> и композиции органических смол</w:t>
      </w:r>
      <w:r w:rsidRPr="00653385">
        <w:rPr>
          <w:rFonts w:ascii="Times New Roman" w:hAnsi="Times New Roman"/>
          <w:sz w:val="28"/>
          <w:szCs w:val="28"/>
        </w:rPr>
        <w:t>, в качестве Н-катионитов – сульфированный уголь и др.</w:t>
      </w:r>
      <w:r>
        <w:rPr>
          <w:rFonts w:ascii="Times New Roman" w:hAnsi="Times New Roman"/>
          <w:sz w:val="28"/>
          <w:szCs w:val="28"/>
        </w:rPr>
        <w:t xml:space="preserve"> </w:t>
      </w:r>
      <w:proofErr w:type="spellStart"/>
      <w:r>
        <w:rPr>
          <w:rFonts w:ascii="Times New Roman" w:hAnsi="Times New Roman"/>
          <w:sz w:val="28"/>
          <w:szCs w:val="28"/>
        </w:rPr>
        <w:t>смолообразные</w:t>
      </w:r>
      <w:proofErr w:type="spellEnd"/>
      <w:r>
        <w:rPr>
          <w:rFonts w:ascii="Times New Roman" w:hAnsi="Times New Roman"/>
          <w:sz w:val="28"/>
          <w:szCs w:val="28"/>
        </w:rPr>
        <w:t xml:space="preserve"> </w:t>
      </w:r>
      <w:r w:rsidRPr="00653385">
        <w:rPr>
          <w:rFonts w:ascii="Times New Roman" w:hAnsi="Times New Roman"/>
          <w:sz w:val="28"/>
          <w:szCs w:val="28"/>
        </w:rPr>
        <w:t xml:space="preserve"> вещества; к </w:t>
      </w:r>
      <w:proofErr w:type="gramStart"/>
      <w:r w:rsidRPr="00653385">
        <w:rPr>
          <w:rFonts w:ascii="Times New Roman" w:hAnsi="Times New Roman"/>
          <w:sz w:val="28"/>
          <w:szCs w:val="28"/>
        </w:rPr>
        <w:t>ОН-анионитам</w:t>
      </w:r>
      <w:proofErr w:type="gramEnd"/>
      <w:r w:rsidRPr="00653385">
        <w:rPr>
          <w:rFonts w:ascii="Times New Roman" w:hAnsi="Times New Roman"/>
          <w:sz w:val="28"/>
          <w:szCs w:val="28"/>
        </w:rPr>
        <w:t xml:space="preserve"> относятся искусственные смолы </w:t>
      </w:r>
      <w:r>
        <w:rPr>
          <w:rFonts w:ascii="Times New Roman" w:hAnsi="Times New Roman"/>
          <w:sz w:val="28"/>
          <w:szCs w:val="28"/>
        </w:rPr>
        <w:t xml:space="preserve"> различного </w:t>
      </w:r>
      <w:r w:rsidRPr="00653385">
        <w:rPr>
          <w:rFonts w:ascii="Times New Roman" w:hAnsi="Times New Roman"/>
          <w:sz w:val="28"/>
          <w:szCs w:val="28"/>
        </w:rPr>
        <w:t>состава</w:t>
      </w:r>
      <w:r>
        <w:rPr>
          <w:rFonts w:ascii="Times New Roman" w:hAnsi="Times New Roman"/>
          <w:sz w:val="28"/>
          <w:szCs w:val="28"/>
        </w:rPr>
        <w:t xml:space="preserve"> и строения</w:t>
      </w:r>
      <w:r w:rsidRPr="00653385">
        <w:rPr>
          <w:rFonts w:ascii="Times New Roman" w:hAnsi="Times New Roman"/>
          <w:sz w:val="28"/>
          <w:szCs w:val="28"/>
        </w:rPr>
        <w:t xml:space="preserve">, например, </w:t>
      </w:r>
      <w:proofErr w:type="spellStart"/>
      <w:r w:rsidRPr="00653385">
        <w:rPr>
          <w:rFonts w:ascii="Times New Roman" w:hAnsi="Times New Roman"/>
          <w:sz w:val="28"/>
          <w:szCs w:val="28"/>
        </w:rPr>
        <w:t>карбамидные</w:t>
      </w:r>
      <w:proofErr w:type="spellEnd"/>
      <w:r w:rsidRPr="00653385">
        <w:rPr>
          <w:rFonts w:ascii="Times New Roman" w:hAnsi="Times New Roman"/>
          <w:sz w:val="28"/>
          <w:szCs w:val="28"/>
        </w:rPr>
        <w:t>.</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 xml:space="preserve">Катионный обмен с использованием алюмосиликата состава </w:t>
      </w:r>
      <w:r w:rsidRPr="00653385">
        <w:rPr>
          <w:rFonts w:ascii="Times New Roman" w:hAnsi="Times New Roman"/>
          <w:sz w:val="28"/>
          <w:szCs w:val="28"/>
          <w:lang w:val="en-US"/>
        </w:rPr>
        <w:t>Na</w:t>
      </w:r>
      <w:r w:rsidRPr="00653385">
        <w:rPr>
          <w:rFonts w:ascii="Times New Roman" w:hAnsi="Times New Roman"/>
          <w:sz w:val="28"/>
          <w:szCs w:val="28"/>
          <w:vertAlign w:val="subscript"/>
        </w:rPr>
        <w:t>2</w:t>
      </w:r>
      <w:r w:rsidRPr="00653385">
        <w:rPr>
          <w:rFonts w:ascii="Times New Roman" w:hAnsi="Times New Roman"/>
          <w:sz w:val="28"/>
          <w:szCs w:val="28"/>
          <w:lang w:val="en-US"/>
        </w:rPr>
        <w:t>O</w:t>
      </w:r>
      <w:r w:rsidRPr="00653385">
        <w:rPr>
          <w:rFonts w:ascii="Times New Roman" w:hAnsi="Times New Roman"/>
          <w:sz w:val="28"/>
          <w:szCs w:val="28"/>
        </w:rPr>
        <w:t>·</w:t>
      </w:r>
      <w:r w:rsidRPr="00653385">
        <w:rPr>
          <w:rFonts w:ascii="Times New Roman" w:hAnsi="Times New Roman"/>
          <w:sz w:val="28"/>
          <w:szCs w:val="28"/>
          <w:lang w:val="en-US"/>
        </w:rPr>
        <w:t>Al</w:t>
      </w:r>
      <w:r w:rsidRPr="00653385">
        <w:rPr>
          <w:rFonts w:ascii="Times New Roman" w:hAnsi="Times New Roman"/>
          <w:sz w:val="28"/>
          <w:szCs w:val="28"/>
          <w:vertAlign w:val="subscript"/>
        </w:rPr>
        <w:t>2</w:t>
      </w:r>
      <w:r w:rsidRPr="00653385">
        <w:rPr>
          <w:rFonts w:ascii="Times New Roman" w:hAnsi="Times New Roman"/>
          <w:sz w:val="28"/>
          <w:szCs w:val="28"/>
          <w:lang w:val="en-US"/>
        </w:rPr>
        <w:t>O</w:t>
      </w:r>
      <w:r w:rsidRPr="00653385">
        <w:rPr>
          <w:rFonts w:ascii="Times New Roman" w:hAnsi="Times New Roman"/>
          <w:sz w:val="28"/>
          <w:szCs w:val="28"/>
          <w:vertAlign w:val="subscript"/>
        </w:rPr>
        <w:t>3</w:t>
      </w:r>
      <w:r w:rsidRPr="00653385">
        <w:rPr>
          <w:rFonts w:ascii="Times New Roman" w:hAnsi="Times New Roman"/>
          <w:sz w:val="28"/>
          <w:szCs w:val="28"/>
        </w:rPr>
        <w:t>·2</w:t>
      </w:r>
      <w:proofErr w:type="spellStart"/>
      <w:r w:rsidRPr="00653385">
        <w:rPr>
          <w:rFonts w:ascii="Times New Roman" w:hAnsi="Times New Roman"/>
          <w:sz w:val="28"/>
          <w:szCs w:val="28"/>
          <w:lang w:val="en-US"/>
        </w:rPr>
        <w:t>SiO</w:t>
      </w:r>
      <w:proofErr w:type="spellEnd"/>
      <w:r w:rsidRPr="00653385">
        <w:rPr>
          <w:rFonts w:ascii="Times New Roman" w:hAnsi="Times New Roman"/>
          <w:sz w:val="28"/>
          <w:szCs w:val="28"/>
          <w:vertAlign w:val="subscript"/>
        </w:rPr>
        <w:t>2</w:t>
      </w:r>
      <w:r w:rsidRPr="00653385">
        <w:rPr>
          <w:rFonts w:ascii="Times New Roman" w:hAnsi="Times New Roman"/>
          <w:sz w:val="28"/>
          <w:szCs w:val="28"/>
        </w:rPr>
        <w:t xml:space="preserve">· </w:t>
      </w:r>
      <w:r w:rsidRPr="00653385">
        <w:rPr>
          <w:rFonts w:ascii="Times New Roman" w:hAnsi="Times New Roman"/>
          <w:sz w:val="28"/>
          <w:szCs w:val="28"/>
          <w:lang w:val="en-US"/>
        </w:rPr>
        <w:t>n</w:t>
      </w:r>
      <w:r w:rsidRPr="00653385">
        <w:rPr>
          <w:rFonts w:ascii="Times New Roman" w:hAnsi="Times New Roman"/>
          <w:sz w:val="28"/>
          <w:szCs w:val="28"/>
        </w:rPr>
        <w:t xml:space="preserve"> </w:t>
      </w:r>
      <w:r w:rsidRPr="00653385">
        <w:rPr>
          <w:rFonts w:ascii="Times New Roman" w:hAnsi="Times New Roman"/>
          <w:sz w:val="28"/>
          <w:szCs w:val="28"/>
          <w:lang w:val="en-US"/>
        </w:rPr>
        <w:t>H</w:t>
      </w:r>
      <w:r w:rsidRPr="00653385">
        <w:rPr>
          <w:rFonts w:ascii="Times New Roman" w:hAnsi="Times New Roman"/>
          <w:sz w:val="28"/>
          <w:szCs w:val="28"/>
          <w:vertAlign w:val="subscript"/>
        </w:rPr>
        <w:t>2</w:t>
      </w:r>
      <w:r w:rsidRPr="00653385">
        <w:rPr>
          <w:rFonts w:ascii="Times New Roman" w:hAnsi="Times New Roman"/>
          <w:sz w:val="28"/>
          <w:szCs w:val="28"/>
          <w:lang w:val="en-US"/>
        </w:rPr>
        <w:t>O</w:t>
      </w:r>
      <w:r w:rsidRPr="00653385">
        <w:rPr>
          <w:rFonts w:ascii="Times New Roman" w:hAnsi="Times New Roman"/>
          <w:sz w:val="28"/>
          <w:szCs w:val="28"/>
        </w:rPr>
        <w:t xml:space="preserve"> протекает по уравнению:</w:t>
      </w:r>
    </w:p>
    <w:p w:rsidR="00682C20" w:rsidRPr="00653385" w:rsidRDefault="00682C20" w:rsidP="00682C20">
      <w:pPr>
        <w:tabs>
          <w:tab w:val="left" w:pos="1020"/>
        </w:tabs>
        <w:spacing w:line="360" w:lineRule="auto"/>
        <w:ind w:firstLine="360"/>
        <w:jc w:val="center"/>
        <w:rPr>
          <w:rFonts w:ascii="Times New Roman" w:hAnsi="Times New Roman"/>
          <w:sz w:val="28"/>
          <w:szCs w:val="28"/>
        </w:rPr>
      </w:pPr>
      <w:proofErr w:type="gramStart"/>
      <w:r w:rsidRPr="00653385">
        <w:rPr>
          <w:rFonts w:ascii="Times New Roman" w:hAnsi="Times New Roman"/>
          <w:sz w:val="28"/>
          <w:szCs w:val="28"/>
          <w:lang w:val="en-US"/>
        </w:rPr>
        <w:t>Na</w:t>
      </w:r>
      <w:r w:rsidRPr="00653385">
        <w:rPr>
          <w:rFonts w:ascii="Times New Roman" w:hAnsi="Times New Roman"/>
          <w:sz w:val="28"/>
          <w:szCs w:val="28"/>
          <w:vertAlign w:val="subscript"/>
        </w:rPr>
        <w:t>2</w:t>
      </w:r>
      <w:r w:rsidRPr="00653385">
        <w:rPr>
          <w:rFonts w:ascii="Times New Roman" w:hAnsi="Times New Roman"/>
          <w:sz w:val="28"/>
          <w:szCs w:val="28"/>
          <w:lang w:val="en-US"/>
        </w:rPr>
        <w:t>O</w:t>
      </w:r>
      <w:r w:rsidRPr="00653385">
        <w:rPr>
          <w:rFonts w:ascii="Times New Roman" w:hAnsi="Times New Roman"/>
          <w:sz w:val="28"/>
          <w:szCs w:val="28"/>
        </w:rPr>
        <w:t>[</w:t>
      </w:r>
      <w:proofErr w:type="gramEnd"/>
      <w:r w:rsidRPr="00653385">
        <w:rPr>
          <w:rFonts w:ascii="Times New Roman" w:hAnsi="Times New Roman"/>
          <w:sz w:val="28"/>
          <w:szCs w:val="28"/>
        </w:rPr>
        <w:t xml:space="preserve">кат] + </w:t>
      </w:r>
      <w:proofErr w:type="spellStart"/>
      <w:r w:rsidRPr="00653385">
        <w:rPr>
          <w:rFonts w:ascii="Times New Roman" w:hAnsi="Times New Roman"/>
          <w:sz w:val="28"/>
          <w:szCs w:val="28"/>
          <w:lang w:val="en-US"/>
        </w:rPr>
        <w:t>CaCl</w:t>
      </w:r>
      <w:proofErr w:type="spellEnd"/>
      <w:r w:rsidRPr="00653385">
        <w:rPr>
          <w:rFonts w:ascii="Times New Roman" w:hAnsi="Times New Roman"/>
          <w:sz w:val="28"/>
          <w:szCs w:val="28"/>
          <w:vertAlign w:val="subscript"/>
        </w:rPr>
        <w:t>2</w:t>
      </w:r>
      <w:r w:rsidRPr="00653385">
        <w:rPr>
          <w:rFonts w:ascii="Times New Roman" w:hAnsi="Times New Roman"/>
          <w:sz w:val="28"/>
          <w:szCs w:val="28"/>
        </w:rPr>
        <w:t xml:space="preserve">  ↔   </w:t>
      </w:r>
      <w:proofErr w:type="spellStart"/>
      <w:r w:rsidRPr="00653385">
        <w:rPr>
          <w:rFonts w:ascii="Times New Roman" w:hAnsi="Times New Roman"/>
          <w:sz w:val="28"/>
          <w:szCs w:val="28"/>
          <w:lang w:val="en-US"/>
        </w:rPr>
        <w:t>CaO</w:t>
      </w:r>
      <w:proofErr w:type="spellEnd"/>
      <w:r w:rsidRPr="00653385">
        <w:rPr>
          <w:rFonts w:ascii="Times New Roman" w:hAnsi="Times New Roman"/>
          <w:sz w:val="28"/>
          <w:szCs w:val="28"/>
        </w:rPr>
        <w:t xml:space="preserve">[кат] + 2 </w:t>
      </w:r>
      <w:proofErr w:type="spellStart"/>
      <w:r w:rsidRPr="00653385">
        <w:rPr>
          <w:rFonts w:ascii="Times New Roman" w:hAnsi="Times New Roman"/>
          <w:sz w:val="28"/>
          <w:szCs w:val="28"/>
          <w:lang w:val="en-US"/>
        </w:rPr>
        <w:t>NaCl</w:t>
      </w:r>
      <w:proofErr w:type="spellEnd"/>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В случае применения Н-катионита процесс протекает следующим образом:</w:t>
      </w:r>
    </w:p>
    <w:p w:rsidR="00682C20" w:rsidRPr="00653385" w:rsidRDefault="00682C20" w:rsidP="00682C20">
      <w:pPr>
        <w:tabs>
          <w:tab w:val="left" w:pos="1020"/>
        </w:tabs>
        <w:spacing w:line="360" w:lineRule="auto"/>
        <w:ind w:firstLine="360"/>
        <w:rPr>
          <w:rFonts w:ascii="Times New Roman" w:hAnsi="Times New Roman"/>
          <w:sz w:val="28"/>
          <w:szCs w:val="28"/>
          <w:lang w:val="en-US"/>
        </w:rPr>
      </w:pPr>
      <w:r w:rsidRPr="00E67194">
        <w:rPr>
          <w:rFonts w:ascii="Times New Roman" w:hAnsi="Times New Roman"/>
          <w:sz w:val="28"/>
          <w:szCs w:val="28"/>
        </w:rPr>
        <w:t xml:space="preserve">                                 </w:t>
      </w:r>
      <w:proofErr w:type="gramStart"/>
      <w:r w:rsidRPr="00653385">
        <w:rPr>
          <w:rFonts w:ascii="Times New Roman" w:hAnsi="Times New Roman"/>
          <w:sz w:val="28"/>
          <w:szCs w:val="28"/>
          <w:lang w:val="en-US"/>
        </w:rPr>
        <w:t>H</w:t>
      </w:r>
      <w:r w:rsidRPr="00653385">
        <w:rPr>
          <w:rFonts w:ascii="Times New Roman" w:hAnsi="Times New Roman"/>
          <w:sz w:val="28"/>
          <w:szCs w:val="28"/>
          <w:vertAlign w:val="subscript"/>
          <w:lang w:val="en-US"/>
        </w:rPr>
        <w:t>2</w:t>
      </w:r>
      <w:r w:rsidRPr="00653385">
        <w:rPr>
          <w:rFonts w:ascii="Times New Roman" w:hAnsi="Times New Roman"/>
          <w:sz w:val="28"/>
          <w:szCs w:val="28"/>
          <w:lang w:val="en-US"/>
        </w:rPr>
        <w:t>[</w:t>
      </w:r>
      <w:proofErr w:type="gramEnd"/>
      <w:r w:rsidRPr="00653385">
        <w:rPr>
          <w:rFonts w:ascii="Times New Roman" w:hAnsi="Times New Roman"/>
          <w:sz w:val="28"/>
          <w:szCs w:val="28"/>
        </w:rPr>
        <w:t>кат</w:t>
      </w:r>
      <w:r w:rsidRPr="00653385">
        <w:rPr>
          <w:rFonts w:ascii="Times New Roman" w:hAnsi="Times New Roman"/>
          <w:sz w:val="28"/>
          <w:szCs w:val="28"/>
          <w:lang w:val="en-US"/>
        </w:rPr>
        <w:t>] + CaSO</w:t>
      </w:r>
      <w:r w:rsidRPr="00653385">
        <w:rPr>
          <w:rFonts w:ascii="Times New Roman" w:hAnsi="Times New Roman"/>
          <w:sz w:val="28"/>
          <w:szCs w:val="28"/>
          <w:vertAlign w:val="subscript"/>
          <w:lang w:val="en-US"/>
        </w:rPr>
        <w:t>4</w:t>
      </w:r>
      <w:r w:rsidRPr="00653385">
        <w:rPr>
          <w:rFonts w:ascii="Times New Roman" w:hAnsi="Times New Roman"/>
          <w:sz w:val="28"/>
          <w:szCs w:val="28"/>
          <w:lang w:val="en-US"/>
        </w:rPr>
        <w:t xml:space="preserve">   ↔   Ca[</w:t>
      </w:r>
      <w:r w:rsidRPr="00653385">
        <w:rPr>
          <w:rFonts w:ascii="Times New Roman" w:hAnsi="Times New Roman"/>
          <w:sz w:val="28"/>
          <w:szCs w:val="28"/>
        </w:rPr>
        <w:t>кат</w:t>
      </w:r>
      <w:r w:rsidRPr="00653385">
        <w:rPr>
          <w:rFonts w:ascii="Times New Roman" w:hAnsi="Times New Roman"/>
          <w:sz w:val="28"/>
          <w:szCs w:val="28"/>
          <w:lang w:val="en-US"/>
        </w:rPr>
        <w:t>] + H</w:t>
      </w:r>
      <w:r w:rsidRPr="00653385">
        <w:rPr>
          <w:rFonts w:ascii="Times New Roman" w:hAnsi="Times New Roman"/>
          <w:sz w:val="28"/>
          <w:szCs w:val="28"/>
          <w:vertAlign w:val="subscript"/>
          <w:lang w:val="en-US"/>
        </w:rPr>
        <w:t>2</w:t>
      </w:r>
      <w:r w:rsidRPr="00653385">
        <w:rPr>
          <w:rFonts w:ascii="Times New Roman" w:hAnsi="Times New Roman"/>
          <w:sz w:val="28"/>
          <w:szCs w:val="28"/>
          <w:lang w:val="en-US"/>
        </w:rPr>
        <w:t>SO</w:t>
      </w:r>
      <w:r w:rsidRPr="00653385">
        <w:rPr>
          <w:rFonts w:ascii="Times New Roman" w:hAnsi="Times New Roman"/>
          <w:sz w:val="28"/>
          <w:szCs w:val="28"/>
          <w:vertAlign w:val="subscript"/>
          <w:lang w:val="en-US"/>
        </w:rPr>
        <w:t>4</w:t>
      </w:r>
    </w:p>
    <w:p w:rsidR="00682C20" w:rsidRPr="00653385" w:rsidRDefault="00682C20" w:rsidP="00682C20">
      <w:pPr>
        <w:tabs>
          <w:tab w:val="left" w:pos="1020"/>
        </w:tabs>
        <w:spacing w:line="360" w:lineRule="auto"/>
        <w:ind w:firstLine="360"/>
        <w:rPr>
          <w:rFonts w:ascii="Times New Roman" w:hAnsi="Times New Roman"/>
          <w:sz w:val="28"/>
          <w:szCs w:val="28"/>
          <w:lang w:val="en-US"/>
        </w:rPr>
      </w:pPr>
      <w:r w:rsidRPr="00653385">
        <w:rPr>
          <w:rFonts w:ascii="Times New Roman" w:hAnsi="Times New Roman"/>
          <w:sz w:val="28"/>
          <w:szCs w:val="28"/>
          <w:lang w:val="en-US"/>
        </w:rPr>
        <w:t xml:space="preserve">                                 </w:t>
      </w:r>
      <w:proofErr w:type="gramStart"/>
      <w:r w:rsidRPr="00653385">
        <w:rPr>
          <w:rFonts w:ascii="Times New Roman" w:hAnsi="Times New Roman"/>
          <w:sz w:val="28"/>
          <w:szCs w:val="28"/>
          <w:lang w:val="en-US"/>
        </w:rPr>
        <w:t>H</w:t>
      </w:r>
      <w:r w:rsidRPr="00653385">
        <w:rPr>
          <w:rFonts w:ascii="Times New Roman" w:hAnsi="Times New Roman"/>
          <w:sz w:val="28"/>
          <w:szCs w:val="28"/>
          <w:vertAlign w:val="subscript"/>
          <w:lang w:val="en-US"/>
        </w:rPr>
        <w:t>2</w:t>
      </w:r>
      <w:r w:rsidRPr="00653385">
        <w:rPr>
          <w:rFonts w:ascii="Times New Roman" w:hAnsi="Times New Roman"/>
          <w:sz w:val="28"/>
          <w:szCs w:val="28"/>
          <w:lang w:val="en-US"/>
        </w:rPr>
        <w:t>[</w:t>
      </w:r>
      <w:proofErr w:type="gramEnd"/>
      <w:r w:rsidRPr="00653385">
        <w:rPr>
          <w:rFonts w:ascii="Times New Roman" w:hAnsi="Times New Roman"/>
          <w:sz w:val="28"/>
          <w:szCs w:val="28"/>
        </w:rPr>
        <w:t>кат</w:t>
      </w:r>
      <w:r w:rsidRPr="00653385">
        <w:rPr>
          <w:rFonts w:ascii="Times New Roman" w:hAnsi="Times New Roman"/>
          <w:sz w:val="28"/>
          <w:szCs w:val="28"/>
          <w:lang w:val="en-US"/>
        </w:rPr>
        <w:t>] + Ca(HCO</w:t>
      </w:r>
      <w:r w:rsidRPr="00653385">
        <w:rPr>
          <w:rFonts w:ascii="Times New Roman" w:hAnsi="Times New Roman"/>
          <w:sz w:val="28"/>
          <w:szCs w:val="28"/>
          <w:vertAlign w:val="subscript"/>
          <w:lang w:val="en-US"/>
        </w:rPr>
        <w:t>3</w:t>
      </w:r>
      <w:r w:rsidRPr="00653385">
        <w:rPr>
          <w:rFonts w:ascii="Times New Roman" w:hAnsi="Times New Roman"/>
          <w:sz w:val="28"/>
          <w:szCs w:val="28"/>
          <w:lang w:val="en-US"/>
        </w:rPr>
        <w:t>)</w:t>
      </w:r>
      <w:r w:rsidRPr="00653385">
        <w:rPr>
          <w:rFonts w:ascii="Times New Roman" w:hAnsi="Times New Roman"/>
          <w:sz w:val="28"/>
          <w:szCs w:val="28"/>
          <w:vertAlign w:val="subscript"/>
          <w:lang w:val="en-US"/>
        </w:rPr>
        <w:t>2</w:t>
      </w:r>
      <w:r w:rsidRPr="00653385">
        <w:rPr>
          <w:rFonts w:ascii="Times New Roman" w:hAnsi="Times New Roman"/>
          <w:sz w:val="28"/>
          <w:szCs w:val="28"/>
          <w:lang w:val="en-US"/>
        </w:rPr>
        <w:t xml:space="preserve">    ↔   Ca[</w:t>
      </w:r>
      <w:r w:rsidRPr="00653385">
        <w:rPr>
          <w:rFonts w:ascii="Times New Roman" w:hAnsi="Times New Roman"/>
          <w:sz w:val="28"/>
          <w:szCs w:val="28"/>
        </w:rPr>
        <w:t>кат</w:t>
      </w:r>
      <w:r w:rsidRPr="00653385">
        <w:rPr>
          <w:rFonts w:ascii="Times New Roman" w:hAnsi="Times New Roman"/>
          <w:sz w:val="28"/>
          <w:szCs w:val="28"/>
          <w:lang w:val="en-US"/>
        </w:rPr>
        <w:t>] + 2 H</w:t>
      </w:r>
      <w:r w:rsidRPr="00653385">
        <w:rPr>
          <w:rFonts w:ascii="Times New Roman" w:hAnsi="Times New Roman"/>
          <w:sz w:val="28"/>
          <w:szCs w:val="28"/>
          <w:vertAlign w:val="subscript"/>
          <w:lang w:val="en-US"/>
        </w:rPr>
        <w:t>2</w:t>
      </w:r>
      <w:r w:rsidRPr="00653385">
        <w:rPr>
          <w:rFonts w:ascii="Times New Roman" w:hAnsi="Times New Roman"/>
          <w:sz w:val="28"/>
          <w:szCs w:val="28"/>
          <w:lang w:val="en-US"/>
        </w:rPr>
        <w:t>O + 2 CO</w:t>
      </w:r>
      <w:r w:rsidRPr="00653385">
        <w:rPr>
          <w:rFonts w:ascii="Times New Roman" w:hAnsi="Times New Roman"/>
          <w:sz w:val="28"/>
          <w:szCs w:val="28"/>
          <w:vertAlign w:val="subscript"/>
          <w:lang w:val="en-US"/>
        </w:rPr>
        <w:t>2</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 xml:space="preserve">Регенерацию катионитов осуществляют промывкой раствором </w:t>
      </w:r>
      <w:proofErr w:type="spellStart"/>
      <w:r w:rsidRPr="00653385">
        <w:rPr>
          <w:rFonts w:ascii="Times New Roman" w:hAnsi="Times New Roman"/>
          <w:sz w:val="28"/>
          <w:szCs w:val="28"/>
          <w:lang w:val="en-US"/>
        </w:rPr>
        <w:t>NaCl</w:t>
      </w:r>
      <w:proofErr w:type="spellEnd"/>
      <w:r w:rsidRPr="00653385">
        <w:rPr>
          <w:rFonts w:ascii="Times New Roman" w:hAnsi="Times New Roman"/>
          <w:sz w:val="28"/>
          <w:szCs w:val="28"/>
        </w:rPr>
        <w:t xml:space="preserve"> или кислотой.</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lastRenderedPageBreak/>
        <w:t>Анионный обмен можно представить уравнением:</w:t>
      </w:r>
      <w:r w:rsidRPr="00653385">
        <w:rPr>
          <w:rFonts w:ascii="Times New Roman" w:hAnsi="Times New Roman"/>
          <w:sz w:val="28"/>
          <w:szCs w:val="28"/>
        </w:rPr>
        <w:br/>
        <w:t xml:space="preserve">                                           2 [Ан]</w:t>
      </w:r>
      <w:r w:rsidRPr="00653385">
        <w:rPr>
          <w:rFonts w:ascii="Times New Roman" w:hAnsi="Times New Roman"/>
          <w:sz w:val="28"/>
          <w:szCs w:val="28"/>
          <w:lang w:val="en-US"/>
        </w:rPr>
        <w:t>OH</w:t>
      </w:r>
      <w:r w:rsidRPr="00653385">
        <w:rPr>
          <w:rFonts w:ascii="Times New Roman" w:hAnsi="Times New Roman"/>
          <w:sz w:val="28"/>
          <w:szCs w:val="28"/>
        </w:rPr>
        <w:t xml:space="preserve"> + </w:t>
      </w:r>
      <w:r w:rsidRPr="00653385">
        <w:rPr>
          <w:rFonts w:ascii="Times New Roman" w:hAnsi="Times New Roman"/>
          <w:sz w:val="28"/>
          <w:szCs w:val="28"/>
          <w:lang w:val="en-US"/>
        </w:rPr>
        <w:t>H</w:t>
      </w:r>
      <w:r w:rsidRPr="00653385">
        <w:rPr>
          <w:rFonts w:ascii="Times New Roman" w:hAnsi="Times New Roman"/>
          <w:sz w:val="28"/>
          <w:szCs w:val="28"/>
          <w:vertAlign w:val="subscript"/>
        </w:rPr>
        <w:t>2</w:t>
      </w:r>
      <w:r w:rsidRPr="00653385">
        <w:rPr>
          <w:rFonts w:ascii="Times New Roman" w:hAnsi="Times New Roman"/>
          <w:sz w:val="28"/>
          <w:szCs w:val="28"/>
          <w:lang w:val="en-US"/>
        </w:rPr>
        <w:t>SO</w:t>
      </w:r>
      <w:r w:rsidRPr="00653385">
        <w:rPr>
          <w:rFonts w:ascii="Times New Roman" w:hAnsi="Times New Roman"/>
          <w:sz w:val="28"/>
          <w:szCs w:val="28"/>
          <w:vertAlign w:val="subscript"/>
        </w:rPr>
        <w:t>4</w:t>
      </w:r>
      <w:r w:rsidRPr="00653385">
        <w:rPr>
          <w:rFonts w:ascii="Times New Roman" w:hAnsi="Times New Roman"/>
          <w:sz w:val="28"/>
          <w:szCs w:val="28"/>
        </w:rPr>
        <w:t xml:space="preserve">   ↔   [Ан]</w:t>
      </w:r>
      <w:r w:rsidRPr="00653385">
        <w:rPr>
          <w:rFonts w:ascii="Times New Roman" w:hAnsi="Times New Roman"/>
          <w:sz w:val="28"/>
          <w:szCs w:val="28"/>
          <w:vertAlign w:val="subscript"/>
        </w:rPr>
        <w:t>2</w:t>
      </w:r>
      <w:r w:rsidRPr="00653385">
        <w:rPr>
          <w:rFonts w:ascii="Times New Roman" w:hAnsi="Times New Roman"/>
          <w:sz w:val="28"/>
          <w:szCs w:val="28"/>
          <w:lang w:val="en-US"/>
        </w:rPr>
        <w:t>SO</w:t>
      </w:r>
      <w:r w:rsidRPr="00653385">
        <w:rPr>
          <w:rFonts w:ascii="Times New Roman" w:hAnsi="Times New Roman"/>
          <w:sz w:val="28"/>
          <w:szCs w:val="28"/>
          <w:vertAlign w:val="subscript"/>
        </w:rPr>
        <w:t>4</w:t>
      </w:r>
      <w:r w:rsidRPr="00653385">
        <w:rPr>
          <w:rFonts w:ascii="Times New Roman" w:hAnsi="Times New Roman"/>
          <w:sz w:val="28"/>
          <w:szCs w:val="28"/>
        </w:rPr>
        <w:t xml:space="preserve"> + 2 </w:t>
      </w:r>
      <w:r w:rsidRPr="00653385">
        <w:rPr>
          <w:rFonts w:ascii="Times New Roman" w:hAnsi="Times New Roman"/>
          <w:sz w:val="28"/>
          <w:szCs w:val="28"/>
          <w:lang w:val="en-US"/>
        </w:rPr>
        <w:t>H</w:t>
      </w:r>
      <w:r w:rsidRPr="00653385">
        <w:rPr>
          <w:rFonts w:ascii="Times New Roman" w:hAnsi="Times New Roman"/>
          <w:sz w:val="28"/>
          <w:szCs w:val="28"/>
          <w:vertAlign w:val="subscript"/>
        </w:rPr>
        <w:t>2</w:t>
      </w:r>
      <w:r w:rsidRPr="00653385">
        <w:rPr>
          <w:rFonts w:ascii="Times New Roman" w:hAnsi="Times New Roman"/>
          <w:sz w:val="28"/>
          <w:szCs w:val="28"/>
          <w:lang w:val="en-US"/>
        </w:rPr>
        <w:t>O</w:t>
      </w:r>
    </w:p>
    <w:p w:rsidR="00682C20"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Регенерацию анионита проводят соответственно щелочью.</w:t>
      </w:r>
    </w:p>
    <w:p w:rsidR="00682C20" w:rsidRDefault="00682C20" w:rsidP="00682C20">
      <w:pPr>
        <w:tabs>
          <w:tab w:val="left" w:pos="1020"/>
        </w:tabs>
        <w:spacing w:line="360" w:lineRule="auto"/>
        <w:ind w:firstLine="360"/>
        <w:rPr>
          <w:rFonts w:ascii="Times New Roman" w:hAnsi="Times New Roman"/>
          <w:sz w:val="28"/>
          <w:szCs w:val="28"/>
        </w:rPr>
      </w:pPr>
    </w:p>
    <w:p w:rsidR="00682C20" w:rsidRDefault="00682C20" w:rsidP="00682C20">
      <w:pPr>
        <w:tabs>
          <w:tab w:val="left" w:pos="1020"/>
        </w:tabs>
        <w:spacing w:line="360" w:lineRule="auto"/>
        <w:ind w:firstLine="360"/>
        <w:rPr>
          <w:rFonts w:ascii="Times New Roman" w:hAnsi="Times New Roman"/>
          <w:sz w:val="28"/>
          <w:szCs w:val="28"/>
        </w:rPr>
      </w:pPr>
    </w:p>
    <w:p w:rsidR="00682C20" w:rsidRPr="00653385" w:rsidRDefault="00682C20" w:rsidP="00682C20">
      <w:pPr>
        <w:tabs>
          <w:tab w:val="left" w:pos="1020"/>
        </w:tabs>
        <w:spacing w:line="360" w:lineRule="auto"/>
        <w:ind w:firstLine="360"/>
        <w:rPr>
          <w:rFonts w:ascii="Times New Roman" w:hAnsi="Times New Roman"/>
          <w:sz w:val="28"/>
          <w:szCs w:val="28"/>
        </w:rPr>
      </w:pPr>
    </w:p>
    <w:p w:rsidR="00682C20"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Схема промышленной установки для обессоливания воды с прим</w:t>
      </w:r>
      <w:r>
        <w:rPr>
          <w:rFonts w:ascii="Times New Roman" w:hAnsi="Times New Roman"/>
          <w:sz w:val="28"/>
          <w:szCs w:val="28"/>
        </w:rPr>
        <w:t>енением ионообменных аппаратов (рис. 4.7</w:t>
      </w:r>
      <w:r w:rsidRPr="00653385">
        <w:rPr>
          <w:rFonts w:ascii="Times New Roman" w:hAnsi="Times New Roman"/>
          <w:sz w:val="28"/>
          <w:szCs w:val="28"/>
        </w:rPr>
        <w:t>.):</w:t>
      </w:r>
    </w:p>
    <w:p w:rsidR="00682C20" w:rsidRPr="00653385" w:rsidRDefault="00682C20" w:rsidP="00682C20">
      <w:pPr>
        <w:tabs>
          <w:tab w:val="left" w:pos="1020"/>
        </w:tabs>
        <w:spacing w:line="360" w:lineRule="auto"/>
        <w:ind w:firstLine="360"/>
        <w:rPr>
          <w:rFonts w:ascii="Times New Roman" w:hAnsi="Times New Roman"/>
          <w:sz w:val="28"/>
          <w:szCs w:val="28"/>
        </w:rPr>
      </w:pPr>
      <w:r>
        <w:rPr>
          <w:rFonts w:ascii="Times New Roman" w:hAnsi="Times New Roman"/>
          <w:noProof/>
          <w:sz w:val="28"/>
          <w:szCs w:val="28"/>
          <w:lang w:eastAsia="ru-RU"/>
        </w:rPr>
        <w:drawing>
          <wp:inline distT="0" distB="0" distL="0" distR="0">
            <wp:extent cx="5429250" cy="2838450"/>
            <wp:effectExtent l="19050" t="19050" r="19050" b="1905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429250" cy="2838450"/>
                    </a:xfrm>
                    <a:prstGeom prst="rect">
                      <a:avLst/>
                    </a:prstGeom>
                    <a:blipFill dpi="0" rotWithShape="1">
                      <a:blip r:embed="rId151"/>
                      <a:srcRect/>
                      <a:tile tx="0" ty="0" sx="100000" sy="100000" flip="none" algn="tl"/>
                    </a:blipFill>
                    <a:ln w="9525" cmpd="sng">
                      <a:solidFill>
                        <a:srgbClr val="000000"/>
                      </a:solidFill>
                      <a:miter lim="800000"/>
                      <a:headEnd/>
                      <a:tailEnd/>
                    </a:ln>
                    <a:effectLst/>
                  </pic:spPr>
                </pic:pic>
              </a:graphicData>
            </a:graphic>
          </wp:inline>
        </w:drawing>
      </w:r>
    </w:p>
    <w:p w:rsidR="00682C20" w:rsidRPr="00653385" w:rsidRDefault="00682C20" w:rsidP="00682C20">
      <w:pPr>
        <w:tabs>
          <w:tab w:val="left" w:pos="1020"/>
        </w:tabs>
        <w:spacing w:line="240" w:lineRule="auto"/>
        <w:ind w:firstLine="360"/>
        <w:rPr>
          <w:rFonts w:ascii="Times New Roman" w:hAnsi="Times New Roman"/>
          <w:sz w:val="28"/>
          <w:szCs w:val="28"/>
        </w:rPr>
      </w:pPr>
      <w:r w:rsidRPr="00653385">
        <w:rPr>
          <w:rFonts w:ascii="Times New Roman" w:hAnsi="Times New Roman"/>
          <w:sz w:val="28"/>
          <w:szCs w:val="28"/>
        </w:rPr>
        <w:t>1 – Н-</w:t>
      </w:r>
      <w:proofErr w:type="spellStart"/>
      <w:r w:rsidRPr="00653385">
        <w:rPr>
          <w:rFonts w:ascii="Times New Roman" w:hAnsi="Times New Roman"/>
          <w:sz w:val="28"/>
          <w:szCs w:val="28"/>
        </w:rPr>
        <w:t>катионитовый</w:t>
      </w:r>
      <w:proofErr w:type="spellEnd"/>
      <w:r w:rsidRPr="00653385">
        <w:rPr>
          <w:rFonts w:ascii="Times New Roman" w:hAnsi="Times New Roman"/>
          <w:sz w:val="28"/>
          <w:szCs w:val="28"/>
        </w:rPr>
        <w:t xml:space="preserve"> фильтр;</w:t>
      </w:r>
    </w:p>
    <w:p w:rsidR="00682C20" w:rsidRPr="00653385" w:rsidRDefault="00682C20" w:rsidP="00682C20">
      <w:pPr>
        <w:tabs>
          <w:tab w:val="left" w:pos="1020"/>
        </w:tabs>
        <w:spacing w:line="240" w:lineRule="auto"/>
        <w:ind w:firstLine="360"/>
        <w:rPr>
          <w:rFonts w:ascii="Times New Roman" w:hAnsi="Times New Roman"/>
          <w:sz w:val="28"/>
          <w:szCs w:val="28"/>
        </w:rPr>
      </w:pPr>
      <w:r w:rsidRPr="00653385">
        <w:rPr>
          <w:rFonts w:ascii="Times New Roman" w:hAnsi="Times New Roman"/>
          <w:sz w:val="28"/>
          <w:szCs w:val="28"/>
        </w:rPr>
        <w:t xml:space="preserve">2 – </w:t>
      </w:r>
      <w:proofErr w:type="spellStart"/>
      <w:r w:rsidRPr="00653385">
        <w:rPr>
          <w:rFonts w:ascii="Times New Roman" w:hAnsi="Times New Roman"/>
          <w:sz w:val="28"/>
          <w:szCs w:val="28"/>
        </w:rPr>
        <w:t>анионитовый</w:t>
      </w:r>
      <w:proofErr w:type="spellEnd"/>
      <w:r w:rsidRPr="00653385">
        <w:rPr>
          <w:rFonts w:ascii="Times New Roman" w:hAnsi="Times New Roman"/>
          <w:sz w:val="28"/>
          <w:szCs w:val="28"/>
        </w:rPr>
        <w:t xml:space="preserve"> фильтр;</w:t>
      </w:r>
    </w:p>
    <w:p w:rsidR="00682C20" w:rsidRPr="00653385" w:rsidRDefault="00682C20" w:rsidP="00682C20">
      <w:pPr>
        <w:tabs>
          <w:tab w:val="left" w:pos="1020"/>
        </w:tabs>
        <w:spacing w:line="240" w:lineRule="auto"/>
        <w:ind w:firstLine="360"/>
        <w:rPr>
          <w:rFonts w:ascii="Times New Roman" w:hAnsi="Times New Roman"/>
          <w:sz w:val="28"/>
          <w:szCs w:val="28"/>
        </w:rPr>
      </w:pPr>
      <w:r w:rsidRPr="00653385">
        <w:rPr>
          <w:rFonts w:ascii="Times New Roman" w:hAnsi="Times New Roman"/>
          <w:sz w:val="28"/>
          <w:szCs w:val="28"/>
        </w:rPr>
        <w:t>3 – дегазатор;</w:t>
      </w:r>
    </w:p>
    <w:p w:rsidR="00682C20" w:rsidRPr="00653385" w:rsidRDefault="00682C20" w:rsidP="00682C20">
      <w:pPr>
        <w:tabs>
          <w:tab w:val="left" w:pos="1020"/>
        </w:tabs>
        <w:spacing w:line="240" w:lineRule="auto"/>
        <w:ind w:firstLine="360"/>
        <w:rPr>
          <w:rFonts w:ascii="Times New Roman" w:hAnsi="Times New Roman"/>
          <w:sz w:val="28"/>
          <w:szCs w:val="28"/>
        </w:rPr>
      </w:pPr>
      <w:r w:rsidRPr="00653385">
        <w:rPr>
          <w:rFonts w:ascii="Times New Roman" w:hAnsi="Times New Roman"/>
          <w:sz w:val="28"/>
          <w:szCs w:val="28"/>
        </w:rPr>
        <w:t>4 – приемник очищенной воды.</w:t>
      </w:r>
    </w:p>
    <w:p w:rsidR="00682C20" w:rsidRPr="00653385" w:rsidRDefault="00682C20" w:rsidP="00682C20">
      <w:pPr>
        <w:tabs>
          <w:tab w:val="left" w:pos="1020"/>
        </w:tabs>
        <w:spacing w:line="240" w:lineRule="auto"/>
        <w:ind w:firstLine="360"/>
        <w:jc w:val="center"/>
        <w:rPr>
          <w:rFonts w:ascii="Times New Roman" w:hAnsi="Times New Roman"/>
          <w:sz w:val="28"/>
          <w:szCs w:val="28"/>
        </w:rPr>
      </w:pPr>
      <w:r>
        <w:rPr>
          <w:rFonts w:ascii="Times New Roman" w:hAnsi="Times New Roman"/>
          <w:sz w:val="28"/>
          <w:szCs w:val="28"/>
        </w:rPr>
        <w:t>Рис. 4.7</w:t>
      </w:r>
      <w:r w:rsidRPr="00653385">
        <w:rPr>
          <w:rFonts w:ascii="Times New Roman" w:hAnsi="Times New Roman"/>
          <w:sz w:val="28"/>
          <w:szCs w:val="28"/>
        </w:rPr>
        <w:t xml:space="preserve">.  Схема промышленной установки для обессоливания </w:t>
      </w:r>
    </w:p>
    <w:p w:rsidR="00682C20" w:rsidRDefault="00682C20" w:rsidP="00682C20">
      <w:pPr>
        <w:tabs>
          <w:tab w:val="left" w:pos="1020"/>
        </w:tabs>
        <w:spacing w:line="240" w:lineRule="auto"/>
        <w:ind w:firstLine="360"/>
        <w:jc w:val="center"/>
        <w:rPr>
          <w:rFonts w:ascii="Times New Roman" w:hAnsi="Times New Roman"/>
          <w:sz w:val="28"/>
          <w:szCs w:val="28"/>
        </w:rPr>
      </w:pPr>
      <w:r w:rsidRPr="00653385">
        <w:rPr>
          <w:rFonts w:ascii="Times New Roman" w:hAnsi="Times New Roman"/>
          <w:sz w:val="28"/>
          <w:szCs w:val="28"/>
        </w:rPr>
        <w:t>воды с применением ионообменн</w:t>
      </w:r>
      <w:r>
        <w:rPr>
          <w:rFonts w:ascii="Times New Roman" w:hAnsi="Times New Roman"/>
          <w:sz w:val="28"/>
          <w:szCs w:val="28"/>
        </w:rPr>
        <w:t>ых смол.</w:t>
      </w:r>
    </w:p>
    <w:p w:rsidR="00682C20" w:rsidRPr="00653385" w:rsidRDefault="00682C20" w:rsidP="00682C20">
      <w:pPr>
        <w:tabs>
          <w:tab w:val="left" w:pos="1020"/>
        </w:tabs>
        <w:spacing w:line="240" w:lineRule="auto"/>
        <w:ind w:firstLine="360"/>
        <w:jc w:val="center"/>
        <w:rPr>
          <w:rFonts w:ascii="Times New Roman" w:hAnsi="Times New Roman"/>
          <w:sz w:val="28"/>
          <w:szCs w:val="28"/>
        </w:rPr>
      </w:pP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При пропускании воды через Н-</w:t>
      </w:r>
      <w:proofErr w:type="spellStart"/>
      <w:r w:rsidRPr="00653385">
        <w:rPr>
          <w:rFonts w:ascii="Times New Roman" w:hAnsi="Times New Roman"/>
          <w:sz w:val="28"/>
          <w:szCs w:val="28"/>
        </w:rPr>
        <w:t>катионитовый</w:t>
      </w:r>
      <w:proofErr w:type="spellEnd"/>
      <w:r w:rsidRPr="00653385">
        <w:rPr>
          <w:rFonts w:ascii="Times New Roman" w:hAnsi="Times New Roman"/>
          <w:sz w:val="28"/>
          <w:szCs w:val="28"/>
        </w:rPr>
        <w:t xml:space="preserve"> фильтр 1 она освобождается от ионов </w:t>
      </w:r>
      <w:proofErr w:type="spellStart"/>
      <w:r w:rsidRPr="00653385">
        <w:rPr>
          <w:rFonts w:ascii="Times New Roman" w:hAnsi="Times New Roman"/>
          <w:sz w:val="28"/>
          <w:szCs w:val="28"/>
        </w:rPr>
        <w:t>Са</w:t>
      </w:r>
      <w:proofErr w:type="spellEnd"/>
      <w:r w:rsidRPr="00653385">
        <w:rPr>
          <w:rFonts w:ascii="Times New Roman" w:hAnsi="Times New Roman"/>
          <w:sz w:val="28"/>
          <w:szCs w:val="28"/>
        </w:rPr>
        <w:t>, М</w:t>
      </w:r>
      <w:proofErr w:type="gramStart"/>
      <w:r w:rsidRPr="00653385">
        <w:rPr>
          <w:rFonts w:ascii="Times New Roman" w:hAnsi="Times New Roman"/>
          <w:sz w:val="28"/>
          <w:szCs w:val="28"/>
          <w:lang w:val="en-US"/>
        </w:rPr>
        <w:t>g</w:t>
      </w:r>
      <w:proofErr w:type="gramEnd"/>
      <w:r w:rsidRPr="00653385">
        <w:rPr>
          <w:rFonts w:ascii="Times New Roman" w:hAnsi="Times New Roman"/>
          <w:sz w:val="28"/>
          <w:szCs w:val="28"/>
        </w:rPr>
        <w:t xml:space="preserve">, </w:t>
      </w:r>
      <w:r w:rsidRPr="00653385">
        <w:rPr>
          <w:rFonts w:ascii="Times New Roman" w:hAnsi="Times New Roman"/>
          <w:sz w:val="28"/>
          <w:szCs w:val="28"/>
          <w:lang w:val="en-US"/>
        </w:rPr>
        <w:t>Na</w:t>
      </w:r>
      <w:r w:rsidRPr="00653385">
        <w:rPr>
          <w:rFonts w:ascii="Times New Roman" w:hAnsi="Times New Roman"/>
          <w:sz w:val="28"/>
          <w:szCs w:val="28"/>
        </w:rPr>
        <w:t xml:space="preserve">, а затем в </w:t>
      </w:r>
      <w:proofErr w:type="spellStart"/>
      <w:r w:rsidRPr="00653385">
        <w:rPr>
          <w:rFonts w:ascii="Times New Roman" w:hAnsi="Times New Roman"/>
          <w:sz w:val="28"/>
          <w:szCs w:val="28"/>
        </w:rPr>
        <w:t>анионитовом</w:t>
      </w:r>
      <w:proofErr w:type="spellEnd"/>
      <w:r w:rsidRPr="00653385">
        <w:rPr>
          <w:rFonts w:ascii="Times New Roman" w:hAnsi="Times New Roman"/>
          <w:sz w:val="28"/>
          <w:szCs w:val="28"/>
        </w:rPr>
        <w:t xml:space="preserve"> фильтре 2 из нее </w:t>
      </w:r>
      <w:r w:rsidRPr="00653385">
        <w:rPr>
          <w:rFonts w:ascii="Times New Roman" w:hAnsi="Times New Roman"/>
          <w:sz w:val="28"/>
          <w:szCs w:val="28"/>
        </w:rPr>
        <w:lastRenderedPageBreak/>
        <w:t>удаляются анионы. В дегазаторе 3 освобождают от СО</w:t>
      </w:r>
      <w:proofErr w:type="gramStart"/>
      <w:r w:rsidRPr="00653385">
        <w:rPr>
          <w:rFonts w:ascii="Times New Roman" w:hAnsi="Times New Roman"/>
          <w:sz w:val="28"/>
          <w:szCs w:val="28"/>
          <w:vertAlign w:val="subscript"/>
        </w:rPr>
        <w:t>2</w:t>
      </w:r>
      <w:proofErr w:type="gramEnd"/>
      <w:r w:rsidRPr="00653385">
        <w:rPr>
          <w:rFonts w:ascii="Times New Roman" w:hAnsi="Times New Roman"/>
          <w:sz w:val="28"/>
          <w:szCs w:val="28"/>
        </w:rPr>
        <w:t xml:space="preserve"> и собирают в сборнике 4. Для регенерации в фильтр 1 подается кислота, а в фильтр 2 – щелочь. </w:t>
      </w:r>
    </w:p>
    <w:p w:rsidR="00682C20" w:rsidRPr="00653385" w:rsidRDefault="00682C20" w:rsidP="00682C20">
      <w:pPr>
        <w:tabs>
          <w:tab w:val="left" w:pos="1020"/>
        </w:tabs>
        <w:spacing w:line="360" w:lineRule="auto"/>
        <w:ind w:firstLine="360"/>
        <w:rPr>
          <w:rFonts w:ascii="Times New Roman" w:hAnsi="Times New Roman"/>
          <w:sz w:val="28"/>
          <w:szCs w:val="28"/>
        </w:rPr>
      </w:pPr>
      <w:r>
        <w:rPr>
          <w:rFonts w:ascii="Times New Roman" w:hAnsi="Times New Roman"/>
          <w:sz w:val="28"/>
          <w:szCs w:val="28"/>
        </w:rPr>
        <w:t>К преимуществам ионообменного</w:t>
      </w:r>
      <w:r w:rsidRPr="00653385">
        <w:rPr>
          <w:rFonts w:ascii="Times New Roman" w:hAnsi="Times New Roman"/>
          <w:sz w:val="28"/>
          <w:szCs w:val="28"/>
        </w:rPr>
        <w:t xml:space="preserve"> способа </w:t>
      </w:r>
      <w:r>
        <w:rPr>
          <w:rFonts w:ascii="Times New Roman" w:hAnsi="Times New Roman"/>
          <w:sz w:val="28"/>
          <w:szCs w:val="28"/>
        </w:rPr>
        <w:t xml:space="preserve"> обессоливания </w:t>
      </w:r>
      <w:r w:rsidRPr="00653385">
        <w:rPr>
          <w:rFonts w:ascii="Times New Roman" w:hAnsi="Times New Roman"/>
          <w:sz w:val="28"/>
          <w:szCs w:val="28"/>
        </w:rPr>
        <w:t>по сравнению с известково-содовым относятся: компактность и простота аппаратурного офор</w:t>
      </w:r>
      <w:r>
        <w:rPr>
          <w:rFonts w:ascii="Times New Roman" w:hAnsi="Times New Roman"/>
          <w:sz w:val="28"/>
          <w:szCs w:val="28"/>
        </w:rPr>
        <w:t xml:space="preserve">мления, более глубокое удаление ионов из </w:t>
      </w:r>
      <w:r w:rsidRPr="00653385">
        <w:rPr>
          <w:rFonts w:ascii="Times New Roman" w:hAnsi="Times New Roman"/>
          <w:sz w:val="28"/>
          <w:szCs w:val="28"/>
        </w:rPr>
        <w:t xml:space="preserve"> воды</w:t>
      </w:r>
      <w:r>
        <w:rPr>
          <w:rFonts w:ascii="Times New Roman" w:hAnsi="Times New Roman"/>
          <w:sz w:val="28"/>
          <w:szCs w:val="28"/>
        </w:rPr>
        <w:t xml:space="preserve"> </w:t>
      </w:r>
      <w:r w:rsidRPr="00653385">
        <w:rPr>
          <w:rFonts w:ascii="Times New Roman" w:hAnsi="Times New Roman"/>
          <w:sz w:val="28"/>
          <w:szCs w:val="28"/>
        </w:rPr>
        <w:t xml:space="preserve"> (до 0,035÷0,07 </w:t>
      </w:r>
      <w:proofErr w:type="spellStart"/>
      <w:r w:rsidRPr="00653385">
        <w:rPr>
          <w:rFonts w:ascii="Times New Roman" w:hAnsi="Times New Roman"/>
          <w:sz w:val="28"/>
          <w:szCs w:val="28"/>
        </w:rPr>
        <w:t>мг-экв·л</w:t>
      </w:r>
      <w:proofErr w:type="spellEnd"/>
      <w:r w:rsidRPr="00653385">
        <w:rPr>
          <w:rFonts w:ascii="Times New Roman" w:hAnsi="Times New Roman"/>
          <w:sz w:val="28"/>
          <w:szCs w:val="28"/>
        </w:rPr>
        <w:t xml:space="preserve"> </w:t>
      </w:r>
      <w:r w:rsidRPr="00653385">
        <w:rPr>
          <w:rFonts w:ascii="Times New Roman" w:hAnsi="Times New Roman"/>
          <w:sz w:val="28"/>
          <w:szCs w:val="28"/>
          <w:vertAlign w:val="superscript"/>
        </w:rPr>
        <w:t>–1</w:t>
      </w:r>
      <w:proofErr w:type="gramStart"/>
      <w:r>
        <w:rPr>
          <w:rFonts w:ascii="Times New Roman" w:hAnsi="Times New Roman"/>
          <w:sz w:val="28"/>
          <w:szCs w:val="28"/>
          <w:vertAlign w:val="superscript"/>
        </w:rPr>
        <w:t xml:space="preserve">  </w:t>
      </w:r>
      <w:r w:rsidRPr="00653385">
        <w:rPr>
          <w:rFonts w:ascii="Times New Roman" w:hAnsi="Times New Roman"/>
          <w:sz w:val="28"/>
          <w:szCs w:val="28"/>
        </w:rPr>
        <w:t>)</w:t>
      </w:r>
      <w:proofErr w:type="gramEnd"/>
      <w:r w:rsidRPr="00653385">
        <w:rPr>
          <w:rFonts w:ascii="Times New Roman" w:hAnsi="Times New Roman"/>
          <w:sz w:val="28"/>
          <w:szCs w:val="28"/>
        </w:rPr>
        <w:t>, простота обслуживания и контроля,</w:t>
      </w:r>
      <w:r>
        <w:rPr>
          <w:rFonts w:ascii="Times New Roman" w:hAnsi="Times New Roman"/>
          <w:sz w:val="28"/>
          <w:szCs w:val="28"/>
        </w:rPr>
        <w:t xml:space="preserve"> низкая себестоимость очистки воды, высокая производительность установок, длительный цикл работы ионообменных смол.</w:t>
      </w:r>
      <w:r w:rsidRPr="00653385">
        <w:rPr>
          <w:rFonts w:ascii="Times New Roman" w:hAnsi="Times New Roman"/>
          <w:sz w:val="28"/>
          <w:szCs w:val="28"/>
        </w:rPr>
        <w:t xml:space="preserve"> </w:t>
      </w:r>
    </w:p>
    <w:p w:rsidR="00682C20" w:rsidRPr="00653385" w:rsidRDefault="00682C20" w:rsidP="00682C20">
      <w:pPr>
        <w:tabs>
          <w:tab w:val="left" w:pos="1020"/>
        </w:tabs>
        <w:spacing w:line="360" w:lineRule="auto"/>
        <w:ind w:firstLine="360"/>
        <w:rPr>
          <w:rFonts w:ascii="Times New Roman" w:hAnsi="Times New Roman"/>
          <w:sz w:val="28"/>
          <w:szCs w:val="28"/>
        </w:rPr>
      </w:pPr>
      <w:r w:rsidRPr="00D6329A">
        <w:rPr>
          <w:rFonts w:ascii="Times New Roman" w:hAnsi="Times New Roman"/>
          <w:b/>
          <w:sz w:val="28"/>
          <w:szCs w:val="28"/>
        </w:rPr>
        <w:t>Дегазация</w:t>
      </w:r>
      <w:r w:rsidRPr="00653385">
        <w:rPr>
          <w:rFonts w:ascii="Times New Roman" w:hAnsi="Times New Roman"/>
          <w:sz w:val="28"/>
          <w:szCs w:val="28"/>
        </w:rPr>
        <w:t xml:space="preserve"> – удаление из воды растворенных газов – производится химическим и физическим способом.</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При химическом способе газы взаимодействуют с химическими соединениями и удаляются из воды. Например, двуокись углерода удаляют из воды при пропускании через фильтр, заполненный гашеной известью, либо добавляют к воде известковое молоко [</w:t>
      </w:r>
      <w:r w:rsidRPr="00653385">
        <w:rPr>
          <w:rFonts w:ascii="Times New Roman" w:hAnsi="Times New Roman"/>
          <w:sz w:val="28"/>
          <w:szCs w:val="28"/>
          <w:lang w:val="en-US"/>
        </w:rPr>
        <w:t>Ca</w:t>
      </w:r>
      <w:r w:rsidRPr="00653385">
        <w:rPr>
          <w:rFonts w:ascii="Times New Roman" w:hAnsi="Times New Roman"/>
          <w:sz w:val="28"/>
          <w:szCs w:val="28"/>
        </w:rPr>
        <w:t>(</w:t>
      </w:r>
      <w:r w:rsidRPr="00653385">
        <w:rPr>
          <w:rFonts w:ascii="Times New Roman" w:hAnsi="Times New Roman"/>
          <w:sz w:val="28"/>
          <w:szCs w:val="28"/>
          <w:lang w:val="en-US"/>
        </w:rPr>
        <w:t>OH</w:t>
      </w:r>
      <w:r w:rsidRPr="00653385">
        <w:rPr>
          <w:rFonts w:ascii="Times New Roman" w:hAnsi="Times New Roman"/>
          <w:sz w:val="28"/>
          <w:szCs w:val="28"/>
        </w:rPr>
        <w:t>)</w:t>
      </w:r>
      <w:r w:rsidRPr="00653385">
        <w:rPr>
          <w:rFonts w:ascii="Times New Roman" w:hAnsi="Times New Roman"/>
          <w:sz w:val="28"/>
          <w:szCs w:val="28"/>
          <w:vertAlign w:val="subscript"/>
        </w:rPr>
        <w:t>2</w:t>
      </w:r>
      <w:r w:rsidRPr="00653385">
        <w:rPr>
          <w:rFonts w:ascii="Times New Roman" w:hAnsi="Times New Roman"/>
          <w:sz w:val="28"/>
          <w:szCs w:val="28"/>
        </w:rPr>
        <w:t>].</w:t>
      </w:r>
    </w:p>
    <w:p w:rsidR="00682C20" w:rsidRPr="00653385" w:rsidRDefault="00682C20" w:rsidP="00682C20">
      <w:pPr>
        <w:tabs>
          <w:tab w:val="left" w:pos="1020"/>
        </w:tabs>
        <w:spacing w:line="360" w:lineRule="auto"/>
        <w:ind w:firstLine="360"/>
        <w:rPr>
          <w:rFonts w:ascii="Times New Roman" w:hAnsi="Times New Roman"/>
          <w:sz w:val="28"/>
          <w:szCs w:val="28"/>
        </w:rPr>
      </w:pPr>
      <w:proofErr w:type="gramStart"/>
      <w:r w:rsidRPr="00653385">
        <w:rPr>
          <w:rFonts w:ascii="Times New Roman" w:hAnsi="Times New Roman"/>
          <w:sz w:val="28"/>
          <w:szCs w:val="28"/>
        </w:rPr>
        <w:t>В обоих случаях образующийся СаСО</w:t>
      </w:r>
      <w:r w:rsidRPr="00653385">
        <w:rPr>
          <w:rFonts w:ascii="Times New Roman" w:hAnsi="Times New Roman"/>
          <w:sz w:val="28"/>
          <w:szCs w:val="28"/>
          <w:vertAlign w:val="subscript"/>
        </w:rPr>
        <w:t>3</w:t>
      </w:r>
      <w:r w:rsidRPr="00653385">
        <w:rPr>
          <w:rFonts w:ascii="Times New Roman" w:hAnsi="Times New Roman"/>
          <w:sz w:val="28"/>
          <w:szCs w:val="28"/>
        </w:rPr>
        <w:t xml:space="preserve"> выпадает в осадок.</w:t>
      </w:r>
      <w:proofErr w:type="gramEnd"/>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Для удаления кислорода воду пропускают через фильтр, заполненный железными опилками или стружками; образующаяся при этом нерастворимая в воде окись железа выпадает в осадок.</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Физические способы удаления газов заключается в аэрации или нагревании воды в вакууме.</w:t>
      </w:r>
    </w:p>
    <w:p w:rsidR="00682C20" w:rsidRPr="00653385"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Полная очистка воды (обессоливание), а также дегазация и обезвреживание воды достигаются ее перегонкой, т.е. дистилляцией.</w:t>
      </w:r>
    </w:p>
    <w:p w:rsidR="00682C20" w:rsidRDefault="00682C20" w:rsidP="00682C20">
      <w:pPr>
        <w:tabs>
          <w:tab w:val="left" w:pos="1020"/>
        </w:tabs>
        <w:spacing w:line="360" w:lineRule="auto"/>
        <w:ind w:firstLine="360"/>
        <w:rPr>
          <w:rFonts w:ascii="Times New Roman" w:hAnsi="Times New Roman"/>
          <w:sz w:val="28"/>
          <w:szCs w:val="28"/>
        </w:rPr>
      </w:pPr>
      <w:r w:rsidRPr="00653385">
        <w:rPr>
          <w:rFonts w:ascii="Times New Roman" w:hAnsi="Times New Roman"/>
          <w:sz w:val="28"/>
          <w:szCs w:val="28"/>
        </w:rPr>
        <w:t xml:space="preserve">Предприятия химической промышленности имеют сложное хозяйство по </w:t>
      </w:r>
      <w:proofErr w:type="spellStart"/>
      <w:r w:rsidRPr="00653385">
        <w:rPr>
          <w:rFonts w:ascii="Times New Roman" w:hAnsi="Times New Roman"/>
          <w:sz w:val="28"/>
          <w:szCs w:val="28"/>
        </w:rPr>
        <w:t>водообеспечению</w:t>
      </w:r>
      <w:proofErr w:type="spellEnd"/>
      <w:r w:rsidRPr="00653385">
        <w:rPr>
          <w:rFonts w:ascii="Times New Roman" w:hAnsi="Times New Roman"/>
          <w:sz w:val="28"/>
          <w:szCs w:val="28"/>
        </w:rPr>
        <w:t xml:space="preserve">. Доля затрат на водоснабжение и канализацию составляет 5-15 % от общих капиталовложений на строительство заводов. Оценка водных ресурсов является обязательным условием технико-экономического </w:t>
      </w:r>
      <w:r w:rsidRPr="00653385">
        <w:rPr>
          <w:rFonts w:ascii="Times New Roman" w:hAnsi="Times New Roman"/>
          <w:sz w:val="28"/>
          <w:szCs w:val="28"/>
        </w:rPr>
        <w:lastRenderedPageBreak/>
        <w:t>обоснования нового промышленного строительства и расширения действующего производства.</w:t>
      </w:r>
    </w:p>
    <w:p w:rsidR="00682C20" w:rsidRPr="00653385" w:rsidRDefault="00682C20" w:rsidP="00682C20">
      <w:pPr>
        <w:tabs>
          <w:tab w:val="left" w:pos="1020"/>
        </w:tabs>
        <w:spacing w:line="360" w:lineRule="auto"/>
        <w:ind w:firstLine="360"/>
        <w:rPr>
          <w:rFonts w:ascii="Times New Roman" w:hAnsi="Times New Roman"/>
          <w:sz w:val="28"/>
          <w:szCs w:val="28"/>
        </w:rPr>
      </w:pPr>
    </w:p>
    <w:p w:rsidR="00682C20" w:rsidRPr="001A0D04" w:rsidRDefault="00682C20" w:rsidP="00682C20">
      <w:pPr>
        <w:spacing w:line="360" w:lineRule="auto"/>
        <w:ind w:firstLine="360"/>
        <w:jc w:val="center"/>
        <w:rPr>
          <w:rFonts w:ascii="Times New Roman" w:hAnsi="Times New Roman"/>
          <w:sz w:val="28"/>
          <w:szCs w:val="28"/>
        </w:rPr>
      </w:pPr>
      <w:r>
        <w:rPr>
          <w:rFonts w:ascii="Times New Roman" w:hAnsi="Times New Roman"/>
          <w:b/>
          <w:sz w:val="28"/>
          <w:szCs w:val="28"/>
        </w:rPr>
        <w:t>4. 3</w:t>
      </w:r>
      <w:r w:rsidRPr="001A0D04">
        <w:rPr>
          <w:rFonts w:ascii="Times New Roman" w:hAnsi="Times New Roman"/>
          <w:b/>
          <w:sz w:val="28"/>
          <w:szCs w:val="28"/>
        </w:rPr>
        <w:t xml:space="preserve">. </w:t>
      </w:r>
      <w:r w:rsidRPr="00D6329A">
        <w:rPr>
          <w:rFonts w:ascii="Times New Roman" w:hAnsi="Times New Roman"/>
          <w:vanish/>
          <w:sz w:val="28"/>
          <w:szCs w:val="28"/>
        </w:rPr>
        <w:t xml:space="preserve"> абаиывает огромные массы сырья, расходует большие колическтва воды, топлива и энергииенно</w:t>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vanish/>
          <w:sz w:val="28"/>
          <w:szCs w:val="28"/>
        </w:rPr>
        <w:pgNum/>
      </w:r>
      <w:r w:rsidRPr="00D6329A">
        <w:rPr>
          <w:rFonts w:ascii="Times New Roman" w:hAnsi="Times New Roman"/>
          <w:b/>
          <w:sz w:val="28"/>
          <w:szCs w:val="28"/>
        </w:rPr>
        <w:t>Энерг</w:t>
      </w:r>
      <w:r>
        <w:rPr>
          <w:rFonts w:ascii="Times New Roman" w:hAnsi="Times New Roman"/>
          <w:b/>
          <w:sz w:val="28"/>
          <w:szCs w:val="28"/>
        </w:rPr>
        <w:t>етическая база химической промышленности.</w:t>
      </w:r>
    </w:p>
    <w:p w:rsidR="00682C20" w:rsidRPr="00DC5FF7" w:rsidRDefault="00682C20" w:rsidP="00682C20">
      <w:pPr>
        <w:spacing w:line="360" w:lineRule="auto"/>
        <w:ind w:firstLine="360"/>
        <w:jc w:val="center"/>
        <w:rPr>
          <w:rFonts w:ascii="Times New Roman" w:hAnsi="Times New Roman"/>
          <w:b/>
          <w:sz w:val="28"/>
          <w:szCs w:val="28"/>
        </w:rPr>
      </w:pPr>
      <w:r>
        <w:rPr>
          <w:rFonts w:ascii="Times New Roman" w:hAnsi="Times New Roman"/>
          <w:b/>
          <w:sz w:val="28"/>
          <w:szCs w:val="28"/>
        </w:rPr>
        <w:t>4.</w:t>
      </w:r>
      <w:r w:rsidRPr="00DC5FF7">
        <w:rPr>
          <w:rFonts w:ascii="Times New Roman" w:hAnsi="Times New Roman"/>
          <w:b/>
          <w:sz w:val="28"/>
          <w:szCs w:val="28"/>
        </w:rPr>
        <w:t>3.1.  Виды энергии</w:t>
      </w:r>
    </w:p>
    <w:p w:rsidR="00682C20" w:rsidRPr="00071D12" w:rsidRDefault="00682C20" w:rsidP="00682C20">
      <w:pPr>
        <w:spacing w:line="360" w:lineRule="auto"/>
        <w:ind w:firstLine="360"/>
        <w:rPr>
          <w:rFonts w:ascii="Times New Roman" w:hAnsi="Times New Roman"/>
          <w:b/>
          <w:sz w:val="28"/>
          <w:szCs w:val="28"/>
        </w:rPr>
      </w:pPr>
      <w:r w:rsidRPr="001A0D04">
        <w:rPr>
          <w:rFonts w:ascii="Times New Roman" w:hAnsi="Times New Roman"/>
          <w:sz w:val="28"/>
          <w:szCs w:val="28"/>
        </w:rPr>
        <w:t>В химической промышленности применяются разнообразные виды энергии: электрическая, тепловая, ядерная энергия, химическая и энергия света.</w:t>
      </w:r>
    </w:p>
    <w:p w:rsidR="00682C20" w:rsidRDefault="00682C20" w:rsidP="00682C20">
      <w:pPr>
        <w:spacing w:line="360" w:lineRule="auto"/>
        <w:ind w:firstLine="360"/>
        <w:rPr>
          <w:rFonts w:ascii="Times New Roman" w:hAnsi="Times New Roman"/>
          <w:sz w:val="28"/>
          <w:szCs w:val="28"/>
        </w:rPr>
      </w:pPr>
      <w:r w:rsidRPr="00071D12">
        <w:rPr>
          <w:rFonts w:ascii="Times New Roman" w:hAnsi="Times New Roman"/>
          <w:b/>
          <w:sz w:val="28"/>
          <w:szCs w:val="28"/>
        </w:rPr>
        <w:t>Электрическая энергия</w:t>
      </w:r>
      <w:r w:rsidRPr="001A0D04">
        <w:rPr>
          <w:rFonts w:ascii="Times New Roman" w:hAnsi="Times New Roman"/>
          <w:sz w:val="28"/>
          <w:szCs w:val="28"/>
        </w:rPr>
        <w:t xml:space="preserve"> </w:t>
      </w:r>
      <w:proofErr w:type="gramStart"/>
      <w:r w:rsidRPr="001A0D04">
        <w:rPr>
          <w:rFonts w:ascii="Times New Roman" w:hAnsi="Times New Roman"/>
          <w:sz w:val="28"/>
          <w:szCs w:val="28"/>
        </w:rPr>
        <w:t>применяется</w:t>
      </w:r>
      <w:proofErr w:type="gramEnd"/>
      <w:r w:rsidRPr="001A0D04">
        <w:rPr>
          <w:rFonts w:ascii="Times New Roman" w:hAnsi="Times New Roman"/>
          <w:sz w:val="28"/>
          <w:szCs w:val="28"/>
        </w:rPr>
        <w:t xml:space="preserve"> прежде всего для приведения в движение электродвигателей, широко используемых при проведении различных физических операций: дробления, смешения, перекачивания (насосы, вентиляторы, компрессоры) и т.п. Электрическая энергия расходуется также для проведения электрохимических и электромагнитных процессов. Электрическую энергию производят гидроэлектростанции, те</w:t>
      </w:r>
      <w:r>
        <w:rPr>
          <w:rFonts w:ascii="Times New Roman" w:hAnsi="Times New Roman"/>
          <w:sz w:val="28"/>
          <w:szCs w:val="28"/>
        </w:rPr>
        <w:t xml:space="preserve">пловые и атомные электростанции. </w:t>
      </w:r>
    </w:p>
    <w:p w:rsidR="00682C20" w:rsidRPr="001A0D04" w:rsidRDefault="00682C20" w:rsidP="00682C20">
      <w:pPr>
        <w:spacing w:line="360" w:lineRule="auto"/>
        <w:ind w:firstLine="360"/>
        <w:rPr>
          <w:rFonts w:ascii="Times New Roman" w:hAnsi="Times New Roman"/>
          <w:sz w:val="28"/>
          <w:szCs w:val="28"/>
        </w:rPr>
      </w:pPr>
      <w:r w:rsidRPr="00071D12">
        <w:rPr>
          <w:rFonts w:ascii="Times New Roman" w:hAnsi="Times New Roman"/>
          <w:b/>
          <w:sz w:val="28"/>
          <w:szCs w:val="28"/>
        </w:rPr>
        <w:t>Тепловая энергия</w:t>
      </w:r>
      <w:r w:rsidRPr="001A0D04">
        <w:rPr>
          <w:rFonts w:ascii="Times New Roman" w:hAnsi="Times New Roman"/>
          <w:sz w:val="28"/>
          <w:szCs w:val="28"/>
        </w:rPr>
        <w:t xml:space="preserve">  в химической промышленности применяется: во-первых, для осуществления разнообразных физических процессов, не сопровождающихся химическими реакциями: плавление, сушка, выпаривание, дистилляция; во-вторых, для нагревания реагентов при проведении химических реакций.</w:t>
      </w: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Источником тепловой энергии обычно служит разнообразное топливо, при сжигании которого образуются топочные газы. Эти газы могут быть непосредственно использованы в качестве теплоносителей или же для получения водяного пара, перегретой воды и других теплоносителей. Для получения тепла используется также электрическая энергия.</w:t>
      </w:r>
    </w:p>
    <w:p w:rsidR="00682C20" w:rsidRPr="001A0D04" w:rsidRDefault="00682C20" w:rsidP="00682C20">
      <w:pPr>
        <w:spacing w:line="360" w:lineRule="auto"/>
        <w:ind w:firstLine="360"/>
        <w:rPr>
          <w:rFonts w:ascii="Times New Roman" w:hAnsi="Times New Roman"/>
          <w:sz w:val="28"/>
          <w:szCs w:val="28"/>
        </w:rPr>
      </w:pPr>
      <w:r w:rsidRPr="00071D12">
        <w:rPr>
          <w:rFonts w:ascii="Times New Roman" w:hAnsi="Times New Roman"/>
          <w:b/>
          <w:sz w:val="28"/>
          <w:szCs w:val="28"/>
        </w:rPr>
        <w:t>Атомная энергия</w:t>
      </w:r>
      <w:r w:rsidRPr="001A0D04">
        <w:rPr>
          <w:rFonts w:ascii="Times New Roman" w:hAnsi="Times New Roman"/>
          <w:sz w:val="28"/>
          <w:szCs w:val="28"/>
        </w:rPr>
        <w:t xml:space="preserve"> применяется для производства электрической энергии на атомных электростанциях.</w:t>
      </w:r>
    </w:p>
    <w:p w:rsidR="00682C20" w:rsidRPr="001A0D04" w:rsidRDefault="00682C20" w:rsidP="00682C20">
      <w:pPr>
        <w:spacing w:line="360" w:lineRule="auto"/>
        <w:ind w:firstLine="360"/>
        <w:rPr>
          <w:rFonts w:ascii="Times New Roman" w:hAnsi="Times New Roman"/>
          <w:sz w:val="28"/>
          <w:szCs w:val="28"/>
        </w:rPr>
      </w:pPr>
      <w:r w:rsidRPr="00071D12">
        <w:rPr>
          <w:rFonts w:ascii="Times New Roman" w:hAnsi="Times New Roman"/>
          <w:b/>
          <w:sz w:val="28"/>
          <w:szCs w:val="28"/>
        </w:rPr>
        <w:lastRenderedPageBreak/>
        <w:t xml:space="preserve">Химическая энергия </w:t>
      </w:r>
      <w:r w:rsidRPr="001A0D04">
        <w:rPr>
          <w:rFonts w:ascii="Times New Roman" w:hAnsi="Times New Roman"/>
          <w:sz w:val="28"/>
          <w:szCs w:val="28"/>
        </w:rPr>
        <w:t>выделяется обычно в виде тепла при проведении разнообразных экзотермических реакций. Использование этой энергии имеет большое практическое значение, особенно в производстве много тоннажных  химических продуктов. Тепло, выделяющееся при протекании хим. процесса, может быть использовано для получения водяного пара или превращено в электроэнергию. Химическая энергия преобразуется в энергию электрическую также в гальванических элементах и аккумуляторах. Эти источники энергии представляют большой интерес, т.к. они обладают высоким коэффициентом полезного действия.</w:t>
      </w:r>
    </w:p>
    <w:p w:rsidR="00682C20" w:rsidRPr="001A0D04" w:rsidRDefault="00682C20" w:rsidP="00682C20">
      <w:pPr>
        <w:spacing w:line="360" w:lineRule="auto"/>
        <w:ind w:firstLine="360"/>
        <w:rPr>
          <w:rFonts w:ascii="Times New Roman" w:hAnsi="Times New Roman"/>
          <w:sz w:val="28"/>
          <w:szCs w:val="28"/>
        </w:rPr>
      </w:pPr>
      <w:r>
        <w:rPr>
          <w:rFonts w:ascii="Times New Roman" w:hAnsi="Times New Roman"/>
          <w:b/>
          <w:sz w:val="28"/>
          <w:szCs w:val="28"/>
        </w:rPr>
        <w:t xml:space="preserve">Фотохимическая </w:t>
      </w:r>
      <w:r w:rsidRPr="00071D12">
        <w:rPr>
          <w:rFonts w:ascii="Times New Roman" w:hAnsi="Times New Roman"/>
          <w:b/>
          <w:sz w:val="28"/>
          <w:szCs w:val="28"/>
        </w:rPr>
        <w:t xml:space="preserve"> энергия</w:t>
      </w:r>
      <w:r w:rsidRPr="001A0D04">
        <w:rPr>
          <w:rFonts w:ascii="Times New Roman" w:hAnsi="Times New Roman"/>
          <w:sz w:val="28"/>
          <w:szCs w:val="28"/>
        </w:rPr>
        <w:t xml:space="preserve"> находит широкое применение в химической промышленности для проведения разнообразных фотохимических реакций: синтеза </w:t>
      </w:r>
      <w:proofErr w:type="spellStart"/>
      <w:r w:rsidRPr="001A0D04">
        <w:rPr>
          <w:rFonts w:ascii="Times New Roman" w:hAnsi="Times New Roman"/>
          <w:sz w:val="28"/>
          <w:szCs w:val="28"/>
          <w:lang w:val="en-US"/>
        </w:rPr>
        <w:t>HCl</w:t>
      </w:r>
      <w:proofErr w:type="spellEnd"/>
      <w:r w:rsidRPr="001A0D04">
        <w:rPr>
          <w:rFonts w:ascii="Times New Roman" w:hAnsi="Times New Roman"/>
          <w:sz w:val="28"/>
          <w:szCs w:val="28"/>
        </w:rPr>
        <w:t xml:space="preserve"> из элементарных веществ; при галоидировании органических соединений, </w:t>
      </w:r>
      <w:proofErr w:type="spellStart"/>
      <w:r w:rsidRPr="001A0D04">
        <w:rPr>
          <w:rFonts w:ascii="Times New Roman" w:hAnsi="Times New Roman"/>
          <w:sz w:val="28"/>
          <w:szCs w:val="28"/>
        </w:rPr>
        <w:t>сульфохлорировании</w:t>
      </w:r>
      <w:proofErr w:type="spellEnd"/>
      <w:r w:rsidRPr="001A0D04">
        <w:rPr>
          <w:rFonts w:ascii="Times New Roman" w:hAnsi="Times New Roman"/>
          <w:sz w:val="28"/>
          <w:szCs w:val="28"/>
        </w:rPr>
        <w:t xml:space="preserve"> </w:t>
      </w:r>
      <w:r>
        <w:rPr>
          <w:rFonts w:ascii="Times New Roman" w:hAnsi="Times New Roman"/>
          <w:sz w:val="28"/>
          <w:szCs w:val="28"/>
        </w:rPr>
        <w:t xml:space="preserve"> </w:t>
      </w:r>
      <w:r w:rsidRPr="001A0D04">
        <w:rPr>
          <w:rFonts w:ascii="Times New Roman" w:hAnsi="Times New Roman"/>
          <w:sz w:val="28"/>
          <w:szCs w:val="28"/>
        </w:rPr>
        <w:t>парафинов и др. процессов.</w:t>
      </w:r>
    </w:p>
    <w:p w:rsidR="00682C20" w:rsidRDefault="00682C20" w:rsidP="00682C20">
      <w:pPr>
        <w:spacing w:line="360" w:lineRule="auto"/>
        <w:ind w:firstLine="360"/>
        <w:rPr>
          <w:rFonts w:ascii="Times New Roman" w:hAnsi="Times New Roman"/>
          <w:sz w:val="28"/>
          <w:szCs w:val="28"/>
        </w:rPr>
      </w:pPr>
      <w:r w:rsidRPr="00071D12">
        <w:rPr>
          <w:rFonts w:ascii="Times New Roman" w:hAnsi="Times New Roman"/>
          <w:b/>
          <w:sz w:val="28"/>
          <w:szCs w:val="28"/>
        </w:rPr>
        <w:t>Вторичные энергоресурсы</w:t>
      </w:r>
      <w:r w:rsidRPr="001A0D04">
        <w:rPr>
          <w:rFonts w:ascii="Times New Roman" w:hAnsi="Times New Roman"/>
          <w:sz w:val="28"/>
          <w:szCs w:val="28"/>
        </w:rPr>
        <w:t xml:space="preserve"> представляют собой энергетические отходы или побочные продукты производства: отходящи</w:t>
      </w:r>
      <w:r>
        <w:rPr>
          <w:rFonts w:ascii="Times New Roman" w:hAnsi="Times New Roman"/>
          <w:sz w:val="28"/>
          <w:szCs w:val="28"/>
        </w:rPr>
        <w:t>е газы, горячие жидкости, пар.  П</w:t>
      </w:r>
      <w:r w:rsidRPr="001A0D04">
        <w:rPr>
          <w:rFonts w:ascii="Times New Roman" w:hAnsi="Times New Roman"/>
          <w:sz w:val="28"/>
          <w:szCs w:val="28"/>
        </w:rPr>
        <w:t>олноценное использование этого вида энергии имеет большое экономическое значение, т.к. влияет на снижение себестоимости готовой продукции.</w:t>
      </w:r>
    </w:p>
    <w:p w:rsidR="00682C20" w:rsidRDefault="00682C20" w:rsidP="00682C20">
      <w:pPr>
        <w:spacing w:line="360" w:lineRule="auto"/>
        <w:ind w:firstLine="360"/>
        <w:rPr>
          <w:rFonts w:ascii="Times New Roman" w:hAnsi="Times New Roman"/>
          <w:sz w:val="28"/>
          <w:szCs w:val="28"/>
        </w:rPr>
      </w:pPr>
    </w:p>
    <w:p w:rsidR="00682C20" w:rsidRDefault="00682C20" w:rsidP="00682C20">
      <w:pPr>
        <w:spacing w:line="360" w:lineRule="auto"/>
        <w:ind w:firstLine="360"/>
        <w:rPr>
          <w:rFonts w:ascii="Times New Roman" w:hAnsi="Times New Roman"/>
          <w:sz w:val="28"/>
          <w:szCs w:val="28"/>
        </w:rPr>
      </w:pPr>
    </w:p>
    <w:p w:rsidR="00682C20" w:rsidRPr="001A0D04" w:rsidRDefault="00682C20" w:rsidP="00682C20">
      <w:pPr>
        <w:spacing w:line="360" w:lineRule="auto"/>
        <w:ind w:firstLine="360"/>
        <w:rPr>
          <w:rFonts w:ascii="Times New Roman" w:hAnsi="Times New Roman"/>
          <w:sz w:val="28"/>
          <w:szCs w:val="28"/>
        </w:rPr>
      </w:pPr>
    </w:p>
    <w:p w:rsidR="00682C20" w:rsidRPr="00AA65B5" w:rsidRDefault="00682C20" w:rsidP="00682C20">
      <w:pPr>
        <w:spacing w:line="360" w:lineRule="auto"/>
        <w:jc w:val="center"/>
        <w:rPr>
          <w:rFonts w:ascii="Times New Roman" w:hAnsi="Times New Roman"/>
          <w:b/>
          <w:sz w:val="28"/>
          <w:szCs w:val="28"/>
        </w:rPr>
      </w:pPr>
      <w:r>
        <w:rPr>
          <w:rFonts w:ascii="Times New Roman" w:hAnsi="Times New Roman"/>
          <w:b/>
          <w:sz w:val="28"/>
          <w:szCs w:val="28"/>
        </w:rPr>
        <w:t>4.</w:t>
      </w:r>
      <w:r w:rsidRPr="00AA65B5">
        <w:rPr>
          <w:rFonts w:ascii="Times New Roman" w:hAnsi="Times New Roman"/>
          <w:b/>
          <w:sz w:val="28"/>
          <w:szCs w:val="28"/>
        </w:rPr>
        <w:t>3.2.   Источники энергии</w:t>
      </w: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Химическая промышленность является одной из самых энергоемких отраслей индустрии.</w:t>
      </w: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Ценность различных источников энергии определяется ее количеством, которое может быть получено при использовании этих источников.</w:t>
      </w: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lastRenderedPageBreak/>
        <w:t xml:space="preserve">Для сравнения рассмотрим энергетическую ценность некоторых источников энергии (в </w:t>
      </w:r>
      <w:proofErr w:type="spellStart"/>
      <w:r w:rsidRPr="001A0D04">
        <w:rPr>
          <w:rFonts w:ascii="Times New Roman" w:hAnsi="Times New Roman"/>
          <w:sz w:val="28"/>
          <w:szCs w:val="28"/>
        </w:rPr>
        <w:t>кВт·ч·кг</w:t>
      </w:r>
      <w:proofErr w:type="spellEnd"/>
      <w:r w:rsidRPr="001A0D04">
        <w:rPr>
          <w:rFonts w:ascii="Times New Roman" w:hAnsi="Times New Roman"/>
          <w:sz w:val="28"/>
          <w:szCs w:val="28"/>
          <w:vertAlign w:val="superscript"/>
        </w:rPr>
        <w:t>– 1</w:t>
      </w:r>
      <w:proofErr w:type="gramStart"/>
      <w:r w:rsidRPr="001A0D04">
        <w:rPr>
          <w:rFonts w:ascii="Times New Roman" w:hAnsi="Times New Roman"/>
          <w:sz w:val="28"/>
          <w:szCs w:val="28"/>
        </w:rPr>
        <w:t xml:space="preserve"> )</w:t>
      </w:r>
      <w:proofErr w:type="gramEnd"/>
      <w:r w:rsidRPr="001A0D04">
        <w:rPr>
          <w:rFonts w:ascii="Times New Roman" w:hAnsi="Times New Roman"/>
          <w:sz w:val="28"/>
          <w:szCs w:val="28"/>
        </w:rPr>
        <w:t>:</w:t>
      </w:r>
    </w:p>
    <w:tbl>
      <w:tblPr>
        <w:tblW w:w="0" w:type="auto"/>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29"/>
        <w:gridCol w:w="1321"/>
      </w:tblGrid>
      <w:tr w:rsidR="00682C20" w:rsidRPr="00B92735" w:rsidTr="00133368">
        <w:tc>
          <w:tcPr>
            <w:tcW w:w="5639" w:type="dxa"/>
            <w:tcBorders>
              <w:top w:val="single" w:sz="4" w:space="0" w:color="FFFFFF"/>
              <w:left w:val="single" w:sz="4" w:space="0" w:color="FFFFFF"/>
              <w:bottom w:val="single" w:sz="4" w:space="0" w:color="FFFFFF"/>
              <w:right w:val="single" w:sz="4" w:space="0" w:color="FFFFFF"/>
            </w:tcBorders>
          </w:tcPr>
          <w:p w:rsidR="00682C20" w:rsidRPr="00B92735" w:rsidRDefault="00682C20" w:rsidP="00133368">
            <w:pPr>
              <w:spacing w:after="0" w:line="360" w:lineRule="auto"/>
              <w:rPr>
                <w:rFonts w:ascii="Times New Roman" w:hAnsi="Times New Roman"/>
                <w:sz w:val="28"/>
                <w:szCs w:val="28"/>
              </w:rPr>
            </w:pPr>
            <w:r w:rsidRPr="00B92735">
              <w:rPr>
                <w:rFonts w:ascii="Times New Roman" w:hAnsi="Times New Roman"/>
                <w:sz w:val="28"/>
                <w:szCs w:val="28"/>
              </w:rPr>
              <w:t>Каменный уголь….....…………………………</w:t>
            </w:r>
          </w:p>
        </w:tc>
        <w:tc>
          <w:tcPr>
            <w:tcW w:w="1321" w:type="dxa"/>
            <w:tcBorders>
              <w:top w:val="single" w:sz="4" w:space="0" w:color="FFFFFF"/>
              <w:left w:val="single" w:sz="4" w:space="0" w:color="FFFFFF"/>
              <w:bottom w:val="single" w:sz="4" w:space="0" w:color="FFFFFF"/>
              <w:right w:val="single" w:sz="4" w:space="0" w:color="FFFFFF"/>
            </w:tcBorders>
          </w:tcPr>
          <w:p w:rsidR="00682C20" w:rsidRPr="00B92735" w:rsidRDefault="00682C20" w:rsidP="00133368">
            <w:pPr>
              <w:spacing w:after="0" w:line="360" w:lineRule="auto"/>
              <w:rPr>
                <w:rFonts w:ascii="Times New Roman" w:hAnsi="Times New Roman"/>
                <w:sz w:val="28"/>
                <w:szCs w:val="28"/>
              </w:rPr>
            </w:pPr>
            <w:r w:rsidRPr="00B92735">
              <w:rPr>
                <w:rFonts w:ascii="Times New Roman" w:hAnsi="Times New Roman"/>
                <w:sz w:val="28"/>
                <w:szCs w:val="28"/>
              </w:rPr>
              <w:t>8,0</w:t>
            </w:r>
          </w:p>
        </w:tc>
      </w:tr>
      <w:tr w:rsidR="00682C20" w:rsidRPr="00B92735" w:rsidTr="00133368">
        <w:tc>
          <w:tcPr>
            <w:tcW w:w="5639" w:type="dxa"/>
            <w:tcBorders>
              <w:top w:val="single" w:sz="4" w:space="0" w:color="FFFFFF"/>
              <w:left w:val="single" w:sz="4" w:space="0" w:color="FFFFFF"/>
              <w:bottom w:val="single" w:sz="4" w:space="0" w:color="FFFFFF"/>
              <w:right w:val="single" w:sz="4" w:space="0" w:color="FFFFFF"/>
            </w:tcBorders>
          </w:tcPr>
          <w:p w:rsidR="00682C20" w:rsidRPr="00B92735" w:rsidRDefault="00682C20" w:rsidP="00133368">
            <w:pPr>
              <w:spacing w:after="0" w:line="360" w:lineRule="auto"/>
              <w:rPr>
                <w:rFonts w:ascii="Times New Roman" w:hAnsi="Times New Roman"/>
                <w:sz w:val="28"/>
                <w:szCs w:val="28"/>
              </w:rPr>
            </w:pPr>
            <w:r w:rsidRPr="00B92735">
              <w:rPr>
                <w:rFonts w:ascii="Times New Roman" w:hAnsi="Times New Roman"/>
                <w:sz w:val="28"/>
                <w:szCs w:val="28"/>
              </w:rPr>
              <w:t>Торф…………………………………………….</w:t>
            </w:r>
          </w:p>
        </w:tc>
        <w:tc>
          <w:tcPr>
            <w:tcW w:w="1321" w:type="dxa"/>
            <w:tcBorders>
              <w:top w:val="single" w:sz="4" w:space="0" w:color="FFFFFF"/>
              <w:left w:val="single" w:sz="4" w:space="0" w:color="FFFFFF"/>
              <w:bottom w:val="single" w:sz="4" w:space="0" w:color="FFFFFF"/>
              <w:right w:val="single" w:sz="4" w:space="0" w:color="FFFFFF"/>
            </w:tcBorders>
          </w:tcPr>
          <w:p w:rsidR="00682C20" w:rsidRPr="00B92735" w:rsidRDefault="00682C20" w:rsidP="00133368">
            <w:pPr>
              <w:spacing w:after="0" w:line="360" w:lineRule="auto"/>
              <w:rPr>
                <w:rFonts w:ascii="Times New Roman" w:hAnsi="Times New Roman"/>
                <w:sz w:val="28"/>
                <w:szCs w:val="28"/>
              </w:rPr>
            </w:pPr>
            <w:r w:rsidRPr="00B92735">
              <w:rPr>
                <w:rFonts w:ascii="Times New Roman" w:hAnsi="Times New Roman"/>
                <w:sz w:val="28"/>
                <w:szCs w:val="28"/>
              </w:rPr>
              <w:t>4,0</w:t>
            </w:r>
          </w:p>
        </w:tc>
      </w:tr>
      <w:tr w:rsidR="00682C20" w:rsidRPr="00B92735" w:rsidTr="00133368">
        <w:tc>
          <w:tcPr>
            <w:tcW w:w="5639" w:type="dxa"/>
            <w:tcBorders>
              <w:top w:val="single" w:sz="4" w:space="0" w:color="FFFFFF"/>
              <w:left w:val="single" w:sz="4" w:space="0" w:color="FFFFFF"/>
              <w:bottom w:val="single" w:sz="4" w:space="0" w:color="FFFFFF"/>
              <w:right w:val="single" w:sz="4" w:space="0" w:color="FFFFFF"/>
            </w:tcBorders>
          </w:tcPr>
          <w:p w:rsidR="00682C20" w:rsidRPr="00B92735" w:rsidRDefault="00682C20" w:rsidP="00133368">
            <w:pPr>
              <w:spacing w:after="0" w:line="360" w:lineRule="auto"/>
              <w:rPr>
                <w:rFonts w:ascii="Times New Roman" w:hAnsi="Times New Roman"/>
                <w:sz w:val="28"/>
                <w:szCs w:val="28"/>
              </w:rPr>
            </w:pPr>
            <w:r w:rsidRPr="00B92735">
              <w:rPr>
                <w:rFonts w:ascii="Times New Roman" w:hAnsi="Times New Roman"/>
                <w:sz w:val="28"/>
                <w:szCs w:val="28"/>
              </w:rPr>
              <w:t>Природный газ…………………………………</w:t>
            </w:r>
          </w:p>
        </w:tc>
        <w:tc>
          <w:tcPr>
            <w:tcW w:w="1321" w:type="dxa"/>
            <w:tcBorders>
              <w:top w:val="single" w:sz="4" w:space="0" w:color="FFFFFF"/>
              <w:left w:val="single" w:sz="4" w:space="0" w:color="FFFFFF"/>
              <w:bottom w:val="single" w:sz="4" w:space="0" w:color="FFFFFF"/>
              <w:right w:val="single" w:sz="4" w:space="0" w:color="FFFFFF"/>
            </w:tcBorders>
          </w:tcPr>
          <w:p w:rsidR="00682C20" w:rsidRPr="00B92735" w:rsidRDefault="00682C20" w:rsidP="00133368">
            <w:pPr>
              <w:spacing w:after="0" w:line="360" w:lineRule="auto"/>
              <w:rPr>
                <w:rFonts w:ascii="Times New Roman" w:hAnsi="Times New Roman"/>
                <w:sz w:val="28"/>
                <w:szCs w:val="28"/>
              </w:rPr>
            </w:pPr>
            <w:r w:rsidRPr="00B92735">
              <w:rPr>
                <w:rFonts w:ascii="Times New Roman" w:hAnsi="Times New Roman"/>
                <w:sz w:val="28"/>
                <w:szCs w:val="28"/>
              </w:rPr>
              <w:t>10,6</w:t>
            </w:r>
          </w:p>
        </w:tc>
      </w:tr>
      <w:tr w:rsidR="00682C20" w:rsidRPr="00B92735" w:rsidTr="00133368">
        <w:tc>
          <w:tcPr>
            <w:tcW w:w="5639" w:type="dxa"/>
            <w:tcBorders>
              <w:top w:val="single" w:sz="4" w:space="0" w:color="FFFFFF"/>
              <w:left w:val="single" w:sz="4" w:space="0" w:color="FFFFFF"/>
              <w:bottom w:val="single" w:sz="4" w:space="0" w:color="FFFFFF"/>
              <w:right w:val="single" w:sz="4" w:space="0" w:color="FFFFFF"/>
            </w:tcBorders>
          </w:tcPr>
          <w:p w:rsidR="00682C20" w:rsidRPr="00B92735" w:rsidRDefault="00682C20" w:rsidP="00133368">
            <w:pPr>
              <w:spacing w:after="0" w:line="360" w:lineRule="auto"/>
              <w:rPr>
                <w:rFonts w:ascii="Times New Roman" w:hAnsi="Times New Roman"/>
                <w:sz w:val="28"/>
                <w:szCs w:val="28"/>
              </w:rPr>
            </w:pPr>
            <w:r w:rsidRPr="00B92735">
              <w:rPr>
                <w:rFonts w:ascii="Times New Roman" w:hAnsi="Times New Roman"/>
                <w:sz w:val="28"/>
                <w:szCs w:val="28"/>
              </w:rPr>
              <w:t>Уран……………………………………………..</w:t>
            </w:r>
          </w:p>
        </w:tc>
        <w:tc>
          <w:tcPr>
            <w:tcW w:w="1321" w:type="dxa"/>
            <w:tcBorders>
              <w:top w:val="single" w:sz="4" w:space="0" w:color="FFFFFF"/>
              <w:left w:val="single" w:sz="4" w:space="0" w:color="FFFFFF"/>
              <w:bottom w:val="single" w:sz="4" w:space="0" w:color="FFFFFF"/>
              <w:right w:val="single" w:sz="4" w:space="0" w:color="FFFFFF"/>
            </w:tcBorders>
          </w:tcPr>
          <w:p w:rsidR="00682C20" w:rsidRPr="00B92735" w:rsidRDefault="00682C20" w:rsidP="00133368">
            <w:pPr>
              <w:spacing w:after="0" w:line="360" w:lineRule="auto"/>
              <w:rPr>
                <w:rFonts w:ascii="Times New Roman" w:hAnsi="Times New Roman"/>
                <w:sz w:val="28"/>
                <w:szCs w:val="28"/>
              </w:rPr>
            </w:pPr>
            <w:r w:rsidRPr="00B92735">
              <w:rPr>
                <w:rFonts w:ascii="Times New Roman" w:hAnsi="Times New Roman"/>
                <w:sz w:val="28"/>
                <w:szCs w:val="28"/>
              </w:rPr>
              <w:t>22,5·10</w:t>
            </w:r>
            <w:r w:rsidRPr="00B92735">
              <w:rPr>
                <w:rFonts w:ascii="Times New Roman" w:hAnsi="Times New Roman"/>
                <w:sz w:val="28"/>
                <w:szCs w:val="28"/>
                <w:vertAlign w:val="superscript"/>
              </w:rPr>
              <w:t>6</w:t>
            </w:r>
          </w:p>
        </w:tc>
      </w:tr>
    </w:tbl>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 xml:space="preserve">Для снабжения химической промышленности энергией могут быть использованы различные энергетические установки. Так, тепловую энергию в виде пара и горячей воды можно получать </w:t>
      </w:r>
      <w:r w:rsidRPr="001A0D04">
        <w:rPr>
          <w:rFonts w:ascii="Times New Roman" w:hAnsi="Times New Roman"/>
          <w:sz w:val="28"/>
          <w:szCs w:val="28"/>
          <w:highlight w:val="red"/>
        </w:rPr>
        <w:t>от ТЭЦ</w:t>
      </w:r>
      <w:r w:rsidRPr="001A0D04">
        <w:rPr>
          <w:rFonts w:ascii="Times New Roman" w:hAnsi="Times New Roman"/>
          <w:sz w:val="28"/>
          <w:szCs w:val="28"/>
        </w:rPr>
        <w:t xml:space="preserve"> или котельных установок, электрическую энергию – от конденсационных тепловых электростанций (КЭС), гидростанций (ГЭС), а также </w:t>
      </w:r>
      <w:r w:rsidRPr="001A0D04">
        <w:rPr>
          <w:rFonts w:ascii="Times New Roman" w:hAnsi="Times New Roman"/>
          <w:sz w:val="28"/>
          <w:szCs w:val="28"/>
          <w:highlight w:val="red"/>
        </w:rPr>
        <w:t>от ТЭЦ</w:t>
      </w:r>
      <w:r w:rsidRPr="001A0D04">
        <w:rPr>
          <w:rFonts w:ascii="Times New Roman" w:hAnsi="Times New Roman"/>
          <w:sz w:val="28"/>
          <w:szCs w:val="28"/>
        </w:rPr>
        <w:t xml:space="preserve"> и атомных электростанций (АЭС).</w:t>
      </w: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В целом химическая промышленность потребляет за год тепловой энергии (в эквиваленте) больше, чем электрической. Более 90 % всех потребляемых энергоресурсов в хим. производстве получают сжиганием различных видов топлива (углей, природного газа, мазута, торфа, горючих сланцев) и около 10 % приходится на долю гидроэнергии. Все это характеризует химическую промышленность с энергетической точки зрения как отрасль, которой необходимы в первую очередь источники дешевого топлива.</w:t>
      </w: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Большое значение для химической промышленности имеет природный газ, поскольку он может быть использован не только для энергетических нужд, но и в качестве сырья для получения самых разнообразных продуктов.</w:t>
      </w: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 xml:space="preserve">Источники химической энергии (выделяющейся в виде тепла при протекании реакции) приобретают большое практическое значение в химической промышленности. Создаются </w:t>
      </w:r>
      <w:proofErr w:type="spellStart"/>
      <w:proofErr w:type="gramStart"/>
      <w:r w:rsidRPr="001A0D04">
        <w:rPr>
          <w:rFonts w:ascii="Times New Roman" w:hAnsi="Times New Roman"/>
          <w:sz w:val="28"/>
          <w:szCs w:val="28"/>
        </w:rPr>
        <w:t>энерго</w:t>
      </w:r>
      <w:proofErr w:type="spellEnd"/>
      <w:r w:rsidRPr="001A0D04">
        <w:rPr>
          <w:rFonts w:ascii="Times New Roman" w:hAnsi="Times New Roman"/>
          <w:sz w:val="28"/>
          <w:szCs w:val="28"/>
        </w:rPr>
        <w:t>-технологические</w:t>
      </w:r>
      <w:proofErr w:type="gramEnd"/>
      <w:r w:rsidRPr="001A0D04">
        <w:rPr>
          <w:rFonts w:ascii="Times New Roman" w:hAnsi="Times New Roman"/>
          <w:sz w:val="28"/>
          <w:szCs w:val="28"/>
        </w:rPr>
        <w:t xml:space="preserve"> химические производства, в которых одновременно с химическими продуктами получают товарную энергию, выдаваемую потребителям в виде энергетического пара или электроэнергии. При этом вся потребность в </w:t>
      </w:r>
      <w:r w:rsidRPr="001A0D04">
        <w:rPr>
          <w:rFonts w:ascii="Times New Roman" w:hAnsi="Times New Roman"/>
          <w:sz w:val="28"/>
          <w:szCs w:val="28"/>
        </w:rPr>
        <w:lastRenderedPageBreak/>
        <w:t>энергии самого химического производства полностью покрывается за счет использования энергии химических реакций. Например, при получении 1 т серной кислоты из серы выделяется 5 МДж тепла, а общая потребность в электроэнергии в процессе получения 1 т Н</w:t>
      </w:r>
      <w:r w:rsidRPr="001A0D04">
        <w:rPr>
          <w:rFonts w:ascii="Times New Roman" w:hAnsi="Times New Roman"/>
          <w:sz w:val="28"/>
          <w:szCs w:val="28"/>
        </w:rPr>
        <w:softHyphen/>
      </w:r>
      <w:r w:rsidRPr="001A0D04">
        <w:rPr>
          <w:rFonts w:ascii="Times New Roman" w:hAnsi="Times New Roman"/>
          <w:sz w:val="28"/>
          <w:szCs w:val="28"/>
          <w:vertAlign w:val="subscript"/>
        </w:rPr>
        <w:t>2</w:t>
      </w:r>
      <w:r w:rsidRPr="001A0D04">
        <w:rPr>
          <w:rFonts w:ascii="Times New Roman" w:hAnsi="Times New Roman"/>
          <w:sz w:val="28"/>
          <w:szCs w:val="28"/>
          <w:lang w:val="en-US"/>
        </w:rPr>
        <w:t>SO</w:t>
      </w:r>
      <w:r w:rsidRPr="001A0D04">
        <w:rPr>
          <w:rFonts w:ascii="Times New Roman" w:hAnsi="Times New Roman"/>
          <w:sz w:val="28"/>
          <w:szCs w:val="28"/>
          <w:vertAlign w:val="subscript"/>
        </w:rPr>
        <w:t>4</w:t>
      </w:r>
      <w:r w:rsidRPr="001A0D04">
        <w:rPr>
          <w:rFonts w:ascii="Times New Roman" w:hAnsi="Times New Roman"/>
          <w:sz w:val="28"/>
          <w:szCs w:val="28"/>
        </w:rPr>
        <w:t xml:space="preserve"> составляет 0,36 МДж, т.е. всего лишь около 7 % выделяющегося тепла. В настоящее время уже освоены такие </w:t>
      </w:r>
      <w:proofErr w:type="spellStart"/>
      <w:proofErr w:type="gramStart"/>
      <w:r w:rsidRPr="001A0D04">
        <w:rPr>
          <w:rFonts w:ascii="Times New Roman" w:hAnsi="Times New Roman"/>
          <w:sz w:val="28"/>
          <w:szCs w:val="28"/>
        </w:rPr>
        <w:t>энерго</w:t>
      </w:r>
      <w:proofErr w:type="spellEnd"/>
      <w:r w:rsidRPr="001A0D04">
        <w:rPr>
          <w:rFonts w:ascii="Times New Roman" w:hAnsi="Times New Roman"/>
          <w:sz w:val="28"/>
          <w:szCs w:val="28"/>
        </w:rPr>
        <w:t>-технологические</w:t>
      </w:r>
      <w:proofErr w:type="gramEnd"/>
      <w:r w:rsidRPr="001A0D04">
        <w:rPr>
          <w:rFonts w:ascii="Times New Roman" w:hAnsi="Times New Roman"/>
          <w:sz w:val="28"/>
          <w:szCs w:val="28"/>
        </w:rPr>
        <w:t xml:space="preserve"> системы при производстве серной кислоты, аммиака и др.</w:t>
      </w:r>
    </w:p>
    <w:p w:rsidR="00682C20" w:rsidRPr="00071D12" w:rsidRDefault="00682C20" w:rsidP="00682C20">
      <w:pPr>
        <w:spacing w:line="360" w:lineRule="auto"/>
        <w:ind w:firstLine="360"/>
        <w:rPr>
          <w:rFonts w:ascii="Times New Roman" w:hAnsi="Times New Roman"/>
          <w:sz w:val="28"/>
          <w:szCs w:val="28"/>
        </w:rPr>
      </w:pPr>
    </w:p>
    <w:p w:rsidR="00682C20" w:rsidRPr="00DC5FF7" w:rsidRDefault="00682C20" w:rsidP="00682C20">
      <w:pPr>
        <w:spacing w:line="360" w:lineRule="auto"/>
        <w:ind w:firstLine="360"/>
        <w:jc w:val="center"/>
        <w:rPr>
          <w:rFonts w:ascii="Times New Roman" w:hAnsi="Times New Roman"/>
          <w:b/>
          <w:sz w:val="28"/>
          <w:szCs w:val="28"/>
        </w:rPr>
      </w:pPr>
      <w:r>
        <w:rPr>
          <w:rFonts w:ascii="Times New Roman" w:hAnsi="Times New Roman"/>
          <w:b/>
          <w:sz w:val="28"/>
          <w:szCs w:val="28"/>
        </w:rPr>
        <w:t>4.</w:t>
      </w:r>
      <w:r w:rsidRPr="00DC5FF7">
        <w:rPr>
          <w:rFonts w:ascii="Times New Roman" w:hAnsi="Times New Roman"/>
          <w:b/>
          <w:sz w:val="28"/>
          <w:szCs w:val="28"/>
        </w:rPr>
        <w:t>3.3.  Рациональное использование энергии</w:t>
      </w: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Критерием экономичного использования энергии служит коэффициент использования энергии, определяемый по уравнению:</w:t>
      </w:r>
    </w:p>
    <w:p w:rsidR="00682C20" w:rsidRPr="001A0D04" w:rsidRDefault="00682C20" w:rsidP="00682C20">
      <w:pPr>
        <w:spacing w:line="360" w:lineRule="auto"/>
        <w:ind w:firstLine="360"/>
        <w:jc w:val="center"/>
        <w:rPr>
          <w:rFonts w:ascii="Times New Roman" w:hAnsi="Times New Roman"/>
          <w:sz w:val="28"/>
          <w:szCs w:val="28"/>
        </w:rPr>
      </w:pPr>
      <w:r w:rsidRPr="001A0D04">
        <w:rPr>
          <w:rFonts w:ascii="Times New Roman" w:hAnsi="Times New Roman"/>
          <w:position w:val="-46"/>
          <w:sz w:val="28"/>
          <w:szCs w:val="28"/>
        </w:rPr>
        <w:object w:dxaOrig="2540" w:dyaOrig="1020">
          <v:shape id="_x0000_i1094" type="#_x0000_t75" style="width:126pt;height:51pt" o:ole="">
            <v:imagedata r:id="rId153" o:title=""/>
          </v:shape>
          <o:OLEObject Type="Embed" ProgID="Equation.3" ShapeID="_x0000_i1094" DrawAspect="Content" ObjectID="_1537085310" r:id="rId154"/>
        </w:object>
      </w: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 xml:space="preserve"> </w:t>
      </w:r>
      <w:proofErr w:type="gramStart"/>
      <w:r w:rsidRPr="001A0D04">
        <w:rPr>
          <w:rFonts w:ascii="Times New Roman" w:hAnsi="Times New Roman"/>
          <w:sz w:val="28"/>
          <w:szCs w:val="28"/>
          <w:lang w:val="en-US"/>
        </w:rPr>
        <w:t>W</w:t>
      </w:r>
      <w:r w:rsidRPr="001A0D04">
        <w:rPr>
          <w:rFonts w:ascii="Times New Roman" w:hAnsi="Times New Roman"/>
          <w:sz w:val="28"/>
          <w:szCs w:val="28"/>
          <w:vertAlign w:val="subscript"/>
        </w:rPr>
        <w:t>Т</w:t>
      </w:r>
      <w:r w:rsidRPr="001A0D04">
        <w:rPr>
          <w:rFonts w:ascii="Times New Roman" w:hAnsi="Times New Roman"/>
          <w:sz w:val="28"/>
          <w:szCs w:val="28"/>
        </w:rPr>
        <w:t xml:space="preserve">  и</w:t>
      </w:r>
      <w:proofErr w:type="gramEnd"/>
      <w:r w:rsidRPr="001A0D04">
        <w:rPr>
          <w:rFonts w:ascii="Times New Roman" w:hAnsi="Times New Roman"/>
          <w:sz w:val="28"/>
          <w:szCs w:val="28"/>
        </w:rPr>
        <w:t xml:space="preserve">  </w:t>
      </w:r>
      <w:r w:rsidRPr="001A0D04">
        <w:rPr>
          <w:rFonts w:ascii="Times New Roman" w:hAnsi="Times New Roman"/>
          <w:sz w:val="28"/>
          <w:szCs w:val="28"/>
          <w:lang w:val="en-US"/>
        </w:rPr>
        <w:t>W</w:t>
      </w:r>
      <w:r w:rsidRPr="001A0D04">
        <w:rPr>
          <w:rFonts w:ascii="Times New Roman" w:hAnsi="Times New Roman"/>
          <w:sz w:val="28"/>
          <w:szCs w:val="28"/>
          <w:vertAlign w:val="subscript"/>
        </w:rPr>
        <w:t>ПР</w:t>
      </w:r>
      <w:r w:rsidRPr="001A0D04">
        <w:rPr>
          <w:rFonts w:ascii="Times New Roman" w:hAnsi="Times New Roman"/>
          <w:sz w:val="28"/>
          <w:szCs w:val="28"/>
        </w:rPr>
        <w:t xml:space="preserve"> – соответственно количество энергии, затрачиваемое теоретически и</w:t>
      </w:r>
      <w:r>
        <w:rPr>
          <w:rFonts w:ascii="Times New Roman" w:hAnsi="Times New Roman"/>
          <w:sz w:val="28"/>
          <w:szCs w:val="28"/>
        </w:rPr>
        <w:t xml:space="preserve"> </w:t>
      </w:r>
      <w:r w:rsidRPr="001A0D04">
        <w:rPr>
          <w:rFonts w:ascii="Times New Roman" w:hAnsi="Times New Roman"/>
          <w:sz w:val="28"/>
          <w:szCs w:val="28"/>
        </w:rPr>
        <w:t>практически на получение единицы продукта.</w:t>
      </w: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 xml:space="preserve">Во многих производствах этот коэффициент очень низкий, что свидетельствует о непроизводительном расходе энергии. Поэтому большое практическое значение имеют мероприятия, направленные на повышение </w:t>
      </w:r>
      <w:r w:rsidRPr="001A0D04">
        <w:rPr>
          <w:rFonts w:ascii="Times New Roman" w:hAnsi="Times New Roman"/>
          <w:position w:val="-14"/>
          <w:sz w:val="28"/>
          <w:szCs w:val="28"/>
        </w:rPr>
        <w:object w:dxaOrig="380" w:dyaOrig="480">
          <v:shape id="_x0000_i1095" type="#_x0000_t75" style="width:18.75pt;height:24pt" o:ole="">
            <v:imagedata r:id="rId155" o:title=""/>
          </v:shape>
          <o:OLEObject Type="Embed" ProgID="Equation.3" ShapeID="_x0000_i1095" DrawAspect="Content" ObjectID="_1537085311" r:id="rId156"/>
        </w:object>
      </w:r>
      <w:r w:rsidRPr="001A0D04">
        <w:rPr>
          <w:rFonts w:ascii="Times New Roman" w:hAnsi="Times New Roman"/>
          <w:sz w:val="28"/>
          <w:szCs w:val="28"/>
        </w:rPr>
        <w:t>.</w:t>
      </w: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Из всех видов потребляемой в химической промышленности энергии первое место принадлежит тепловой энергии.</w:t>
      </w: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 xml:space="preserve">Использование вторичных энергетических ресурсов (отходов) повышает коэффициент использования энергии. </w:t>
      </w:r>
      <w:proofErr w:type="gramStart"/>
      <w:r w:rsidRPr="001A0D04">
        <w:rPr>
          <w:rFonts w:ascii="Times New Roman" w:hAnsi="Times New Roman"/>
          <w:sz w:val="28"/>
          <w:szCs w:val="28"/>
        </w:rPr>
        <w:t xml:space="preserve">Энергетические отходы могут быть использованы в химической и др. отраслях промышленности для выработки электрической и тепловой энергии в утилизационных установках; </w:t>
      </w:r>
      <w:r w:rsidRPr="001A0D04">
        <w:rPr>
          <w:rFonts w:ascii="Times New Roman" w:hAnsi="Times New Roman"/>
          <w:sz w:val="28"/>
          <w:szCs w:val="28"/>
        </w:rPr>
        <w:lastRenderedPageBreak/>
        <w:t>отработанный пар или горячая вода обычно расходуются непосредственно для отопления и горячего водоснабжения.</w:t>
      </w:r>
      <w:proofErr w:type="gramEnd"/>
    </w:p>
    <w:p w:rsidR="00682C20"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Особенно большое значение в химической промышленности имеет утилизация тепла продуктов реакции, выходящих из реакционных аппаратов, для предварительного нагревания материалов, поступающих в эти же аппараты. Такой нагрев осуществляют в аппаратах, называемых регенераторами, рекуператорами, теплообменниками.</w:t>
      </w:r>
      <w:r w:rsidRPr="001A0D04">
        <w:rPr>
          <w:rFonts w:ascii="Times New Roman" w:hAnsi="Times New Roman"/>
          <w:vanish/>
          <w:sz w:val="28"/>
          <w:szCs w:val="28"/>
        </w:rPr>
        <w:t xml:space="preserve"> энергии.  различных видов топлива (углей, природного газа, мазута, торфа, горючих сланцев) и около 10 % приходится на долю гидр</w:t>
      </w:r>
      <w:r w:rsidRPr="001A0D04">
        <w:rPr>
          <w:rFonts w:ascii="Times New Roman" w:hAnsi="Times New Roman"/>
          <w:sz w:val="28"/>
          <w:szCs w:val="28"/>
        </w:rPr>
        <w:t xml:space="preserve"> </w:t>
      </w: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 xml:space="preserve">              </w:t>
      </w:r>
    </w:p>
    <w:p w:rsidR="00682C20" w:rsidRDefault="00682C20" w:rsidP="00682C20">
      <w:pPr>
        <w:spacing w:line="360" w:lineRule="auto"/>
        <w:ind w:firstLine="360"/>
        <w:rPr>
          <w:rFonts w:ascii="Times New Roman" w:hAnsi="Times New Roman"/>
          <w:sz w:val="28"/>
          <w:szCs w:val="28"/>
        </w:rPr>
      </w:pPr>
      <w:r>
        <w:rPr>
          <w:noProof/>
          <w:lang w:eastAsia="ru-RU"/>
        </w:rPr>
        <w:drawing>
          <wp:anchor distT="0" distB="0" distL="114300" distR="114300" simplePos="0" relativeHeight="251847680" behindDoc="0" locked="0" layoutInCell="1" allowOverlap="1">
            <wp:simplePos x="0" y="0"/>
            <wp:positionH relativeFrom="column">
              <wp:posOffset>2853690</wp:posOffset>
            </wp:positionH>
            <wp:positionV relativeFrom="paragraph">
              <wp:posOffset>80010</wp:posOffset>
            </wp:positionV>
            <wp:extent cx="3145155" cy="2286000"/>
            <wp:effectExtent l="19050" t="19050" r="17145" b="19050"/>
            <wp:wrapSquare wrapText="bothSides"/>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145155" cy="2286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Рис. 4.8</w:t>
      </w:r>
      <w:r w:rsidRPr="001A0D04">
        <w:rPr>
          <w:rFonts w:ascii="Times New Roman" w:hAnsi="Times New Roman"/>
          <w:sz w:val="28"/>
          <w:szCs w:val="28"/>
        </w:rPr>
        <w:t xml:space="preserve">.  Схема использования </w:t>
      </w:r>
    </w:p>
    <w:p w:rsidR="00682C20" w:rsidRDefault="00682C20" w:rsidP="00682C20">
      <w:pPr>
        <w:spacing w:line="360" w:lineRule="auto"/>
        <w:rPr>
          <w:rFonts w:ascii="Times New Roman" w:hAnsi="Times New Roman"/>
          <w:sz w:val="28"/>
          <w:szCs w:val="28"/>
        </w:rPr>
      </w:pPr>
      <w:r w:rsidRPr="001A0D04">
        <w:rPr>
          <w:rFonts w:ascii="Times New Roman" w:hAnsi="Times New Roman"/>
          <w:sz w:val="28"/>
          <w:szCs w:val="28"/>
        </w:rPr>
        <w:t>Тепла</w:t>
      </w:r>
      <w:r>
        <w:rPr>
          <w:rFonts w:ascii="Times New Roman" w:hAnsi="Times New Roman"/>
          <w:sz w:val="28"/>
          <w:szCs w:val="28"/>
        </w:rPr>
        <w:t xml:space="preserve">   </w:t>
      </w:r>
      <w:r w:rsidRPr="001A0D04">
        <w:rPr>
          <w:rFonts w:ascii="Times New Roman" w:hAnsi="Times New Roman"/>
          <w:sz w:val="28"/>
          <w:szCs w:val="28"/>
        </w:rPr>
        <w:t>продуктов</w:t>
      </w:r>
      <w:r>
        <w:rPr>
          <w:noProof/>
          <w:lang w:eastAsia="ru-RU"/>
        </w:rPr>
        <mc:AlternateContent>
          <mc:Choice Requires="wps">
            <w:drawing>
              <wp:anchor distT="0" distB="0" distL="114300" distR="114300" simplePos="0" relativeHeight="251859968" behindDoc="1" locked="0" layoutInCell="1" allowOverlap="1">
                <wp:simplePos x="0" y="0"/>
                <wp:positionH relativeFrom="column">
                  <wp:posOffset>5560695</wp:posOffset>
                </wp:positionH>
                <wp:positionV relativeFrom="paragraph">
                  <wp:posOffset>175260</wp:posOffset>
                </wp:positionV>
                <wp:extent cx="152400" cy="114300"/>
                <wp:effectExtent l="11430" t="12700" r="7620" b="6350"/>
                <wp:wrapNone/>
                <wp:docPr id="296" name="Прямая соединительная линия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6" o:spid="_x0000_s1026" style="position:absolute;flip:y;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85pt,13.8pt" to="449.8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"/>
            </w:pict>
          </mc:Fallback>
        </mc:AlternateContent>
      </w:r>
      <w:r>
        <w:rPr>
          <w:noProof/>
          <w:lang w:eastAsia="ru-RU"/>
        </w:rPr>
        <mc:AlternateContent>
          <mc:Choice Requires="wps">
            <w:drawing>
              <wp:anchor distT="0" distB="0" distL="114300" distR="114300" simplePos="0" relativeHeight="251858944" behindDoc="1" locked="0" layoutInCell="1" allowOverlap="1">
                <wp:simplePos x="0" y="0"/>
                <wp:positionH relativeFrom="column">
                  <wp:posOffset>4265295</wp:posOffset>
                </wp:positionH>
                <wp:positionV relativeFrom="paragraph">
                  <wp:posOffset>175260</wp:posOffset>
                </wp:positionV>
                <wp:extent cx="228600" cy="114300"/>
                <wp:effectExtent l="11430" t="12700" r="7620" b="6350"/>
                <wp:wrapNone/>
                <wp:docPr id="295" name="Прямая соединительная линия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5" o:spid="_x0000_s1026" style="position:absolute;flip:y;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5pt,13.8pt" to="353.8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"/>
            </w:pict>
          </mc:Fallback>
        </mc:AlternateContent>
      </w:r>
      <w:r>
        <w:rPr>
          <w:noProof/>
          <w:lang w:eastAsia="ru-RU"/>
        </w:rPr>
        <mc:AlternateContent>
          <mc:Choice Requires="wps">
            <w:drawing>
              <wp:anchor distT="0" distB="0" distL="114300" distR="114300" simplePos="0" relativeHeight="251857920" behindDoc="1" locked="0" layoutInCell="1" allowOverlap="1">
                <wp:simplePos x="0" y="0"/>
                <wp:positionH relativeFrom="column">
                  <wp:posOffset>4874895</wp:posOffset>
                </wp:positionH>
                <wp:positionV relativeFrom="paragraph">
                  <wp:posOffset>60960</wp:posOffset>
                </wp:positionV>
                <wp:extent cx="228600" cy="635"/>
                <wp:effectExtent l="11430" t="12700" r="7620" b="5715"/>
                <wp:wrapNone/>
                <wp:docPr id="294" name="Прямая соединительная линия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4" o:spid="_x0000_s1026" style="position:absolute;flip:x;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85pt,4.8pt" to="401.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"/>
            </w:pict>
          </mc:Fallback>
        </mc:AlternateContent>
      </w:r>
      <w:r>
        <w:rPr>
          <w:noProof/>
          <w:lang w:eastAsia="ru-RU"/>
        </w:rPr>
        <mc:AlternateContent>
          <mc:Choice Requires="wps">
            <w:drawing>
              <wp:anchor distT="0" distB="0" distL="114300" distR="114300" simplePos="0" relativeHeight="251856896" behindDoc="1" locked="0" layoutInCell="1" allowOverlap="1">
                <wp:simplePos x="0" y="0"/>
                <wp:positionH relativeFrom="column">
                  <wp:posOffset>5483860</wp:posOffset>
                </wp:positionH>
                <wp:positionV relativeFrom="paragraph">
                  <wp:posOffset>60960</wp:posOffset>
                </wp:positionV>
                <wp:extent cx="635" cy="800100"/>
                <wp:effectExtent l="10795" t="12700" r="7620" b="6350"/>
                <wp:wrapNone/>
                <wp:docPr id="293" name="Прямая соединительная линия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3" o:spid="_x0000_s1026" style="position:absolute;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8pt,4.8pt" to="431.8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"/>
            </w:pict>
          </mc:Fallback>
        </mc:AlternateContent>
      </w:r>
      <w:r>
        <w:rPr>
          <w:noProof/>
          <w:lang w:eastAsia="ru-RU"/>
        </w:rPr>
        <mc:AlternateContent>
          <mc:Choice Requires="wps">
            <w:drawing>
              <wp:anchor distT="0" distB="0" distL="114300" distR="114300" simplePos="0" relativeHeight="251855872" behindDoc="1" locked="0" layoutInCell="1" allowOverlap="1">
                <wp:simplePos x="0" y="0"/>
                <wp:positionH relativeFrom="column">
                  <wp:posOffset>5408295</wp:posOffset>
                </wp:positionH>
                <wp:positionV relativeFrom="paragraph">
                  <wp:posOffset>60960</wp:posOffset>
                </wp:positionV>
                <wp:extent cx="635" cy="800100"/>
                <wp:effectExtent l="11430" t="12700" r="6985" b="6350"/>
                <wp:wrapNone/>
                <wp:docPr id="292" name="Прямая соединительная линия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2" o:spid="_x0000_s1026" style="position:absolute;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85pt,4.8pt" to="425.9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"/>
            </w:pict>
          </mc:Fallback>
        </mc:AlternateContent>
      </w:r>
      <w:r>
        <w:rPr>
          <w:noProof/>
          <w:lang w:eastAsia="ru-RU"/>
        </w:rPr>
        <mc:AlternateContent>
          <mc:Choice Requires="wps">
            <w:drawing>
              <wp:anchor distT="0" distB="0" distL="114300" distR="114300" simplePos="0" relativeHeight="251854848" behindDoc="1" locked="0" layoutInCell="1" allowOverlap="1">
                <wp:simplePos x="0" y="0"/>
                <wp:positionH relativeFrom="column">
                  <wp:posOffset>5332095</wp:posOffset>
                </wp:positionH>
                <wp:positionV relativeFrom="paragraph">
                  <wp:posOffset>60960</wp:posOffset>
                </wp:positionV>
                <wp:extent cx="635" cy="800100"/>
                <wp:effectExtent l="11430" t="12700" r="6985" b="6350"/>
                <wp:wrapNone/>
                <wp:docPr id="291" name="Прямая соединительная линия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1" o:spid="_x0000_s1026" style="position:absolute;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85pt,4.8pt" to="419.9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"/>
            </w:pict>
          </mc:Fallback>
        </mc:AlternateContent>
      </w:r>
      <w:r>
        <w:rPr>
          <w:noProof/>
          <w:lang w:eastAsia="ru-RU"/>
        </w:rPr>
        <mc:AlternateContent>
          <mc:Choice Requires="wps">
            <w:drawing>
              <wp:anchor distT="0" distB="0" distL="114300" distR="114300" simplePos="0" relativeHeight="251853824" behindDoc="1" locked="0" layoutInCell="1" allowOverlap="1">
                <wp:simplePos x="0" y="0"/>
                <wp:positionH relativeFrom="column">
                  <wp:posOffset>5255895</wp:posOffset>
                </wp:positionH>
                <wp:positionV relativeFrom="paragraph">
                  <wp:posOffset>60960</wp:posOffset>
                </wp:positionV>
                <wp:extent cx="635" cy="800100"/>
                <wp:effectExtent l="11430" t="12700" r="6985" b="6350"/>
                <wp:wrapNone/>
                <wp:docPr id="290" name="Прямая соединительная линия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0" o:spid="_x0000_s1026" style="position:absolute;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85pt,4.8pt" to="413.9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"/>
            </w:pict>
          </mc:Fallback>
        </mc:AlternateContent>
      </w:r>
      <w:r>
        <w:rPr>
          <w:noProof/>
          <w:lang w:eastAsia="ru-RU"/>
        </w:rPr>
        <mc:AlternateContent>
          <mc:Choice Requires="wps">
            <w:drawing>
              <wp:anchor distT="0" distB="0" distL="114300" distR="114300" simplePos="0" relativeHeight="251852800" behindDoc="1" locked="0" layoutInCell="1" allowOverlap="1">
                <wp:simplePos x="0" y="0"/>
                <wp:positionH relativeFrom="column">
                  <wp:posOffset>5180330</wp:posOffset>
                </wp:positionH>
                <wp:positionV relativeFrom="paragraph">
                  <wp:posOffset>60960</wp:posOffset>
                </wp:positionV>
                <wp:extent cx="635" cy="800100"/>
                <wp:effectExtent l="12065" t="12700" r="6350" b="6350"/>
                <wp:wrapNone/>
                <wp:docPr id="289" name="Прямая соединительная линия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9" o:spid="_x0000_s1026" style="position:absolute;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9pt,4.8pt" to="407.9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"/>
            </w:pict>
          </mc:Fallback>
        </mc:AlternateContent>
      </w:r>
      <w:r>
        <w:rPr>
          <w:noProof/>
          <w:lang w:eastAsia="ru-RU"/>
        </w:rPr>
        <mc:AlternateContent>
          <mc:Choice Requires="wps">
            <w:drawing>
              <wp:anchor distT="0" distB="0" distL="114300" distR="114300" simplePos="0" relativeHeight="251851776" behindDoc="1" locked="0" layoutInCell="1" allowOverlap="1">
                <wp:simplePos x="0" y="0"/>
                <wp:positionH relativeFrom="column">
                  <wp:posOffset>5103495</wp:posOffset>
                </wp:positionH>
                <wp:positionV relativeFrom="paragraph">
                  <wp:posOffset>60960</wp:posOffset>
                </wp:positionV>
                <wp:extent cx="457200" cy="635"/>
                <wp:effectExtent l="11430" t="12700" r="7620" b="5715"/>
                <wp:wrapNone/>
                <wp:docPr id="288" name="Прямая соединительная линия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8" o:spid="_x0000_s1026" style="position:absolute;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85pt,4.8pt" to="437.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"/>
            </w:pict>
          </mc:Fallback>
        </mc:AlternateContent>
      </w:r>
      <w:r w:rsidRPr="001A0D04">
        <w:rPr>
          <w:rFonts w:ascii="Times New Roman" w:hAnsi="Times New Roman"/>
          <w:sz w:val="28"/>
          <w:szCs w:val="28"/>
        </w:rPr>
        <w:t xml:space="preserve"> реакции или отходящих газов: </w:t>
      </w:r>
    </w:p>
    <w:p w:rsidR="00682C20" w:rsidRDefault="00682C20" w:rsidP="00682C20">
      <w:pPr>
        <w:spacing w:line="360" w:lineRule="auto"/>
        <w:rPr>
          <w:rFonts w:ascii="Times New Roman" w:hAnsi="Times New Roman"/>
          <w:sz w:val="28"/>
          <w:szCs w:val="28"/>
        </w:rPr>
      </w:pPr>
    </w:p>
    <w:p w:rsidR="00682C20" w:rsidRDefault="00682C20" w:rsidP="00682C20">
      <w:pPr>
        <w:spacing w:line="360" w:lineRule="auto"/>
        <w:rPr>
          <w:rFonts w:ascii="Times New Roman" w:hAnsi="Times New Roman"/>
          <w:sz w:val="28"/>
          <w:szCs w:val="28"/>
        </w:rPr>
      </w:pPr>
      <w:r w:rsidRPr="001A0D04">
        <w:rPr>
          <w:rFonts w:ascii="Times New Roman" w:hAnsi="Times New Roman"/>
          <w:sz w:val="28"/>
          <w:szCs w:val="28"/>
        </w:rPr>
        <w:t xml:space="preserve">               </w:t>
      </w:r>
    </w:p>
    <w:p w:rsidR="00682C20" w:rsidRPr="001A0D04" w:rsidRDefault="00682C20" w:rsidP="00682C20">
      <w:pPr>
        <w:rPr>
          <w:rFonts w:ascii="Times New Roman" w:hAnsi="Times New Roman"/>
          <w:sz w:val="28"/>
          <w:szCs w:val="28"/>
        </w:rPr>
      </w:pPr>
      <w:r w:rsidRPr="001A0D04">
        <w:rPr>
          <w:rFonts w:ascii="Times New Roman" w:hAnsi="Times New Roman"/>
          <w:sz w:val="28"/>
          <w:szCs w:val="28"/>
        </w:rPr>
        <w:t xml:space="preserve">      1 – теплообменник;</w:t>
      </w:r>
    </w:p>
    <w:p w:rsidR="00682C20" w:rsidRPr="001A0D04" w:rsidRDefault="00682C20" w:rsidP="00682C20">
      <w:pPr>
        <w:rPr>
          <w:rFonts w:ascii="Times New Roman" w:hAnsi="Times New Roman"/>
          <w:sz w:val="28"/>
          <w:szCs w:val="28"/>
        </w:rPr>
      </w:pPr>
      <w:r w:rsidRPr="001A0D04">
        <w:rPr>
          <w:rFonts w:ascii="Times New Roman" w:hAnsi="Times New Roman"/>
          <w:sz w:val="28"/>
          <w:szCs w:val="28"/>
        </w:rPr>
        <w:t xml:space="preserve">     2 – реактор.                                                                                                       </w:t>
      </w:r>
    </w:p>
    <w:p w:rsidR="00682C20" w:rsidRPr="001A0D04" w:rsidRDefault="00682C20" w:rsidP="00682C20">
      <w:pPr>
        <w:rPr>
          <w:rFonts w:ascii="Times New Roman" w:hAnsi="Times New Roman"/>
          <w:sz w:val="28"/>
          <w:szCs w:val="28"/>
        </w:rPr>
      </w:pP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Реагенты поступают в теплообменник, где нагреваются за счет тепла горячих продуктов, выходящих из реакционного аппарата, и затем подаются в реактор. По этой схеме теплообмен между горячими и холодными продуктами происходит через стенки трубок теплообменника, аппараты такого типа называют рекуператорами (теплообменниками).</w:t>
      </w: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Регенераторы также применяются для утилизации тепла газов; они представляют собой периодически действующие камеры, заполненные насадкой (обычно насадкой служат решетки из кирпича). Для создания непрерывного процесса необход</w:t>
      </w:r>
      <w:r>
        <w:rPr>
          <w:rFonts w:ascii="Times New Roman" w:hAnsi="Times New Roman"/>
          <w:sz w:val="28"/>
          <w:szCs w:val="28"/>
        </w:rPr>
        <w:t>имо иметь  два регенератора (Рис. 4.9</w:t>
      </w:r>
      <w:r w:rsidRPr="001A0D04">
        <w:rPr>
          <w:rFonts w:ascii="Times New Roman" w:hAnsi="Times New Roman"/>
          <w:sz w:val="28"/>
          <w:szCs w:val="28"/>
        </w:rPr>
        <w:t>).</w:t>
      </w: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lastRenderedPageBreak/>
        <w:t xml:space="preserve">Горячий газ вначале проходит регенератор «А», нагревает его насадку, а сам охлаждается. Холодный газ проходит через регенератор «Б» и нагревается в результате соприкосновения с ранее нагретой насадкой. При таком режиме работы должны быть закрыты нечетные задвижки 1, 3, 5, 7 и открыты четные задвижки 2, 4, 6 и 8. После нагревания насадки регенератора «А» и охлаждения насадки регенератора «Б» производят </w:t>
      </w:r>
      <w:proofErr w:type="gramStart"/>
      <w:r w:rsidRPr="001A0D04">
        <w:rPr>
          <w:rFonts w:ascii="Times New Roman" w:hAnsi="Times New Roman"/>
          <w:sz w:val="28"/>
          <w:szCs w:val="28"/>
        </w:rPr>
        <w:t>переключение</w:t>
      </w:r>
      <w:proofErr w:type="gramEnd"/>
      <w:r w:rsidRPr="001A0D04">
        <w:rPr>
          <w:rFonts w:ascii="Times New Roman" w:hAnsi="Times New Roman"/>
          <w:sz w:val="28"/>
          <w:szCs w:val="28"/>
        </w:rPr>
        <w:t xml:space="preserve"> и горячий газ направляют в регенератор «Б», а холодный газ в регенератор «А». При этом четные задвижки должны быть закрыты, а нечетные – открыты</w:t>
      </w:r>
      <w:proofErr w:type="gramStart"/>
      <w:r w:rsidRPr="001A0D04">
        <w:rPr>
          <w:rFonts w:ascii="Times New Roman" w:hAnsi="Times New Roman"/>
          <w:sz w:val="28"/>
          <w:szCs w:val="28"/>
        </w:rPr>
        <w:t xml:space="preserve"> А</w:t>
      </w:r>
      <w:proofErr w:type="gramEnd"/>
      <w:r w:rsidRPr="001A0D04">
        <w:rPr>
          <w:rFonts w:ascii="Times New Roman" w:hAnsi="Times New Roman"/>
          <w:sz w:val="28"/>
          <w:szCs w:val="28"/>
        </w:rPr>
        <w:t xml:space="preserve"> затем вновь производят переключение. При организации такой периодической работы регенераторов обеспечивается постоянный подогрев холодного газа за счет тепла отходящего горячего газа.</w:t>
      </w:r>
    </w:p>
    <w:p w:rsidR="00682C20" w:rsidRDefault="00682C20" w:rsidP="00682C20">
      <w:pPr>
        <w:spacing w:line="360" w:lineRule="auto"/>
        <w:ind w:firstLine="360"/>
        <w:rPr>
          <w:rFonts w:ascii="Times New Roman" w:hAnsi="Times New Roman"/>
          <w:sz w:val="28"/>
          <w:szCs w:val="28"/>
        </w:rPr>
      </w:pPr>
      <w:r>
        <w:rPr>
          <w:rFonts w:ascii="Times New Roman" w:hAnsi="Times New Roman"/>
          <w:noProof/>
          <w:sz w:val="28"/>
          <w:szCs w:val="28"/>
          <w:lang w:eastAsia="ru-RU"/>
        </w:rPr>
        <w:drawing>
          <wp:inline distT="0" distB="0" distL="0" distR="0">
            <wp:extent cx="3848100" cy="3238500"/>
            <wp:effectExtent l="19050" t="19050" r="19050" b="1905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3848100" cy="3238500"/>
                    </a:xfrm>
                    <a:prstGeom prst="rect">
                      <a:avLst/>
                    </a:prstGeom>
                    <a:noFill/>
                    <a:ln w="9525" cmpd="sng">
                      <a:solidFill>
                        <a:srgbClr val="000000"/>
                      </a:solidFill>
                      <a:miter lim="800000"/>
                      <a:headEnd/>
                      <a:tailEnd/>
                    </a:ln>
                    <a:effectLst/>
                  </pic:spPr>
                </pic:pic>
              </a:graphicData>
            </a:graphic>
          </wp:inline>
        </w:drawing>
      </w:r>
      <w:r w:rsidRPr="001A0D04">
        <w:rPr>
          <w:rFonts w:ascii="Times New Roman" w:hAnsi="Times New Roman"/>
          <w:sz w:val="28"/>
          <w:szCs w:val="28"/>
        </w:rPr>
        <w:t xml:space="preserve">                                                   </w:t>
      </w:r>
      <w:r>
        <w:rPr>
          <w:rFonts w:ascii="Times New Roman" w:hAnsi="Times New Roman"/>
          <w:sz w:val="28"/>
          <w:szCs w:val="28"/>
        </w:rPr>
        <w:t xml:space="preserve">                        </w:t>
      </w:r>
    </w:p>
    <w:p w:rsidR="00682C20" w:rsidRPr="001A0D04" w:rsidRDefault="00682C20" w:rsidP="00682C20">
      <w:pPr>
        <w:spacing w:line="360" w:lineRule="auto"/>
        <w:ind w:firstLine="360"/>
        <w:rPr>
          <w:rFonts w:ascii="Times New Roman" w:hAnsi="Times New Roman"/>
          <w:sz w:val="28"/>
          <w:szCs w:val="28"/>
        </w:rPr>
      </w:pPr>
      <w:r>
        <w:rPr>
          <w:rFonts w:ascii="Times New Roman" w:hAnsi="Times New Roman"/>
          <w:sz w:val="28"/>
          <w:szCs w:val="28"/>
        </w:rPr>
        <w:t>Рис. 4.9</w:t>
      </w:r>
      <w:r w:rsidRPr="001A0D04">
        <w:rPr>
          <w:rFonts w:ascii="Times New Roman" w:hAnsi="Times New Roman"/>
          <w:sz w:val="28"/>
          <w:szCs w:val="28"/>
        </w:rPr>
        <w:t>.  Схема работы регенератора                                                                                             1-8 – задвижки;   А, Б – камеры регенераторы.</w:t>
      </w: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Тепло газообразных продуктов реакции и отходящих газов часто используют для производства пара в так называем</w:t>
      </w:r>
      <w:r>
        <w:rPr>
          <w:rFonts w:ascii="Times New Roman" w:hAnsi="Times New Roman"/>
          <w:sz w:val="28"/>
          <w:szCs w:val="28"/>
        </w:rPr>
        <w:t>ых котлах-утилизаторах (Рис. 4.10</w:t>
      </w:r>
      <w:r w:rsidRPr="001A0D04">
        <w:rPr>
          <w:rFonts w:ascii="Times New Roman" w:hAnsi="Times New Roman"/>
          <w:sz w:val="28"/>
          <w:szCs w:val="28"/>
        </w:rPr>
        <w:t>).</w:t>
      </w:r>
    </w:p>
    <w:p w:rsidR="00682C20" w:rsidRDefault="00682C20" w:rsidP="00682C20">
      <w:pPr>
        <w:ind w:firstLine="360"/>
        <w:rPr>
          <w:rFonts w:ascii="Times New Roman" w:hAnsi="Times New Roman"/>
          <w:sz w:val="28"/>
          <w:szCs w:val="28"/>
        </w:rPr>
      </w:pPr>
      <w:r>
        <w:rPr>
          <w:noProof/>
          <w:lang w:eastAsia="ru-RU"/>
        </w:rPr>
        <w:lastRenderedPageBreak/>
        <w:drawing>
          <wp:anchor distT="0" distB="0" distL="114300" distR="114300" simplePos="0" relativeHeight="251860992" behindDoc="1" locked="0" layoutInCell="1" allowOverlap="1">
            <wp:simplePos x="0" y="0"/>
            <wp:positionH relativeFrom="column">
              <wp:posOffset>243840</wp:posOffset>
            </wp:positionH>
            <wp:positionV relativeFrom="paragraph">
              <wp:posOffset>15875</wp:posOffset>
            </wp:positionV>
            <wp:extent cx="3200400" cy="2486025"/>
            <wp:effectExtent l="19050" t="19050" r="19050" b="28575"/>
            <wp:wrapTight wrapText="bothSides">
              <wp:wrapPolygon edited="0">
                <wp:start x="-129" y="-166"/>
                <wp:lineTo x="-129" y="21683"/>
                <wp:lineTo x="21600" y="21683"/>
                <wp:lineTo x="21600" y="-166"/>
                <wp:lineTo x="-129" y="-166"/>
              </wp:wrapPolygon>
            </wp:wrapTight>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200400" cy="2486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82C20" w:rsidRPr="001A0D04" w:rsidRDefault="00682C20" w:rsidP="00682C20">
      <w:pPr>
        <w:spacing w:line="360" w:lineRule="auto"/>
        <w:rPr>
          <w:rFonts w:ascii="Times New Roman" w:hAnsi="Times New Roman"/>
          <w:sz w:val="28"/>
          <w:szCs w:val="28"/>
        </w:rPr>
      </w:pPr>
      <w:r>
        <w:rPr>
          <w:rFonts w:ascii="Times New Roman" w:hAnsi="Times New Roman"/>
          <w:sz w:val="28"/>
          <w:szCs w:val="28"/>
        </w:rPr>
        <w:t xml:space="preserve"> Рис. 4.10. Схема работы котла</w:t>
      </w:r>
      <w:r w:rsidRPr="001A0D04">
        <w:rPr>
          <w:rFonts w:ascii="Times New Roman" w:hAnsi="Times New Roman"/>
          <w:sz w:val="28"/>
          <w:szCs w:val="28"/>
        </w:rPr>
        <w:t xml:space="preserve">                                                   </w:t>
      </w:r>
      <w:r>
        <w:rPr>
          <w:rFonts w:ascii="Times New Roman" w:hAnsi="Times New Roman"/>
          <w:sz w:val="28"/>
          <w:szCs w:val="28"/>
        </w:rPr>
        <w:t xml:space="preserve">                 </w:t>
      </w:r>
      <w:r w:rsidRPr="001A0D04">
        <w:rPr>
          <w:rFonts w:ascii="Times New Roman" w:hAnsi="Times New Roman"/>
          <w:sz w:val="28"/>
          <w:szCs w:val="28"/>
        </w:rPr>
        <w:t xml:space="preserve">              утилизатора:</w:t>
      </w:r>
    </w:p>
    <w:p w:rsidR="00682C20" w:rsidRPr="001A0D04" w:rsidRDefault="00682C20" w:rsidP="00682C20">
      <w:pPr>
        <w:rPr>
          <w:rFonts w:ascii="Times New Roman" w:hAnsi="Times New Roman"/>
          <w:sz w:val="28"/>
          <w:szCs w:val="28"/>
        </w:rPr>
      </w:pPr>
      <w:r w:rsidRPr="001A0D04">
        <w:rPr>
          <w:rFonts w:ascii="Times New Roman" w:hAnsi="Times New Roman"/>
          <w:sz w:val="28"/>
          <w:szCs w:val="28"/>
        </w:rPr>
        <w:t xml:space="preserve">                                                                                                1 – корпус;                                                                                   2 – трубы;                                                                                             3,4 – вентили;                                                            </w:t>
      </w:r>
      <w:r>
        <w:rPr>
          <w:rFonts w:ascii="Times New Roman" w:hAnsi="Times New Roman"/>
          <w:sz w:val="28"/>
          <w:szCs w:val="28"/>
        </w:rPr>
        <w:t xml:space="preserve">           </w:t>
      </w:r>
      <w:r w:rsidRPr="001A0D04">
        <w:rPr>
          <w:rFonts w:ascii="Times New Roman" w:hAnsi="Times New Roman"/>
          <w:sz w:val="28"/>
          <w:szCs w:val="28"/>
        </w:rPr>
        <w:t xml:space="preserve">5 – </w:t>
      </w:r>
      <w:proofErr w:type="spellStart"/>
      <w:r w:rsidRPr="001A0D04">
        <w:rPr>
          <w:rFonts w:ascii="Times New Roman" w:hAnsi="Times New Roman"/>
          <w:sz w:val="28"/>
          <w:szCs w:val="28"/>
        </w:rPr>
        <w:t>влагоотделитель</w:t>
      </w:r>
      <w:proofErr w:type="spellEnd"/>
      <w:r w:rsidRPr="001A0D04">
        <w:rPr>
          <w:rFonts w:ascii="Times New Roman" w:hAnsi="Times New Roman"/>
          <w:sz w:val="28"/>
          <w:szCs w:val="28"/>
        </w:rPr>
        <w:t>.</w:t>
      </w:r>
    </w:p>
    <w:p w:rsidR="00682C20" w:rsidRPr="001A0D04" w:rsidRDefault="00682C20" w:rsidP="00682C20">
      <w:pPr>
        <w:rPr>
          <w:rFonts w:ascii="Times New Roman" w:hAnsi="Times New Roman"/>
          <w:sz w:val="28"/>
          <w:szCs w:val="28"/>
        </w:rPr>
      </w:pPr>
    </w:p>
    <w:p w:rsidR="00682C20" w:rsidRPr="001A0D04"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 xml:space="preserve">Горячие газы движутся по трубам, размещенным в корпусе котла. В межтрубном пространстве находится воды, которая поступает через вентиль 3. Образующийся пар, пройдя </w:t>
      </w:r>
      <w:proofErr w:type="spellStart"/>
      <w:r w:rsidRPr="001A0D04">
        <w:rPr>
          <w:rFonts w:ascii="Times New Roman" w:hAnsi="Times New Roman"/>
          <w:sz w:val="28"/>
          <w:szCs w:val="28"/>
        </w:rPr>
        <w:t>влагоотделитель</w:t>
      </w:r>
      <w:proofErr w:type="spellEnd"/>
      <w:r w:rsidRPr="001A0D04">
        <w:rPr>
          <w:rFonts w:ascii="Times New Roman" w:hAnsi="Times New Roman"/>
          <w:sz w:val="28"/>
          <w:szCs w:val="28"/>
        </w:rPr>
        <w:t xml:space="preserve"> 5, выводится из котла через вентиль 4. </w:t>
      </w:r>
    </w:p>
    <w:p w:rsidR="00682C20" w:rsidRDefault="00682C20" w:rsidP="00682C20">
      <w:pPr>
        <w:spacing w:line="360" w:lineRule="auto"/>
        <w:ind w:firstLine="360"/>
        <w:rPr>
          <w:rFonts w:ascii="Times New Roman" w:hAnsi="Times New Roman"/>
          <w:sz w:val="28"/>
          <w:szCs w:val="28"/>
        </w:rPr>
      </w:pPr>
      <w:r w:rsidRPr="001A0D04">
        <w:rPr>
          <w:rFonts w:ascii="Times New Roman" w:hAnsi="Times New Roman"/>
          <w:sz w:val="28"/>
          <w:szCs w:val="28"/>
        </w:rPr>
        <w:t>Тепло отходящих продуктов на химических предприятиях может быть также использовано для сушки, выпаривания, дистилляции и др. процессов.</w:t>
      </w:r>
    </w:p>
    <w:p w:rsidR="00682C20" w:rsidRDefault="00682C20" w:rsidP="00682C20">
      <w:pPr>
        <w:spacing w:line="360" w:lineRule="auto"/>
        <w:ind w:firstLine="360"/>
        <w:rPr>
          <w:rFonts w:ascii="Times New Roman" w:hAnsi="Times New Roman"/>
          <w:sz w:val="28"/>
          <w:szCs w:val="28"/>
        </w:rPr>
      </w:pPr>
    </w:p>
    <w:p w:rsidR="00682C20" w:rsidRDefault="00682C20" w:rsidP="00682C20">
      <w:pPr>
        <w:spacing w:line="360" w:lineRule="auto"/>
        <w:ind w:firstLine="360"/>
        <w:rPr>
          <w:rFonts w:ascii="Times New Roman" w:hAnsi="Times New Roman"/>
          <w:sz w:val="28"/>
          <w:szCs w:val="28"/>
        </w:rPr>
      </w:pPr>
    </w:p>
    <w:p w:rsidR="00682C20" w:rsidRDefault="00682C20" w:rsidP="00682C20">
      <w:pPr>
        <w:spacing w:line="360" w:lineRule="auto"/>
        <w:ind w:firstLine="360"/>
        <w:rPr>
          <w:rFonts w:ascii="Times New Roman" w:hAnsi="Times New Roman"/>
          <w:sz w:val="28"/>
          <w:szCs w:val="28"/>
        </w:rPr>
      </w:pPr>
    </w:p>
    <w:p w:rsidR="00682C20" w:rsidRDefault="00682C20" w:rsidP="00682C20">
      <w:pPr>
        <w:spacing w:line="360" w:lineRule="auto"/>
        <w:ind w:firstLine="360"/>
        <w:rPr>
          <w:rFonts w:ascii="Times New Roman" w:hAnsi="Times New Roman"/>
          <w:sz w:val="28"/>
          <w:szCs w:val="28"/>
        </w:rPr>
      </w:pPr>
    </w:p>
    <w:p w:rsidR="00682C20" w:rsidRDefault="00682C20" w:rsidP="00682C20">
      <w:pPr>
        <w:spacing w:line="360" w:lineRule="auto"/>
        <w:ind w:firstLine="360"/>
        <w:rPr>
          <w:rFonts w:ascii="Times New Roman" w:hAnsi="Times New Roman"/>
          <w:sz w:val="28"/>
          <w:szCs w:val="28"/>
        </w:rPr>
      </w:pPr>
    </w:p>
    <w:p w:rsidR="00682C20" w:rsidRDefault="00682C20" w:rsidP="00682C20">
      <w:pPr>
        <w:spacing w:line="360" w:lineRule="auto"/>
        <w:ind w:firstLine="360"/>
        <w:rPr>
          <w:rFonts w:ascii="Times New Roman" w:hAnsi="Times New Roman"/>
          <w:sz w:val="28"/>
          <w:szCs w:val="28"/>
        </w:rPr>
      </w:pPr>
    </w:p>
    <w:p w:rsidR="000A1E86" w:rsidRPr="00682C20" w:rsidRDefault="000A1E86" w:rsidP="00682C20"/>
    <w:sectPr w:rsidR="000A1E86" w:rsidRPr="00682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6010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904F4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FE63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D241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64A19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84C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A42B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4A81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4CFA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7CA5D0"/>
    <w:lvl w:ilvl="0">
      <w:start w:val="1"/>
      <w:numFmt w:val="bullet"/>
      <w:lvlText w:val=""/>
      <w:lvlJc w:val="left"/>
      <w:pPr>
        <w:tabs>
          <w:tab w:val="num" w:pos="360"/>
        </w:tabs>
        <w:ind w:left="360" w:hanging="360"/>
      </w:pPr>
      <w:rPr>
        <w:rFonts w:ascii="Symbol" w:hAnsi="Symbol" w:hint="default"/>
      </w:rPr>
    </w:lvl>
  </w:abstractNum>
  <w:abstractNum w:abstractNumId="10">
    <w:nsid w:val="102055E4"/>
    <w:multiLevelType w:val="hybridMultilevel"/>
    <w:tmpl w:val="0738708E"/>
    <w:lvl w:ilvl="0" w:tplc="8CA668BA">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4D5EF2"/>
    <w:multiLevelType w:val="hybridMultilevel"/>
    <w:tmpl w:val="880A6004"/>
    <w:lvl w:ilvl="0" w:tplc="272ACAE6">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4FD445BE"/>
    <w:multiLevelType w:val="hybridMultilevel"/>
    <w:tmpl w:val="C60AF0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DAC5194"/>
    <w:multiLevelType w:val="hybridMultilevel"/>
    <w:tmpl w:val="7AA695B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63"/>
    <w:rsid w:val="000A1E86"/>
    <w:rsid w:val="00682C20"/>
    <w:rsid w:val="009C1E61"/>
    <w:rsid w:val="00C33863"/>
    <w:rsid w:val="00DB5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863"/>
    <w:rPr>
      <w:rFonts w:ascii="Calibri" w:eastAsia="Calibri" w:hAnsi="Calibri" w:cs="Times New Roman"/>
    </w:rPr>
  </w:style>
  <w:style w:type="paragraph" w:styleId="2">
    <w:name w:val="heading 2"/>
    <w:basedOn w:val="a"/>
    <w:next w:val="a"/>
    <w:link w:val="20"/>
    <w:uiPriority w:val="99"/>
    <w:qFormat/>
    <w:rsid w:val="00C33863"/>
    <w:pPr>
      <w:keepNext/>
      <w:widowControl w:val="0"/>
      <w:autoSpaceDE w:val="0"/>
      <w:autoSpaceDN w:val="0"/>
      <w:adjustRightInd w:val="0"/>
      <w:spacing w:after="0" w:line="240" w:lineRule="auto"/>
      <w:outlineLvl w:val="1"/>
    </w:pPr>
    <w:rPr>
      <w:rFonts w:ascii="Times New Roman" w:eastAsia="Times New Roman" w:hAnsi="Times New Roman"/>
      <w:sz w:val="28"/>
      <w:szCs w:val="20"/>
      <w:lang w:eastAsia="ru-RU"/>
    </w:rPr>
  </w:style>
  <w:style w:type="paragraph" w:styleId="3">
    <w:name w:val="heading 3"/>
    <w:basedOn w:val="a"/>
    <w:next w:val="a"/>
    <w:link w:val="30"/>
    <w:uiPriority w:val="99"/>
    <w:qFormat/>
    <w:rsid w:val="00C33863"/>
    <w:pPr>
      <w:keepNext/>
      <w:widowControl w:val="0"/>
      <w:autoSpaceDE w:val="0"/>
      <w:autoSpaceDN w:val="0"/>
      <w:adjustRightInd w:val="0"/>
      <w:spacing w:after="0" w:line="240" w:lineRule="auto"/>
      <w:ind w:left="567" w:firstLine="851"/>
      <w:jc w:val="both"/>
      <w:outlineLvl w:val="2"/>
    </w:pPr>
    <w:rPr>
      <w:rFonts w:ascii="Times New Roman" w:eastAsia="Times New Roman" w:hAnsi="Times New Roman"/>
      <w:spacing w:val="-8"/>
      <w:sz w:val="28"/>
      <w:szCs w:val="29"/>
      <w:lang w:eastAsia="ru-RU"/>
    </w:rPr>
  </w:style>
  <w:style w:type="paragraph" w:styleId="5">
    <w:name w:val="heading 5"/>
    <w:basedOn w:val="a"/>
    <w:next w:val="a"/>
    <w:link w:val="50"/>
    <w:uiPriority w:val="99"/>
    <w:qFormat/>
    <w:rsid w:val="00C33863"/>
    <w:pPr>
      <w:widowControl w:val="0"/>
      <w:autoSpaceDE w:val="0"/>
      <w:autoSpaceDN w:val="0"/>
      <w:adjustRightInd w:val="0"/>
      <w:spacing w:before="240" w:after="60" w:line="240" w:lineRule="auto"/>
      <w:outlineLvl w:val="4"/>
    </w:pPr>
    <w:rPr>
      <w:rFonts w:ascii="Times New Roman" w:eastAsia="Times New Roman" w:hAnsi="Times New Roman"/>
      <w:b/>
      <w:bCs/>
      <w:i/>
      <w:iCs/>
      <w:sz w:val="26"/>
      <w:szCs w:val="26"/>
      <w:lang w:eastAsia="ru-RU"/>
    </w:rPr>
  </w:style>
  <w:style w:type="paragraph" w:styleId="7">
    <w:name w:val="heading 7"/>
    <w:basedOn w:val="a"/>
    <w:next w:val="a"/>
    <w:link w:val="70"/>
    <w:uiPriority w:val="99"/>
    <w:qFormat/>
    <w:rsid w:val="00C33863"/>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3386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C33863"/>
    <w:rPr>
      <w:rFonts w:ascii="Times New Roman" w:eastAsia="Times New Roman" w:hAnsi="Times New Roman" w:cs="Times New Roman"/>
      <w:spacing w:val="-8"/>
      <w:sz w:val="28"/>
      <w:szCs w:val="29"/>
      <w:lang w:eastAsia="ru-RU"/>
    </w:rPr>
  </w:style>
  <w:style w:type="character" w:customStyle="1" w:styleId="50">
    <w:name w:val="Заголовок 5 Знак"/>
    <w:basedOn w:val="a0"/>
    <w:link w:val="5"/>
    <w:uiPriority w:val="99"/>
    <w:rsid w:val="00C33863"/>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rsid w:val="00C33863"/>
    <w:rPr>
      <w:rFonts w:ascii="Times New Roman" w:eastAsia="Times New Roman" w:hAnsi="Times New Roman" w:cs="Times New Roman"/>
      <w:sz w:val="24"/>
      <w:szCs w:val="24"/>
      <w:lang w:eastAsia="ru-RU"/>
    </w:rPr>
  </w:style>
  <w:style w:type="paragraph" w:styleId="a3">
    <w:name w:val="List Paragraph"/>
    <w:basedOn w:val="a"/>
    <w:uiPriority w:val="99"/>
    <w:qFormat/>
    <w:rsid w:val="00C33863"/>
    <w:pPr>
      <w:ind w:left="720"/>
      <w:contextualSpacing/>
    </w:pPr>
  </w:style>
  <w:style w:type="table" w:styleId="a4">
    <w:name w:val="Table Grid"/>
    <w:basedOn w:val="a1"/>
    <w:uiPriority w:val="99"/>
    <w:rsid w:val="00C3386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ody Text Indent"/>
    <w:basedOn w:val="a"/>
    <w:link w:val="a6"/>
    <w:uiPriority w:val="99"/>
    <w:rsid w:val="00C33863"/>
    <w:pPr>
      <w:widowControl w:val="0"/>
      <w:autoSpaceDE w:val="0"/>
      <w:autoSpaceDN w:val="0"/>
      <w:adjustRightInd w:val="0"/>
      <w:spacing w:after="0" w:line="240" w:lineRule="auto"/>
      <w:ind w:left="567" w:firstLine="851"/>
      <w:jc w:val="both"/>
    </w:pPr>
    <w:rPr>
      <w:rFonts w:ascii="Times New Roman" w:eastAsia="Times New Roman" w:hAnsi="Times New Roman"/>
      <w:spacing w:val="-7"/>
      <w:sz w:val="28"/>
      <w:szCs w:val="19"/>
      <w:lang w:eastAsia="ru-RU"/>
    </w:rPr>
  </w:style>
  <w:style w:type="character" w:customStyle="1" w:styleId="a6">
    <w:name w:val="Основной текст с отступом Знак"/>
    <w:basedOn w:val="a0"/>
    <w:link w:val="a5"/>
    <w:uiPriority w:val="99"/>
    <w:rsid w:val="00C33863"/>
    <w:rPr>
      <w:rFonts w:ascii="Times New Roman" w:eastAsia="Times New Roman" w:hAnsi="Times New Roman" w:cs="Times New Roman"/>
      <w:spacing w:val="-7"/>
      <w:sz w:val="28"/>
      <w:szCs w:val="19"/>
      <w:lang w:eastAsia="ru-RU"/>
    </w:rPr>
  </w:style>
  <w:style w:type="paragraph" w:styleId="21">
    <w:name w:val="List 2"/>
    <w:basedOn w:val="a"/>
    <w:uiPriority w:val="99"/>
    <w:rsid w:val="00C33863"/>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1">
    <w:name w:val="List 3"/>
    <w:basedOn w:val="a"/>
    <w:uiPriority w:val="99"/>
    <w:rsid w:val="00C33863"/>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22">
    <w:name w:val="List Continue 2"/>
    <w:basedOn w:val="a"/>
    <w:uiPriority w:val="99"/>
    <w:rsid w:val="00C33863"/>
    <w:pPr>
      <w:widowControl w:val="0"/>
      <w:autoSpaceDE w:val="0"/>
      <w:autoSpaceDN w:val="0"/>
      <w:adjustRightInd w:val="0"/>
      <w:spacing w:after="120" w:line="240" w:lineRule="auto"/>
      <w:ind w:left="566"/>
    </w:pPr>
    <w:rPr>
      <w:rFonts w:ascii="Times New Roman" w:eastAsia="Times New Roman" w:hAnsi="Times New Roman"/>
      <w:sz w:val="20"/>
      <w:szCs w:val="20"/>
      <w:lang w:eastAsia="ru-RU"/>
    </w:rPr>
  </w:style>
  <w:style w:type="paragraph" w:styleId="32">
    <w:name w:val="List Continue 3"/>
    <w:basedOn w:val="a"/>
    <w:uiPriority w:val="99"/>
    <w:rsid w:val="00C33863"/>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23">
    <w:name w:val="Body Text Indent 2"/>
    <w:basedOn w:val="a"/>
    <w:link w:val="24"/>
    <w:uiPriority w:val="99"/>
    <w:rsid w:val="00C33863"/>
    <w:pPr>
      <w:widowControl w:val="0"/>
      <w:tabs>
        <w:tab w:val="left" w:pos="2550"/>
        <w:tab w:val="center" w:pos="5198"/>
        <w:tab w:val="left" w:pos="5760"/>
        <w:tab w:val="left" w:pos="7290"/>
      </w:tabs>
      <w:autoSpaceDE w:val="0"/>
      <w:autoSpaceDN w:val="0"/>
      <w:adjustRightInd w:val="0"/>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uiPriority w:val="99"/>
    <w:rsid w:val="00C33863"/>
    <w:rPr>
      <w:rFonts w:ascii="Times New Roman" w:eastAsia="Times New Roman" w:hAnsi="Times New Roman" w:cs="Times New Roman"/>
      <w:sz w:val="28"/>
      <w:szCs w:val="20"/>
      <w:lang w:eastAsia="ru-RU"/>
    </w:rPr>
  </w:style>
  <w:style w:type="paragraph" w:styleId="a7">
    <w:name w:val="Balloon Text"/>
    <w:basedOn w:val="a"/>
    <w:link w:val="a8"/>
    <w:uiPriority w:val="99"/>
    <w:semiHidden/>
    <w:rsid w:val="00C338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3863"/>
    <w:rPr>
      <w:rFonts w:ascii="Tahoma" w:eastAsia="Calibri" w:hAnsi="Tahoma" w:cs="Tahoma"/>
      <w:sz w:val="16"/>
      <w:szCs w:val="16"/>
    </w:rPr>
  </w:style>
  <w:style w:type="paragraph" w:styleId="33">
    <w:name w:val="Body Text Indent 3"/>
    <w:basedOn w:val="a"/>
    <w:link w:val="34"/>
    <w:uiPriority w:val="99"/>
    <w:semiHidden/>
    <w:rsid w:val="00C33863"/>
    <w:pPr>
      <w:spacing w:after="120"/>
      <w:ind w:left="283"/>
    </w:pPr>
    <w:rPr>
      <w:sz w:val="16"/>
      <w:szCs w:val="16"/>
    </w:rPr>
  </w:style>
  <w:style w:type="character" w:customStyle="1" w:styleId="34">
    <w:name w:val="Основной текст с отступом 3 Знак"/>
    <w:basedOn w:val="a0"/>
    <w:link w:val="33"/>
    <w:uiPriority w:val="99"/>
    <w:semiHidden/>
    <w:rsid w:val="00C33863"/>
    <w:rPr>
      <w:rFonts w:ascii="Calibri" w:eastAsia="Calibri" w:hAnsi="Calibri" w:cs="Times New Roman"/>
      <w:sz w:val="16"/>
      <w:szCs w:val="16"/>
    </w:rPr>
  </w:style>
  <w:style w:type="character" w:styleId="a9">
    <w:name w:val="Placeholder Text"/>
    <w:uiPriority w:val="99"/>
    <w:semiHidden/>
    <w:rsid w:val="00C33863"/>
    <w:rPr>
      <w:rFonts w:cs="Times New Roman"/>
      <w:color w:val="808080"/>
    </w:rPr>
  </w:style>
  <w:style w:type="paragraph" w:styleId="35">
    <w:name w:val="Body Text 3"/>
    <w:basedOn w:val="a"/>
    <w:link w:val="36"/>
    <w:uiPriority w:val="99"/>
    <w:semiHidden/>
    <w:rsid w:val="00C33863"/>
    <w:pPr>
      <w:spacing w:after="120"/>
    </w:pPr>
    <w:rPr>
      <w:sz w:val="16"/>
      <w:szCs w:val="16"/>
    </w:rPr>
  </w:style>
  <w:style w:type="character" w:customStyle="1" w:styleId="36">
    <w:name w:val="Основной текст 3 Знак"/>
    <w:basedOn w:val="a0"/>
    <w:link w:val="35"/>
    <w:uiPriority w:val="99"/>
    <w:semiHidden/>
    <w:rsid w:val="00C33863"/>
    <w:rPr>
      <w:rFonts w:ascii="Calibri" w:eastAsia="Calibri" w:hAnsi="Calibri" w:cs="Times New Roman"/>
      <w:sz w:val="16"/>
      <w:szCs w:val="16"/>
    </w:rPr>
  </w:style>
  <w:style w:type="paragraph" w:styleId="aa">
    <w:name w:val="header"/>
    <w:basedOn w:val="a"/>
    <w:link w:val="ab"/>
    <w:uiPriority w:val="99"/>
    <w:unhideWhenUsed/>
    <w:rsid w:val="00C33863"/>
    <w:pPr>
      <w:tabs>
        <w:tab w:val="center" w:pos="4677"/>
        <w:tab w:val="right" w:pos="9355"/>
      </w:tabs>
    </w:pPr>
  </w:style>
  <w:style w:type="character" w:customStyle="1" w:styleId="ab">
    <w:name w:val="Верхний колонтитул Знак"/>
    <w:basedOn w:val="a0"/>
    <w:link w:val="aa"/>
    <w:uiPriority w:val="99"/>
    <w:rsid w:val="00C33863"/>
    <w:rPr>
      <w:rFonts w:ascii="Calibri" w:eastAsia="Calibri" w:hAnsi="Calibri" w:cs="Times New Roman"/>
    </w:rPr>
  </w:style>
  <w:style w:type="paragraph" w:styleId="ac">
    <w:name w:val="footer"/>
    <w:basedOn w:val="a"/>
    <w:link w:val="ad"/>
    <w:uiPriority w:val="99"/>
    <w:unhideWhenUsed/>
    <w:rsid w:val="00C33863"/>
    <w:pPr>
      <w:tabs>
        <w:tab w:val="center" w:pos="4677"/>
        <w:tab w:val="right" w:pos="9355"/>
      </w:tabs>
    </w:pPr>
  </w:style>
  <w:style w:type="character" w:customStyle="1" w:styleId="ad">
    <w:name w:val="Нижний колонтитул Знак"/>
    <w:basedOn w:val="a0"/>
    <w:link w:val="ac"/>
    <w:uiPriority w:val="99"/>
    <w:rsid w:val="00C3386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863"/>
    <w:rPr>
      <w:rFonts w:ascii="Calibri" w:eastAsia="Calibri" w:hAnsi="Calibri" w:cs="Times New Roman"/>
    </w:rPr>
  </w:style>
  <w:style w:type="paragraph" w:styleId="2">
    <w:name w:val="heading 2"/>
    <w:basedOn w:val="a"/>
    <w:next w:val="a"/>
    <w:link w:val="20"/>
    <w:uiPriority w:val="99"/>
    <w:qFormat/>
    <w:rsid w:val="00C33863"/>
    <w:pPr>
      <w:keepNext/>
      <w:widowControl w:val="0"/>
      <w:autoSpaceDE w:val="0"/>
      <w:autoSpaceDN w:val="0"/>
      <w:adjustRightInd w:val="0"/>
      <w:spacing w:after="0" w:line="240" w:lineRule="auto"/>
      <w:outlineLvl w:val="1"/>
    </w:pPr>
    <w:rPr>
      <w:rFonts w:ascii="Times New Roman" w:eastAsia="Times New Roman" w:hAnsi="Times New Roman"/>
      <w:sz w:val="28"/>
      <w:szCs w:val="20"/>
      <w:lang w:eastAsia="ru-RU"/>
    </w:rPr>
  </w:style>
  <w:style w:type="paragraph" w:styleId="3">
    <w:name w:val="heading 3"/>
    <w:basedOn w:val="a"/>
    <w:next w:val="a"/>
    <w:link w:val="30"/>
    <w:uiPriority w:val="99"/>
    <w:qFormat/>
    <w:rsid w:val="00C33863"/>
    <w:pPr>
      <w:keepNext/>
      <w:widowControl w:val="0"/>
      <w:autoSpaceDE w:val="0"/>
      <w:autoSpaceDN w:val="0"/>
      <w:adjustRightInd w:val="0"/>
      <w:spacing w:after="0" w:line="240" w:lineRule="auto"/>
      <w:ind w:left="567" w:firstLine="851"/>
      <w:jc w:val="both"/>
      <w:outlineLvl w:val="2"/>
    </w:pPr>
    <w:rPr>
      <w:rFonts w:ascii="Times New Roman" w:eastAsia="Times New Roman" w:hAnsi="Times New Roman"/>
      <w:spacing w:val="-8"/>
      <w:sz w:val="28"/>
      <w:szCs w:val="29"/>
      <w:lang w:eastAsia="ru-RU"/>
    </w:rPr>
  </w:style>
  <w:style w:type="paragraph" w:styleId="5">
    <w:name w:val="heading 5"/>
    <w:basedOn w:val="a"/>
    <w:next w:val="a"/>
    <w:link w:val="50"/>
    <w:uiPriority w:val="99"/>
    <w:qFormat/>
    <w:rsid w:val="00C33863"/>
    <w:pPr>
      <w:widowControl w:val="0"/>
      <w:autoSpaceDE w:val="0"/>
      <w:autoSpaceDN w:val="0"/>
      <w:adjustRightInd w:val="0"/>
      <w:spacing w:before="240" w:after="60" w:line="240" w:lineRule="auto"/>
      <w:outlineLvl w:val="4"/>
    </w:pPr>
    <w:rPr>
      <w:rFonts w:ascii="Times New Roman" w:eastAsia="Times New Roman" w:hAnsi="Times New Roman"/>
      <w:b/>
      <w:bCs/>
      <w:i/>
      <w:iCs/>
      <w:sz w:val="26"/>
      <w:szCs w:val="26"/>
      <w:lang w:eastAsia="ru-RU"/>
    </w:rPr>
  </w:style>
  <w:style w:type="paragraph" w:styleId="7">
    <w:name w:val="heading 7"/>
    <w:basedOn w:val="a"/>
    <w:next w:val="a"/>
    <w:link w:val="70"/>
    <w:uiPriority w:val="99"/>
    <w:qFormat/>
    <w:rsid w:val="00C33863"/>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3386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C33863"/>
    <w:rPr>
      <w:rFonts w:ascii="Times New Roman" w:eastAsia="Times New Roman" w:hAnsi="Times New Roman" w:cs="Times New Roman"/>
      <w:spacing w:val="-8"/>
      <w:sz w:val="28"/>
      <w:szCs w:val="29"/>
      <w:lang w:eastAsia="ru-RU"/>
    </w:rPr>
  </w:style>
  <w:style w:type="character" w:customStyle="1" w:styleId="50">
    <w:name w:val="Заголовок 5 Знак"/>
    <w:basedOn w:val="a0"/>
    <w:link w:val="5"/>
    <w:uiPriority w:val="99"/>
    <w:rsid w:val="00C33863"/>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rsid w:val="00C33863"/>
    <w:rPr>
      <w:rFonts w:ascii="Times New Roman" w:eastAsia="Times New Roman" w:hAnsi="Times New Roman" w:cs="Times New Roman"/>
      <w:sz w:val="24"/>
      <w:szCs w:val="24"/>
      <w:lang w:eastAsia="ru-RU"/>
    </w:rPr>
  </w:style>
  <w:style w:type="paragraph" w:styleId="a3">
    <w:name w:val="List Paragraph"/>
    <w:basedOn w:val="a"/>
    <w:uiPriority w:val="99"/>
    <w:qFormat/>
    <w:rsid w:val="00C33863"/>
    <w:pPr>
      <w:ind w:left="720"/>
      <w:contextualSpacing/>
    </w:pPr>
  </w:style>
  <w:style w:type="table" w:styleId="a4">
    <w:name w:val="Table Grid"/>
    <w:basedOn w:val="a1"/>
    <w:uiPriority w:val="99"/>
    <w:rsid w:val="00C3386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ody Text Indent"/>
    <w:basedOn w:val="a"/>
    <w:link w:val="a6"/>
    <w:uiPriority w:val="99"/>
    <w:rsid w:val="00C33863"/>
    <w:pPr>
      <w:widowControl w:val="0"/>
      <w:autoSpaceDE w:val="0"/>
      <w:autoSpaceDN w:val="0"/>
      <w:adjustRightInd w:val="0"/>
      <w:spacing w:after="0" w:line="240" w:lineRule="auto"/>
      <w:ind w:left="567" w:firstLine="851"/>
      <w:jc w:val="both"/>
    </w:pPr>
    <w:rPr>
      <w:rFonts w:ascii="Times New Roman" w:eastAsia="Times New Roman" w:hAnsi="Times New Roman"/>
      <w:spacing w:val="-7"/>
      <w:sz w:val="28"/>
      <w:szCs w:val="19"/>
      <w:lang w:eastAsia="ru-RU"/>
    </w:rPr>
  </w:style>
  <w:style w:type="character" w:customStyle="1" w:styleId="a6">
    <w:name w:val="Основной текст с отступом Знак"/>
    <w:basedOn w:val="a0"/>
    <w:link w:val="a5"/>
    <w:uiPriority w:val="99"/>
    <w:rsid w:val="00C33863"/>
    <w:rPr>
      <w:rFonts w:ascii="Times New Roman" w:eastAsia="Times New Roman" w:hAnsi="Times New Roman" w:cs="Times New Roman"/>
      <w:spacing w:val="-7"/>
      <w:sz w:val="28"/>
      <w:szCs w:val="19"/>
      <w:lang w:eastAsia="ru-RU"/>
    </w:rPr>
  </w:style>
  <w:style w:type="paragraph" w:styleId="21">
    <w:name w:val="List 2"/>
    <w:basedOn w:val="a"/>
    <w:uiPriority w:val="99"/>
    <w:rsid w:val="00C33863"/>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1">
    <w:name w:val="List 3"/>
    <w:basedOn w:val="a"/>
    <w:uiPriority w:val="99"/>
    <w:rsid w:val="00C33863"/>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22">
    <w:name w:val="List Continue 2"/>
    <w:basedOn w:val="a"/>
    <w:uiPriority w:val="99"/>
    <w:rsid w:val="00C33863"/>
    <w:pPr>
      <w:widowControl w:val="0"/>
      <w:autoSpaceDE w:val="0"/>
      <w:autoSpaceDN w:val="0"/>
      <w:adjustRightInd w:val="0"/>
      <w:spacing w:after="120" w:line="240" w:lineRule="auto"/>
      <w:ind w:left="566"/>
    </w:pPr>
    <w:rPr>
      <w:rFonts w:ascii="Times New Roman" w:eastAsia="Times New Roman" w:hAnsi="Times New Roman"/>
      <w:sz w:val="20"/>
      <w:szCs w:val="20"/>
      <w:lang w:eastAsia="ru-RU"/>
    </w:rPr>
  </w:style>
  <w:style w:type="paragraph" w:styleId="32">
    <w:name w:val="List Continue 3"/>
    <w:basedOn w:val="a"/>
    <w:uiPriority w:val="99"/>
    <w:rsid w:val="00C33863"/>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23">
    <w:name w:val="Body Text Indent 2"/>
    <w:basedOn w:val="a"/>
    <w:link w:val="24"/>
    <w:uiPriority w:val="99"/>
    <w:rsid w:val="00C33863"/>
    <w:pPr>
      <w:widowControl w:val="0"/>
      <w:tabs>
        <w:tab w:val="left" w:pos="2550"/>
        <w:tab w:val="center" w:pos="5198"/>
        <w:tab w:val="left" w:pos="5760"/>
        <w:tab w:val="left" w:pos="7290"/>
      </w:tabs>
      <w:autoSpaceDE w:val="0"/>
      <w:autoSpaceDN w:val="0"/>
      <w:adjustRightInd w:val="0"/>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uiPriority w:val="99"/>
    <w:rsid w:val="00C33863"/>
    <w:rPr>
      <w:rFonts w:ascii="Times New Roman" w:eastAsia="Times New Roman" w:hAnsi="Times New Roman" w:cs="Times New Roman"/>
      <w:sz w:val="28"/>
      <w:szCs w:val="20"/>
      <w:lang w:eastAsia="ru-RU"/>
    </w:rPr>
  </w:style>
  <w:style w:type="paragraph" w:styleId="a7">
    <w:name w:val="Balloon Text"/>
    <w:basedOn w:val="a"/>
    <w:link w:val="a8"/>
    <w:uiPriority w:val="99"/>
    <w:semiHidden/>
    <w:rsid w:val="00C338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3863"/>
    <w:rPr>
      <w:rFonts w:ascii="Tahoma" w:eastAsia="Calibri" w:hAnsi="Tahoma" w:cs="Tahoma"/>
      <w:sz w:val="16"/>
      <w:szCs w:val="16"/>
    </w:rPr>
  </w:style>
  <w:style w:type="paragraph" w:styleId="33">
    <w:name w:val="Body Text Indent 3"/>
    <w:basedOn w:val="a"/>
    <w:link w:val="34"/>
    <w:uiPriority w:val="99"/>
    <w:semiHidden/>
    <w:rsid w:val="00C33863"/>
    <w:pPr>
      <w:spacing w:after="120"/>
      <w:ind w:left="283"/>
    </w:pPr>
    <w:rPr>
      <w:sz w:val="16"/>
      <w:szCs w:val="16"/>
    </w:rPr>
  </w:style>
  <w:style w:type="character" w:customStyle="1" w:styleId="34">
    <w:name w:val="Основной текст с отступом 3 Знак"/>
    <w:basedOn w:val="a0"/>
    <w:link w:val="33"/>
    <w:uiPriority w:val="99"/>
    <w:semiHidden/>
    <w:rsid w:val="00C33863"/>
    <w:rPr>
      <w:rFonts w:ascii="Calibri" w:eastAsia="Calibri" w:hAnsi="Calibri" w:cs="Times New Roman"/>
      <w:sz w:val="16"/>
      <w:szCs w:val="16"/>
    </w:rPr>
  </w:style>
  <w:style w:type="character" w:styleId="a9">
    <w:name w:val="Placeholder Text"/>
    <w:uiPriority w:val="99"/>
    <w:semiHidden/>
    <w:rsid w:val="00C33863"/>
    <w:rPr>
      <w:rFonts w:cs="Times New Roman"/>
      <w:color w:val="808080"/>
    </w:rPr>
  </w:style>
  <w:style w:type="paragraph" w:styleId="35">
    <w:name w:val="Body Text 3"/>
    <w:basedOn w:val="a"/>
    <w:link w:val="36"/>
    <w:uiPriority w:val="99"/>
    <w:semiHidden/>
    <w:rsid w:val="00C33863"/>
    <w:pPr>
      <w:spacing w:after="120"/>
    </w:pPr>
    <w:rPr>
      <w:sz w:val="16"/>
      <w:szCs w:val="16"/>
    </w:rPr>
  </w:style>
  <w:style w:type="character" w:customStyle="1" w:styleId="36">
    <w:name w:val="Основной текст 3 Знак"/>
    <w:basedOn w:val="a0"/>
    <w:link w:val="35"/>
    <w:uiPriority w:val="99"/>
    <w:semiHidden/>
    <w:rsid w:val="00C33863"/>
    <w:rPr>
      <w:rFonts w:ascii="Calibri" w:eastAsia="Calibri" w:hAnsi="Calibri" w:cs="Times New Roman"/>
      <w:sz w:val="16"/>
      <w:szCs w:val="16"/>
    </w:rPr>
  </w:style>
  <w:style w:type="paragraph" w:styleId="aa">
    <w:name w:val="header"/>
    <w:basedOn w:val="a"/>
    <w:link w:val="ab"/>
    <w:uiPriority w:val="99"/>
    <w:unhideWhenUsed/>
    <w:rsid w:val="00C33863"/>
    <w:pPr>
      <w:tabs>
        <w:tab w:val="center" w:pos="4677"/>
        <w:tab w:val="right" w:pos="9355"/>
      </w:tabs>
    </w:pPr>
  </w:style>
  <w:style w:type="character" w:customStyle="1" w:styleId="ab">
    <w:name w:val="Верхний колонтитул Знак"/>
    <w:basedOn w:val="a0"/>
    <w:link w:val="aa"/>
    <w:uiPriority w:val="99"/>
    <w:rsid w:val="00C33863"/>
    <w:rPr>
      <w:rFonts w:ascii="Calibri" w:eastAsia="Calibri" w:hAnsi="Calibri" w:cs="Times New Roman"/>
    </w:rPr>
  </w:style>
  <w:style w:type="paragraph" w:styleId="ac">
    <w:name w:val="footer"/>
    <w:basedOn w:val="a"/>
    <w:link w:val="ad"/>
    <w:uiPriority w:val="99"/>
    <w:unhideWhenUsed/>
    <w:rsid w:val="00C33863"/>
    <w:pPr>
      <w:tabs>
        <w:tab w:val="center" w:pos="4677"/>
        <w:tab w:val="right" w:pos="9355"/>
      </w:tabs>
    </w:pPr>
  </w:style>
  <w:style w:type="character" w:customStyle="1" w:styleId="ad">
    <w:name w:val="Нижний колонтитул Знак"/>
    <w:basedOn w:val="a0"/>
    <w:link w:val="ac"/>
    <w:uiPriority w:val="99"/>
    <w:rsid w:val="00C338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image" Target="media/image82.png"/><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74.jpeg"/><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7.wmf"/><Relationship Id="rId85" Type="http://schemas.openxmlformats.org/officeDocument/2006/relationships/oleObject" Target="embeddings/oleObject40.bin"/><Relationship Id="rId150" Type="http://schemas.openxmlformats.org/officeDocument/2006/relationships/image" Target="media/image75.png"/><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8.bin"/><Relationship Id="rId145" Type="http://schemas.openxmlformats.org/officeDocument/2006/relationships/image" Target="media/image70.png"/><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3.bin"/><Relationship Id="rId135" Type="http://schemas.openxmlformats.org/officeDocument/2006/relationships/image" Target="media/image65.wmf"/><Relationship Id="rId151" Type="http://schemas.openxmlformats.org/officeDocument/2006/relationships/image" Target="media/image76.jpeg"/><Relationship Id="rId156" Type="http://schemas.openxmlformats.org/officeDocument/2006/relationships/oleObject" Target="embeddings/oleObject72.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image" Target="media/image71.png"/><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image" Target="media/image80.png"/><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77.png"/><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2.png"/><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9.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image" Target="media/image81.png"/><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8.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image" Target="media/image73.png"/><Relationship Id="rId4" Type="http://schemas.openxmlformats.org/officeDocument/2006/relationships/settings" Target="setting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oleObject" Target="embeddings/oleObject71.bin"/><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70.bin"/><Relationship Id="rId90" Type="http://schemas.openxmlformats.org/officeDocument/2006/relationships/image" Target="media/image43.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4.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image" Target="media/image7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59</Pages>
  <Words>12111</Words>
  <Characters>69037</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3</cp:revision>
  <dcterms:created xsi:type="dcterms:W3CDTF">2016-10-03T08:40:00Z</dcterms:created>
  <dcterms:modified xsi:type="dcterms:W3CDTF">2016-10-04T08:15:00Z</dcterms:modified>
</cp:coreProperties>
</file>