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AF" w:rsidRPr="00552D15" w:rsidRDefault="005856AF" w:rsidP="005856AF">
      <w:pPr>
        <w:widowControl w:val="0"/>
        <w:jc w:val="center"/>
        <w:rPr>
          <w:b/>
          <w:sz w:val="28"/>
        </w:rPr>
      </w:pPr>
      <w:r w:rsidRPr="00552D15">
        <w:rPr>
          <w:b/>
          <w:sz w:val="28"/>
        </w:rPr>
        <w:t xml:space="preserve">Примерные планы </w:t>
      </w:r>
      <w:r>
        <w:rPr>
          <w:b/>
          <w:sz w:val="28"/>
        </w:rPr>
        <w:t xml:space="preserve">контрольных работ </w:t>
      </w: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</w:t>
      </w:r>
      <w:r w:rsidRPr="00552D15">
        <w:rPr>
          <w:b/>
          <w:sz w:val="28"/>
          <w:szCs w:val="28"/>
        </w:rPr>
        <w:t>. Сущность и содержание финансов, их место и роль в системе рыночных отношений</w:t>
      </w:r>
      <w:r w:rsidRPr="00552D15">
        <w:rPr>
          <w:sz w:val="28"/>
          <w:szCs w:val="28"/>
        </w:rPr>
        <w:t xml:space="preserve"> </w:t>
      </w:r>
    </w:p>
    <w:p w:rsidR="005856AF" w:rsidRPr="00552D15" w:rsidRDefault="005856AF" w:rsidP="005856AF">
      <w:pPr>
        <w:widowControl w:val="0"/>
        <w:numPr>
          <w:ilvl w:val="0"/>
          <w:numId w:val="1"/>
        </w:numPr>
        <w:tabs>
          <w:tab w:val="left" w:pos="39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Объективные предпосылки функционирования финансов, их сущность и содержание.</w:t>
      </w:r>
    </w:p>
    <w:p w:rsidR="005856AF" w:rsidRPr="00552D15" w:rsidRDefault="005856AF" w:rsidP="005856AF">
      <w:pPr>
        <w:widowControl w:val="0"/>
        <w:numPr>
          <w:ilvl w:val="0"/>
          <w:numId w:val="1"/>
        </w:numPr>
        <w:tabs>
          <w:tab w:val="left" w:pos="39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Эволюция взглядов экономистов на сущность и функции финансов</w:t>
      </w:r>
    </w:p>
    <w:p w:rsidR="005856AF" w:rsidRPr="00552D15" w:rsidRDefault="005856AF" w:rsidP="005856AF">
      <w:pPr>
        <w:widowControl w:val="0"/>
        <w:numPr>
          <w:ilvl w:val="0"/>
          <w:numId w:val="1"/>
        </w:numPr>
        <w:tabs>
          <w:tab w:val="left" w:pos="39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Роль финансов в условиях реализации российских реформ</w:t>
      </w:r>
    </w:p>
    <w:p w:rsidR="005856AF" w:rsidRPr="00552D15" w:rsidRDefault="005856AF" w:rsidP="005856AF">
      <w:pPr>
        <w:pStyle w:val="2"/>
        <w:spacing w:line="240" w:lineRule="auto"/>
        <w:rPr>
          <w:szCs w:val="28"/>
        </w:rPr>
      </w:pP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  <w:r>
        <w:rPr>
          <w:b/>
          <w:szCs w:val="28"/>
        </w:rPr>
        <w:t>Тема 2</w:t>
      </w:r>
      <w:r w:rsidRPr="00552D15">
        <w:rPr>
          <w:b/>
          <w:szCs w:val="28"/>
        </w:rPr>
        <w:t>. Функции финансов, их назначение в условиях рыночных отношений</w:t>
      </w:r>
    </w:p>
    <w:p w:rsidR="005856AF" w:rsidRPr="00552D15" w:rsidRDefault="005856AF" w:rsidP="005856AF">
      <w:pPr>
        <w:widowControl w:val="0"/>
        <w:numPr>
          <w:ilvl w:val="0"/>
          <w:numId w:val="2"/>
        </w:numPr>
        <w:tabs>
          <w:tab w:val="left" w:pos="39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Функции финансов как проявление их сущности</w:t>
      </w:r>
    </w:p>
    <w:p w:rsidR="005856AF" w:rsidRPr="00552D15" w:rsidRDefault="005856AF" w:rsidP="005856AF">
      <w:pPr>
        <w:widowControl w:val="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 xml:space="preserve">Распределительная функция финансов, ее значение в условиях рыночных отношений </w:t>
      </w:r>
    </w:p>
    <w:p w:rsidR="005856AF" w:rsidRPr="00552D15" w:rsidRDefault="005856AF" w:rsidP="005856AF">
      <w:pPr>
        <w:widowControl w:val="0"/>
        <w:tabs>
          <w:tab w:val="left" w:pos="360"/>
        </w:tabs>
        <w:jc w:val="both"/>
        <w:rPr>
          <w:b/>
          <w:sz w:val="28"/>
          <w:szCs w:val="28"/>
        </w:rPr>
      </w:pPr>
      <w:r w:rsidRPr="00552D15">
        <w:rPr>
          <w:sz w:val="28"/>
          <w:szCs w:val="28"/>
        </w:rPr>
        <w:t>4.  Контрольная функция финансов. Органы финансового контроля в России, изменение их функций в условиях реализации административной реформы</w:t>
      </w: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552D15">
        <w:rPr>
          <w:b/>
          <w:sz w:val="28"/>
          <w:szCs w:val="28"/>
        </w:rPr>
        <w:t xml:space="preserve">. </w:t>
      </w:r>
      <w:r w:rsidRPr="00552D15">
        <w:rPr>
          <w:b/>
          <w:bCs/>
          <w:sz w:val="28"/>
          <w:szCs w:val="28"/>
        </w:rPr>
        <w:t>Финансовая система России: состояние и трансформация в условиях рыночных преобразований</w:t>
      </w:r>
    </w:p>
    <w:p w:rsidR="005856AF" w:rsidRPr="00552D15" w:rsidRDefault="005856AF" w:rsidP="005856AF">
      <w:pPr>
        <w:widowControl w:val="0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Понятие  финансовой системы, ее содержание и классификация финансовых отношений</w:t>
      </w:r>
    </w:p>
    <w:p w:rsidR="005856AF" w:rsidRPr="00552D15" w:rsidRDefault="005856AF" w:rsidP="005856AF">
      <w:pPr>
        <w:widowControl w:val="0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 xml:space="preserve"> Характеристика основных сфер и звеньев финансовой системы</w:t>
      </w:r>
    </w:p>
    <w:p w:rsidR="005856AF" w:rsidRPr="00552D15" w:rsidRDefault="005856AF" w:rsidP="005856AF">
      <w:pPr>
        <w:widowControl w:val="0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Проблемы финансовой стабилизации в условиях российских реформ</w:t>
      </w:r>
    </w:p>
    <w:p w:rsidR="005856AF" w:rsidRPr="00552D15" w:rsidRDefault="005856AF" w:rsidP="005856AF">
      <w:pPr>
        <w:pStyle w:val="3"/>
        <w:spacing w:line="240" w:lineRule="auto"/>
        <w:rPr>
          <w:szCs w:val="28"/>
        </w:rPr>
      </w:pPr>
    </w:p>
    <w:p w:rsidR="005856AF" w:rsidRPr="00552D15" w:rsidRDefault="005856AF" w:rsidP="005856AF">
      <w:pPr>
        <w:pStyle w:val="3"/>
        <w:spacing w:line="240" w:lineRule="auto"/>
        <w:jc w:val="both"/>
        <w:rPr>
          <w:szCs w:val="28"/>
        </w:rPr>
      </w:pPr>
      <w:r w:rsidRPr="00552D15">
        <w:rPr>
          <w:szCs w:val="28"/>
        </w:rPr>
        <w:t>Тема</w:t>
      </w:r>
      <w:r>
        <w:rPr>
          <w:szCs w:val="28"/>
        </w:rPr>
        <w:t xml:space="preserve"> 4</w:t>
      </w:r>
      <w:r w:rsidRPr="00552D15">
        <w:rPr>
          <w:szCs w:val="28"/>
        </w:rPr>
        <w:t>. Управление финансами и его совершенствование в современных условиях</w:t>
      </w:r>
    </w:p>
    <w:p w:rsidR="005856AF" w:rsidRPr="00552D15" w:rsidRDefault="005856AF" w:rsidP="005856AF">
      <w:pPr>
        <w:widowControl w:val="0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Понятие и значение управления финансами</w:t>
      </w:r>
    </w:p>
    <w:p w:rsidR="005856AF" w:rsidRPr="00552D15" w:rsidRDefault="005856AF" w:rsidP="005856AF">
      <w:pPr>
        <w:widowControl w:val="0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Органы управления финансами, изменение их функций в рамках административной реформы</w:t>
      </w:r>
    </w:p>
    <w:p w:rsidR="005856AF" w:rsidRPr="00552D15" w:rsidRDefault="005856AF" w:rsidP="005856AF">
      <w:pPr>
        <w:widowControl w:val="0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Совершенствование системы управления финансами</w:t>
      </w:r>
    </w:p>
    <w:p w:rsidR="005856AF" w:rsidRDefault="005856AF" w:rsidP="005856AF">
      <w:pPr>
        <w:pStyle w:val="2"/>
        <w:spacing w:line="240" w:lineRule="auto"/>
        <w:rPr>
          <w:b/>
          <w:szCs w:val="28"/>
        </w:rPr>
      </w:pP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  <w:r w:rsidRPr="00552D15">
        <w:rPr>
          <w:b/>
          <w:szCs w:val="28"/>
        </w:rPr>
        <w:t>Тема</w:t>
      </w:r>
      <w:r>
        <w:rPr>
          <w:b/>
          <w:szCs w:val="28"/>
        </w:rPr>
        <w:t xml:space="preserve"> 5</w:t>
      </w:r>
      <w:r w:rsidRPr="00552D15">
        <w:rPr>
          <w:b/>
          <w:szCs w:val="28"/>
        </w:rPr>
        <w:t>. Содержание и развитие финансового контроля в России в условиях рыночных реформ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2"/>
        </w:numPr>
        <w:tabs>
          <w:tab w:val="left" w:pos="36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Сущность и содержание финансового контроля, его формы и методы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2"/>
        </w:numPr>
        <w:tabs>
          <w:tab w:val="left" w:pos="36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Изменение функций и задач органов, осуществляющих финансовый контроль в рамках административной реформы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2"/>
        </w:numPr>
        <w:tabs>
          <w:tab w:val="left" w:pos="36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Основные направления совершенствования финансового контроля в условиях реализации бюджетной реформы</w:t>
      </w:r>
    </w:p>
    <w:p w:rsidR="005856AF" w:rsidRPr="00552D15" w:rsidRDefault="005856AF" w:rsidP="005856AF">
      <w:pPr>
        <w:pStyle w:val="2"/>
        <w:spacing w:line="240" w:lineRule="auto"/>
        <w:rPr>
          <w:szCs w:val="28"/>
        </w:rPr>
      </w:pP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  <w:r w:rsidRPr="00552D15">
        <w:rPr>
          <w:b/>
          <w:szCs w:val="28"/>
        </w:rPr>
        <w:t>Тема</w:t>
      </w:r>
      <w:r>
        <w:rPr>
          <w:b/>
          <w:szCs w:val="28"/>
        </w:rPr>
        <w:t xml:space="preserve"> 6</w:t>
      </w:r>
      <w:r w:rsidRPr="00552D15">
        <w:rPr>
          <w:b/>
          <w:szCs w:val="28"/>
        </w:rPr>
        <w:t>. Организация государственного финансового контроля в Российской Федерации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3"/>
        </w:numPr>
        <w:tabs>
          <w:tab w:val="clear" w:pos="90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Цель, задачи и функции государственного финансового контроля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3"/>
        </w:numPr>
        <w:tabs>
          <w:tab w:val="clear" w:pos="90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Система органов государственного финансового контроля: принципы и задачи деятельности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3"/>
        </w:numPr>
        <w:tabs>
          <w:tab w:val="clear" w:pos="90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Аудит эффективности и его место в системе государственного финансового контроля</w:t>
      </w:r>
    </w:p>
    <w:p w:rsidR="005856AF" w:rsidRDefault="005856AF" w:rsidP="005856AF">
      <w:pPr>
        <w:pStyle w:val="2"/>
        <w:spacing w:line="288" w:lineRule="auto"/>
        <w:rPr>
          <w:b/>
          <w:szCs w:val="28"/>
        </w:rPr>
      </w:pPr>
    </w:p>
    <w:p w:rsidR="005856AF" w:rsidRPr="00552D15" w:rsidRDefault="005856AF" w:rsidP="005856AF">
      <w:pPr>
        <w:pStyle w:val="2"/>
        <w:spacing w:line="288" w:lineRule="auto"/>
        <w:rPr>
          <w:b/>
          <w:szCs w:val="28"/>
        </w:rPr>
      </w:pPr>
      <w:r w:rsidRPr="00552D15">
        <w:rPr>
          <w:b/>
          <w:szCs w:val="28"/>
        </w:rPr>
        <w:t>Тема</w:t>
      </w:r>
      <w:r>
        <w:rPr>
          <w:b/>
          <w:szCs w:val="28"/>
        </w:rPr>
        <w:t xml:space="preserve"> 7</w:t>
      </w:r>
      <w:r w:rsidRPr="00552D15">
        <w:rPr>
          <w:b/>
          <w:szCs w:val="28"/>
        </w:rPr>
        <w:t>. Финансовая политика государства, ее развитие в условиях рыночных отношений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88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Содержание финансовой политики</w:t>
      </w:r>
    </w:p>
    <w:p w:rsidR="005856AF" w:rsidRPr="00552D15" w:rsidRDefault="005856AF" w:rsidP="005856AF">
      <w:pPr>
        <w:widowControl w:val="0"/>
        <w:numPr>
          <w:ilvl w:val="0"/>
          <w:numId w:val="5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Финансовая политика на разных этапах развития экономики</w:t>
      </w:r>
    </w:p>
    <w:p w:rsidR="005856AF" w:rsidRPr="00552D15" w:rsidRDefault="005856AF" w:rsidP="005856AF">
      <w:pPr>
        <w:widowControl w:val="0"/>
        <w:numPr>
          <w:ilvl w:val="0"/>
          <w:numId w:val="5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Основные приоритеты и направления финансовой политики в свете Бюджетного послания Президента Российской Федерации на 20</w:t>
      </w:r>
      <w:r>
        <w:rPr>
          <w:sz w:val="28"/>
          <w:szCs w:val="28"/>
        </w:rPr>
        <w:t>11-2013</w:t>
      </w:r>
      <w:r w:rsidRPr="00552D15">
        <w:rPr>
          <w:sz w:val="28"/>
          <w:szCs w:val="28"/>
        </w:rPr>
        <w:t xml:space="preserve"> годы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spacing w:line="288" w:lineRule="auto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8</w:t>
      </w:r>
      <w:r w:rsidRPr="00552D15">
        <w:rPr>
          <w:b/>
          <w:sz w:val="28"/>
          <w:szCs w:val="28"/>
        </w:rPr>
        <w:t>. Трансформация финансового механизма в условиях углубления рыночных преобразований в экономике</w:t>
      </w:r>
    </w:p>
    <w:p w:rsidR="005856AF" w:rsidRPr="00552D15" w:rsidRDefault="005856AF" w:rsidP="005856AF">
      <w:pPr>
        <w:widowControl w:val="0"/>
        <w:numPr>
          <w:ilvl w:val="0"/>
          <w:numId w:val="6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Финансовый механизм как инструмент реализации финансовой политики</w:t>
      </w:r>
    </w:p>
    <w:p w:rsidR="005856AF" w:rsidRPr="00552D15" w:rsidRDefault="005856AF" w:rsidP="005856AF">
      <w:pPr>
        <w:widowControl w:val="0"/>
        <w:numPr>
          <w:ilvl w:val="0"/>
          <w:numId w:val="6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Состав, звенья и элементы финансового механизма</w:t>
      </w:r>
    </w:p>
    <w:p w:rsidR="005856AF" w:rsidRPr="00552D15" w:rsidRDefault="005856AF" w:rsidP="005856AF">
      <w:pPr>
        <w:widowControl w:val="0"/>
        <w:numPr>
          <w:ilvl w:val="0"/>
          <w:numId w:val="6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Радикальная перестройка финансового механизма в условиях реализации российских реформ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spacing w:line="288" w:lineRule="auto"/>
        <w:jc w:val="both"/>
        <w:rPr>
          <w:b/>
          <w:bCs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9</w:t>
      </w:r>
      <w:r w:rsidRPr="00552D15">
        <w:rPr>
          <w:b/>
          <w:sz w:val="28"/>
          <w:szCs w:val="28"/>
        </w:rPr>
        <w:t>. Финансовые ресурсы страны, факторы и резервы роста в условиях углубления рыночных преобразований</w:t>
      </w:r>
    </w:p>
    <w:p w:rsidR="005856AF" w:rsidRPr="00552D15" w:rsidRDefault="005856AF" w:rsidP="005856AF">
      <w:pPr>
        <w:pStyle w:val="31"/>
        <w:spacing w:line="288" w:lineRule="auto"/>
        <w:rPr>
          <w:b w:val="0"/>
          <w:sz w:val="28"/>
          <w:szCs w:val="28"/>
        </w:rPr>
      </w:pPr>
      <w:r w:rsidRPr="00552D15">
        <w:rPr>
          <w:b w:val="0"/>
          <w:sz w:val="28"/>
          <w:szCs w:val="28"/>
        </w:rPr>
        <w:t xml:space="preserve">1. Экономическая сущность финансовых ресурсов 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2. Финансовые ресурсы: источники формирования, виды и резервы роста</w:t>
      </w:r>
    </w:p>
    <w:p w:rsidR="005856AF" w:rsidRPr="00552D15" w:rsidRDefault="005856AF" w:rsidP="005856AF">
      <w:pPr>
        <w:widowControl w:val="0"/>
        <w:tabs>
          <w:tab w:val="left" w:pos="360"/>
        </w:tabs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3. Роль финансовых ресурсов в  социально-экономическом развитии</w:t>
      </w:r>
    </w:p>
    <w:p w:rsidR="005856AF" w:rsidRPr="00552D15" w:rsidRDefault="005856AF" w:rsidP="005856AF">
      <w:pPr>
        <w:widowControl w:val="0"/>
        <w:tabs>
          <w:tab w:val="left" w:pos="360"/>
        </w:tabs>
        <w:spacing w:line="288" w:lineRule="auto"/>
        <w:jc w:val="both"/>
        <w:rPr>
          <w:sz w:val="28"/>
          <w:szCs w:val="28"/>
        </w:rPr>
      </w:pPr>
    </w:p>
    <w:p w:rsidR="005856AF" w:rsidRPr="00552D15" w:rsidRDefault="005856AF" w:rsidP="005856AF">
      <w:pPr>
        <w:widowControl w:val="0"/>
        <w:tabs>
          <w:tab w:val="left" w:pos="360"/>
        </w:tabs>
        <w:spacing w:line="288" w:lineRule="auto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10</w:t>
      </w:r>
      <w:r w:rsidRPr="00552D15">
        <w:rPr>
          <w:b/>
          <w:sz w:val="28"/>
          <w:szCs w:val="28"/>
        </w:rPr>
        <w:t>. Проблемы финансового планирования и прогнозирования в условиях формирования рынка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 xml:space="preserve">1. Содержание, значение и изменение финансового планирования и прогнозирования при переходе к рынку 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 xml:space="preserve">2. Методы финансового планирования 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3. Основные направления совершенствования финансового планирования в условиях реализации бюджетной реформы</w:t>
      </w:r>
    </w:p>
    <w:p w:rsidR="005856AF" w:rsidRPr="00552D15" w:rsidRDefault="005856AF" w:rsidP="005856AF">
      <w:pPr>
        <w:pStyle w:val="31"/>
        <w:spacing w:line="288" w:lineRule="auto"/>
        <w:rPr>
          <w:sz w:val="28"/>
          <w:szCs w:val="28"/>
        </w:rPr>
      </w:pPr>
    </w:p>
    <w:p w:rsidR="005856AF" w:rsidRPr="00552D15" w:rsidRDefault="005856AF" w:rsidP="005856AF">
      <w:pPr>
        <w:widowControl w:val="0"/>
        <w:spacing w:line="288" w:lineRule="auto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11</w:t>
      </w:r>
      <w:r w:rsidRPr="00552D15">
        <w:rPr>
          <w:b/>
          <w:sz w:val="28"/>
          <w:szCs w:val="28"/>
        </w:rPr>
        <w:t>. Финансы коммерческих предприятий, основы их организации и оздоровления</w:t>
      </w:r>
    </w:p>
    <w:p w:rsidR="005856AF" w:rsidRPr="00552D15" w:rsidRDefault="005856AF" w:rsidP="005856AF">
      <w:pPr>
        <w:widowControl w:val="0"/>
        <w:numPr>
          <w:ilvl w:val="0"/>
          <w:numId w:val="7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 xml:space="preserve">Сущность и  функции финансов коммерческих предприятий, основы и принципы их организации </w:t>
      </w:r>
    </w:p>
    <w:p w:rsidR="005856AF" w:rsidRPr="00552D15" w:rsidRDefault="005856AF" w:rsidP="005856AF">
      <w:pPr>
        <w:widowControl w:val="0"/>
        <w:numPr>
          <w:ilvl w:val="0"/>
          <w:numId w:val="7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Финансовые ресурсы коммерческих предприятий: содержание и факторы роста</w:t>
      </w:r>
    </w:p>
    <w:p w:rsidR="005856AF" w:rsidRPr="00552D15" w:rsidRDefault="005856AF" w:rsidP="005856AF">
      <w:pPr>
        <w:widowControl w:val="0"/>
        <w:numPr>
          <w:ilvl w:val="0"/>
          <w:numId w:val="7"/>
        </w:numPr>
        <w:tabs>
          <w:tab w:val="left" w:pos="36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Взаимоотношения коммерческих предприятий с финансово-кредитной системой в условиях реализации российских реформ</w:t>
      </w:r>
    </w:p>
    <w:p w:rsidR="005856AF" w:rsidRPr="00552D15" w:rsidRDefault="005856AF" w:rsidP="005856AF">
      <w:pPr>
        <w:pStyle w:val="2"/>
        <w:spacing w:line="288" w:lineRule="auto"/>
        <w:rPr>
          <w:szCs w:val="28"/>
        </w:rPr>
      </w:pPr>
    </w:p>
    <w:p w:rsidR="005856AF" w:rsidRPr="00552D15" w:rsidRDefault="005856AF" w:rsidP="005856AF">
      <w:pPr>
        <w:widowControl w:val="0"/>
        <w:spacing w:line="288" w:lineRule="auto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12</w:t>
      </w:r>
      <w:r w:rsidRPr="00552D15">
        <w:rPr>
          <w:b/>
          <w:sz w:val="28"/>
          <w:szCs w:val="28"/>
        </w:rPr>
        <w:t>. Финансовый рынок, его роль в инвестиционном процессе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1. Финансовый рынок как важнейшая составляющая финансовой системы государства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2. Структура, роль и значение финансового рынка в современных условиях</w:t>
      </w:r>
    </w:p>
    <w:p w:rsidR="005856AF" w:rsidRPr="00552D15" w:rsidRDefault="005856AF" w:rsidP="005856AF">
      <w:pPr>
        <w:widowControl w:val="0"/>
        <w:spacing w:line="288" w:lineRule="auto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3. Роль рынка ценных бумаг в активизации инвестиционного процесса</w:t>
      </w: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13</w:t>
      </w:r>
      <w:r w:rsidRPr="00552D15">
        <w:rPr>
          <w:b/>
          <w:sz w:val="28"/>
          <w:szCs w:val="28"/>
        </w:rPr>
        <w:t xml:space="preserve">. Бюджет государства, его социально-экономическая сущность и значение в условиях рыночных отношений 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Социально-экономическая сущность бюджета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Функции и роль бюджета в условиях рынка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Бюджет государства как важнейший регулятор социально-экономических процессов</w:t>
      </w: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14</w:t>
      </w:r>
      <w:r w:rsidRPr="00552D15">
        <w:rPr>
          <w:b/>
          <w:sz w:val="28"/>
          <w:szCs w:val="28"/>
        </w:rPr>
        <w:t>.</w:t>
      </w:r>
      <w:r w:rsidRPr="00552D15">
        <w:rPr>
          <w:sz w:val="28"/>
          <w:szCs w:val="28"/>
        </w:rPr>
        <w:t xml:space="preserve"> </w:t>
      </w:r>
      <w:r w:rsidRPr="00552D15">
        <w:rPr>
          <w:b/>
          <w:sz w:val="28"/>
          <w:szCs w:val="28"/>
        </w:rPr>
        <w:t>Бюджетная система Российской Федерац</w:t>
      </w:r>
      <w:proofErr w:type="gramStart"/>
      <w:r w:rsidRPr="00552D15">
        <w:rPr>
          <w:b/>
          <w:sz w:val="28"/>
          <w:szCs w:val="28"/>
        </w:rPr>
        <w:t>ии и ее</w:t>
      </w:r>
      <w:proofErr w:type="gramEnd"/>
      <w:r w:rsidRPr="00552D15">
        <w:rPr>
          <w:b/>
          <w:sz w:val="28"/>
          <w:szCs w:val="28"/>
        </w:rPr>
        <w:t xml:space="preserve"> развитие в условиях становления бюджетного федерализма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Понятие бюджетной системы и бюджетного устройства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Принципы организации бюджетной системы и бюджетного устройства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Трансформация бюджетной системы в условиях реализации реформы федеративных отношений и местного самоуправления</w:t>
      </w: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  <w:r w:rsidRPr="00552D15">
        <w:rPr>
          <w:b/>
          <w:szCs w:val="28"/>
        </w:rPr>
        <w:t>Тема</w:t>
      </w:r>
      <w:r>
        <w:rPr>
          <w:b/>
          <w:szCs w:val="28"/>
        </w:rPr>
        <w:t xml:space="preserve"> 15</w:t>
      </w:r>
      <w:r w:rsidRPr="00552D15">
        <w:rPr>
          <w:b/>
          <w:szCs w:val="28"/>
        </w:rPr>
        <w:t>. Бюджетное планирование (прогнозирование), его содержание и совершенствование в условиях рыночных отношений</w:t>
      </w:r>
    </w:p>
    <w:p w:rsidR="005856AF" w:rsidRPr="00552D15" w:rsidRDefault="005856AF" w:rsidP="005856AF">
      <w:pPr>
        <w:pStyle w:val="2"/>
        <w:spacing w:line="240" w:lineRule="auto"/>
        <w:rPr>
          <w:szCs w:val="28"/>
        </w:rPr>
      </w:pPr>
      <w:r w:rsidRPr="00552D15">
        <w:rPr>
          <w:szCs w:val="28"/>
        </w:rPr>
        <w:t>1. Экономическая сущность бюджетного планирования, его принципы</w:t>
      </w: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2. Методы бюджетного планирования</w:t>
      </w: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 xml:space="preserve">3. </w:t>
      </w:r>
      <w:proofErr w:type="spellStart"/>
      <w:r w:rsidRPr="00552D15">
        <w:rPr>
          <w:sz w:val="28"/>
          <w:szCs w:val="28"/>
        </w:rPr>
        <w:t>Бюджетирование</w:t>
      </w:r>
      <w:proofErr w:type="spellEnd"/>
      <w:r w:rsidRPr="00552D15">
        <w:rPr>
          <w:sz w:val="28"/>
          <w:szCs w:val="28"/>
        </w:rPr>
        <w:t xml:space="preserve">, </w:t>
      </w:r>
      <w:proofErr w:type="gramStart"/>
      <w:r w:rsidRPr="00552D15">
        <w:rPr>
          <w:sz w:val="28"/>
          <w:szCs w:val="28"/>
        </w:rPr>
        <w:t>ориентированное</w:t>
      </w:r>
      <w:proofErr w:type="gramEnd"/>
      <w:r w:rsidRPr="00552D15">
        <w:rPr>
          <w:sz w:val="28"/>
          <w:szCs w:val="28"/>
        </w:rPr>
        <w:t xml:space="preserve"> на результат</w:t>
      </w:r>
      <w:r>
        <w:rPr>
          <w:sz w:val="28"/>
          <w:szCs w:val="28"/>
        </w:rPr>
        <w:t>,</w:t>
      </w:r>
      <w:r w:rsidRPr="00552D15">
        <w:rPr>
          <w:sz w:val="28"/>
          <w:szCs w:val="28"/>
        </w:rPr>
        <w:t xml:space="preserve"> как </w:t>
      </w:r>
      <w:proofErr w:type="spellStart"/>
      <w:r w:rsidRPr="00552D15">
        <w:rPr>
          <w:sz w:val="28"/>
          <w:szCs w:val="28"/>
        </w:rPr>
        <w:t>новационный</w:t>
      </w:r>
      <w:proofErr w:type="spellEnd"/>
      <w:r w:rsidRPr="00552D15">
        <w:rPr>
          <w:sz w:val="28"/>
          <w:szCs w:val="28"/>
        </w:rPr>
        <w:t xml:space="preserve"> метод бюджетного планирования</w:t>
      </w:r>
    </w:p>
    <w:p w:rsidR="005856AF" w:rsidRPr="00552D15" w:rsidRDefault="005856AF" w:rsidP="005856AF">
      <w:pPr>
        <w:pStyle w:val="2"/>
        <w:spacing w:line="240" w:lineRule="auto"/>
        <w:rPr>
          <w:szCs w:val="28"/>
        </w:rPr>
      </w:pP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  <w:r w:rsidRPr="00552D15">
        <w:rPr>
          <w:b/>
          <w:szCs w:val="28"/>
        </w:rPr>
        <w:t>Тема</w:t>
      </w:r>
      <w:r>
        <w:rPr>
          <w:b/>
          <w:szCs w:val="28"/>
        </w:rPr>
        <w:t xml:space="preserve"> 16</w:t>
      </w:r>
      <w:r w:rsidRPr="00552D15">
        <w:rPr>
          <w:b/>
          <w:szCs w:val="28"/>
        </w:rPr>
        <w:t>. Бюджетный процесс в Российской Федерации: содержание и совершенствование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1"/>
        </w:numPr>
        <w:tabs>
          <w:tab w:val="clear" w:pos="720"/>
          <w:tab w:val="left" w:pos="36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Основы организации бюджетного процесса в Российской Федерации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1"/>
        </w:numPr>
        <w:tabs>
          <w:tab w:val="clear" w:pos="720"/>
          <w:tab w:val="left" w:pos="36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Порядок составления, рассмотрения, утверждения и исполнения федерального бюджета в современных условиях</w:t>
      </w:r>
    </w:p>
    <w:p w:rsidR="005856AF" w:rsidRPr="00552D15" w:rsidRDefault="005856AF" w:rsidP="005856AF">
      <w:pPr>
        <w:pStyle w:val="2"/>
        <w:widowControl w:val="0"/>
        <w:numPr>
          <w:ilvl w:val="0"/>
          <w:numId w:val="11"/>
        </w:numPr>
        <w:tabs>
          <w:tab w:val="clear" w:pos="720"/>
          <w:tab w:val="left" w:pos="36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szCs w:val="28"/>
        </w:rPr>
      </w:pPr>
      <w:r w:rsidRPr="00552D15">
        <w:rPr>
          <w:szCs w:val="28"/>
        </w:rPr>
        <w:t>Реализация Концепции реформирования бюджетного процесса в Российской Федерации</w:t>
      </w: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</w:p>
    <w:p w:rsidR="005856AF" w:rsidRPr="00DE7AC7" w:rsidRDefault="005856AF" w:rsidP="005856AF">
      <w:pPr>
        <w:pStyle w:val="2"/>
        <w:spacing w:line="240" w:lineRule="auto"/>
        <w:rPr>
          <w:b/>
          <w:szCs w:val="28"/>
        </w:rPr>
      </w:pPr>
      <w:r w:rsidRPr="00DE7AC7">
        <w:rPr>
          <w:b/>
          <w:szCs w:val="28"/>
        </w:rPr>
        <w:t>Тема</w:t>
      </w:r>
      <w:r>
        <w:rPr>
          <w:b/>
          <w:szCs w:val="28"/>
        </w:rPr>
        <w:t xml:space="preserve"> 17</w:t>
      </w:r>
      <w:r w:rsidRPr="00DE7AC7">
        <w:rPr>
          <w:b/>
          <w:szCs w:val="28"/>
        </w:rPr>
        <w:t xml:space="preserve">. Экономическое содержание доходов бюджета государства, их состава и структуры в современных условиях </w:t>
      </w:r>
    </w:p>
    <w:p w:rsidR="005856AF" w:rsidRPr="00DE7AC7" w:rsidRDefault="005856AF" w:rsidP="005856AF">
      <w:pPr>
        <w:pStyle w:val="2"/>
        <w:spacing w:line="240" w:lineRule="auto"/>
        <w:rPr>
          <w:bCs/>
          <w:szCs w:val="28"/>
        </w:rPr>
      </w:pPr>
      <w:r w:rsidRPr="00DE7AC7">
        <w:rPr>
          <w:bCs/>
          <w:szCs w:val="28"/>
        </w:rPr>
        <w:t>1. Экономическое содержание доходов бюджета государства, трансформация их содержания в условиях рыночных отношений</w:t>
      </w:r>
    </w:p>
    <w:p w:rsidR="005856AF" w:rsidRPr="00DE7AC7" w:rsidRDefault="005856AF" w:rsidP="005856AF">
      <w:pPr>
        <w:widowControl w:val="0"/>
        <w:jc w:val="both"/>
        <w:rPr>
          <w:sz w:val="28"/>
          <w:szCs w:val="28"/>
        </w:rPr>
      </w:pPr>
      <w:r w:rsidRPr="00DE7AC7">
        <w:rPr>
          <w:sz w:val="28"/>
          <w:szCs w:val="28"/>
        </w:rPr>
        <w:t>2. Роль и значение налоговых и неналоговых методов формирования доходов бюджета</w:t>
      </w:r>
    </w:p>
    <w:p w:rsidR="005856AF" w:rsidRPr="00DE7AC7" w:rsidRDefault="005856AF" w:rsidP="005856AF">
      <w:pPr>
        <w:widowControl w:val="0"/>
        <w:jc w:val="both"/>
        <w:rPr>
          <w:sz w:val="28"/>
          <w:szCs w:val="28"/>
        </w:rPr>
      </w:pPr>
      <w:r w:rsidRPr="00DE7AC7">
        <w:rPr>
          <w:sz w:val="28"/>
          <w:szCs w:val="28"/>
        </w:rPr>
        <w:t>3. Проблемы формирования доходной базы федерального бюджета в условиях реализации налоговой реформы</w:t>
      </w:r>
    </w:p>
    <w:p w:rsidR="005856AF" w:rsidRPr="00552D15" w:rsidRDefault="005856AF" w:rsidP="005856AF">
      <w:pPr>
        <w:pStyle w:val="2"/>
        <w:spacing w:line="240" w:lineRule="auto"/>
        <w:rPr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18</w:t>
      </w:r>
      <w:r w:rsidRPr="00552D15">
        <w:rPr>
          <w:b/>
          <w:sz w:val="28"/>
          <w:szCs w:val="28"/>
        </w:rPr>
        <w:t xml:space="preserve">. </w:t>
      </w:r>
      <w:r w:rsidRPr="00552D15">
        <w:rPr>
          <w:b/>
          <w:bCs/>
          <w:sz w:val="28"/>
          <w:szCs w:val="28"/>
        </w:rPr>
        <w:t>Налоговая система Российской Федерации, ее содержание и совершенствование в рамках реализации налоговой реформы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1. Понятие налоговой системы, принципы организации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2. Характеристика структуры налоговой системы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3. Направления реформирования налоговой системы Российской Федерации</w:t>
      </w: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19</w:t>
      </w:r>
      <w:r w:rsidRPr="00552D15">
        <w:rPr>
          <w:b/>
          <w:sz w:val="28"/>
          <w:szCs w:val="28"/>
        </w:rPr>
        <w:t>. Налогообложение прибыли и доходов коммерческих организаций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1. Прибыль как экономическая категория, ее виды и факторы роста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2. Налог на прибыль и доходы коммерческих предприятий, механизм взимания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3. Основные направления реформирования налогообложения прибыли</w:t>
      </w:r>
    </w:p>
    <w:p w:rsidR="005856AF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 2</w:t>
      </w:r>
      <w:r>
        <w:rPr>
          <w:b/>
          <w:sz w:val="28"/>
          <w:szCs w:val="28"/>
        </w:rPr>
        <w:t>0</w:t>
      </w:r>
      <w:r w:rsidRPr="00552D15">
        <w:rPr>
          <w:b/>
          <w:sz w:val="28"/>
          <w:szCs w:val="28"/>
        </w:rPr>
        <w:t>. Социально-экономическая сущность, состав и структура расходов бюджета государства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 xml:space="preserve">1. Социально-экономическое содержание расходов бюджета </w:t>
      </w:r>
      <w:r w:rsidRPr="00DE7AC7">
        <w:rPr>
          <w:bCs/>
          <w:szCs w:val="28"/>
        </w:rPr>
        <w:t>в условиях рыночных отношений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2.Характеристика основных видов бюджетных расходов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3.Изменение принципов и методов бюджетного финансирования в рамках реализации бюджетной реформы</w:t>
      </w:r>
    </w:p>
    <w:p w:rsidR="005856AF" w:rsidRPr="00552D15" w:rsidRDefault="005856AF" w:rsidP="005856AF">
      <w:pPr>
        <w:pStyle w:val="2"/>
        <w:spacing w:line="240" w:lineRule="auto"/>
        <w:rPr>
          <w:b/>
          <w:szCs w:val="28"/>
        </w:rPr>
      </w:pPr>
    </w:p>
    <w:p w:rsidR="005856AF" w:rsidRPr="00552D15" w:rsidRDefault="005856AF" w:rsidP="005856AF">
      <w:pPr>
        <w:widowControl w:val="0"/>
        <w:tabs>
          <w:tab w:val="left" w:pos="360"/>
        </w:tabs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21</w:t>
      </w:r>
      <w:r w:rsidRPr="00552D15">
        <w:rPr>
          <w:b/>
          <w:sz w:val="28"/>
          <w:szCs w:val="28"/>
        </w:rPr>
        <w:t>. Проблемы сбалансированности бюджетов в условиях рыночной экономики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1. Бюджетный дефицит (</w:t>
      </w:r>
      <w:proofErr w:type="spellStart"/>
      <w:r w:rsidRPr="00DE7AC7">
        <w:rPr>
          <w:szCs w:val="28"/>
        </w:rPr>
        <w:t>профицит</w:t>
      </w:r>
      <w:proofErr w:type="spellEnd"/>
      <w:r w:rsidRPr="00DE7AC7">
        <w:rPr>
          <w:szCs w:val="28"/>
        </w:rPr>
        <w:t>), их экономическое содержание и причины возникновения</w:t>
      </w:r>
      <w:r>
        <w:rPr>
          <w:szCs w:val="28"/>
        </w:rPr>
        <w:t>.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2. Стабилизационный фонд: необходимость его формирования и трансформация</w:t>
      </w:r>
      <w:r>
        <w:rPr>
          <w:szCs w:val="28"/>
        </w:rPr>
        <w:t>. Резервный фонд и Фонд будущих поколений: источники формирования и направления использования.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 xml:space="preserve">3. Проблемы сбалансированности федерального бюджета в свете </w:t>
      </w:r>
      <w:r>
        <w:rPr>
          <w:szCs w:val="28"/>
        </w:rPr>
        <w:t>Б</w:t>
      </w:r>
      <w:r w:rsidRPr="00DE7AC7">
        <w:rPr>
          <w:szCs w:val="28"/>
        </w:rPr>
        <w:t>юджетного послания Российской Федерации Президента Российской Федерации на 20</w:t>
      </w:r>
      <w:r>
        <w:rPr>
          <w:szCs w:val="28"/>
        </w:rPr>
        <w:t>11-2013</w:t>
      </w:r>
      <w:r w:rsidRPr="00DE7AC7">
        <w:rPr>
          <w:szCs w:val="28"/>
        </w:rPr>
        <w:t xml:space="preserve"> годы</w:t>
      </w:r>
      <w:r>
        <w:rPr>
          <w:szCs w:val="28"/>
        </w:rPr>
        <w:t>.</w:t>
      </w: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22</w:t>
      </w:r>
      <w:r w:rsidRPr="00552D15">
        <w:rPr>
          <w:b/>
          <w:sz w:val="28"/>
          <w:szCs w:val="28"/>
        </w:rPr>
        <w:t>. Сущность и значение государственного кредита и государственного долга, проблемы управления государственным долгом в современных условиях</w:t>
      </w:r>
    </w:p>
    <w:p w:rsidR="005856AF" w:rsidRPr="00DE7AC7" w:rsidRDefault="005856AF" w:rsidP="005856AF">
      <w:pPr>
        <w:pStyle w:val="2"/>
        <w:spacing w:line="240" w:lineRule="auto"/>
        <w:rPr>
          <w:szCs w:val="28"/>
        </w:rPr>
      </w:pPr>
      <w:r w:rsidRPr="00DE7AC7">
        <w:rPr>
          <w:szCs w:val="28"/>
        </w:rPr>
        <w:t>1. Сущность и значение государственного кредита, его классификация</w:t>
      </w:r>
    </w:p>
    <w:p w:rsidR="005856AF" w:rsidRPr="00DE7AC7" w:rsidRDefault="005856AF" w:rsidP="005856AF">
      <w:pPr>
        <w:pStyle w:val="2"/>
        <w:tabs>
          <w:tab w:val="left" w:pos="360"/>
        </w:tabs>
        <w:spacing w:line="240" w:lineRule="auto"/>
        <w:rPr>
          <w:szCs w:val="28"/>
        </w:rPr>
      </w:pPr>
      <w:r w:rsidRPr="00DE7AC7">
        <w:rPr>
          <w:szCs w:val="28"/>
        </w:rPr>
        <w:t>2. Государственный долг, его состояние и трансформация в современных условиях</w:t>
      </w:r>
    </w:p>
    <w:p w:rsidR="005856AF" w:rsidRPr="00DE7AC7" w:rsidRDefault="005856AF" w:rsidP="005856AF">
      <w:pPr>
        <w:pStyle w:val="2"/>
        <w:tabs>
          <w:tab w:val="left" w:pos="360"/>
        </w:tabs>
        <w:spacing w:line="240" w:lineRule="auto"/>
        <w:rPr>
          <w:szCs w:val="28"/>
        </w:rPr>
      </w:pPr>
      <w:r w:rsidRPr="00DE7AC7">
        <w:rPr>
          <w:szCs w:val="28"/>
        </w:rPr>
        <w:t>3. Проблемы управления государственным долгом</w:t>
      </w:r>
    </w:p>
    <w:p w:rsidR="005856AF" w:rsidRPr="00552D15" w:rsidRDefault="005856AF" w:rsidP="005856AF">
      <w:pPr>
        <w:pStyle w:val="2"/>
        <w:tabs>
          <w:tab w:val="left" w:pos="360"/>
        </w:tabs>
        <w:spacing w:line="240" w:lineRule="auto"/>
        <w:rPr>
          <w:b/>
          <w:szCs w:val="28"/>
        </w:rPr>
      </w:pP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/>
          <w:sz w:val="28"/>
          <w:szCs w:val="28"/>
        </w:rPr>
      </w:pPr>
      <w:r w:rsidRPr="00552D15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23</w:t>
      </w:r>
      <w:r w:rsidRPr="00552D15">
        <w:rPr>
          <w:b/>
          <w:bCs/>
          <w:sz w:val="28"/>
          <w:szCs w:val="28"/>
        </w:rPr>
        <w:t xml:space="preserve">. </w:t>
      </w:r>
      <w:r w:rsidRPr="00552D15">
        <w:rPr>
          <w:b/>
          <w:sz w:val="28"/>
          <w:szCs w:val="28"/>
        </w:rPr>
        <w:t>Внутренний государственный кредит и государственный долг, его структура, проблемы погашения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1.Эволюция рынка внутренних долговых обязательств в Российской Федерации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lastRenderedPageBreak/>
        <w:t>2.Характеристика структуры внутреннего государственного долга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3.Проблемы урегулирования внутренних долговых отношений</w:t>
      </w:r>
    </w:p>
    <w:p w:rsidR="005856AF" w:rsidRDefault="005856AF" w:rsidP="005856AF">
      <w:pPr>
        <w:widowControl w:val="0"/>
        <w:tabs>
          <w:tab w:val="left" w:pos="381"/>
        </w:tabs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24</w:t>
      </w:r>
      <w:r w:rsidRPr="00552D15">
        <w:rPr>
          <w:b/>
          <w:sz w:val="28"/>
          <w:szCs w:val="28"/>
        </w:rPr>
        <w:t>. Внешний государственный долг, его структура и проблемы погашения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1.Развитие международных долговых отношений Российской Федерации</w:t>
      </w:r>
    </w:p>
    <w:p w:rsidR="005856AF" w:rsidRPr="00552D15" w:rsidRDefault="005856AF" w:rsidP="005856AF">
      <w:pPr>
        <w:widowControl w:val="0"/>
        <w:tabs>
          <w:tab w:val="left" w:pos="180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2.Классификация международных долговых отношений, основные их участники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3. Характеристика динамики погашения внешнего государственного долга</w:t>
      </w:r>
    </w:p>
    <w:p w:rsidR="005856AF" w:rsidRDefault="005856AF" w:rsidP="005856AF">
      <w:pPr>
        <w:widowControl w:val="0"/>
        <w:tabs>
          <w:tab w:val="left" w:pos="381"/>
        </w:tabs>
        <w:jc w:val="both"/>
        <w:rPr>
          <w:b/>
          <w:bCs/>
          <w:sz w:val="28"/>
          <w:szCs w:val="28"/>
        </w:rPr>
      </w:pP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25</w:t>
      </w:r>
      <w:r w:rsidRPr="00552D15">
        <w:rPr>
          <w:b/>
          <w:bCs/>
          <w:sz w:val="28"/>
          <w:szCs w:val="28"/>
        </w:rPr>
        <w:t xml:space="preserve">. </w:t>
      </w:r>
      <w:r w:rsidRPr="00552D15">
        <w:rPr>
          <w:b/>
          <w:sz w:val="28"/>
          <w:szCs w:val="28"/>
        </w:rPr>
        <w:t>Проблемы управления государственным долгом в современных условиях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1.Понятие управления государственным долгом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2.Характеристика основных методов управления долговыми отношениями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Cs/>
          <w:sz w:val="28"/>
          <w:szCs w:val="28"/>
        </w:rPr>
      </w:pPr>
      <w:r w:rsidRPr="00552D15">
        <w:rPr>
          <w:bCs/>
          <w:sz w:val="28"/>
          <w:szCs w:val="28"/>
        </w:rPr>
        <w:t>3.Проблемы создания единой системы управления государственным долгом</w:t>
      </w:r>
    </w:p>
    <w:p w:rsidR="005856AF" w:rsidRDefault="005856AF" w:rsidP="005856AF">
      <w:pPr>
        <w:widowControl w:val="0"/>
        <w:jc w:val="both"/>
        <w:rPr>
          <w:b/>
          <w:bCs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 w:rsidRPr="00552D15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26</w:t>
      </w:r>
      <w:r w:rsidRPr="00552D15">
        <w:rPr>
          <w:b/>
          <w:bCs/>
          <w:sz w:val="28"/>
          <w:szCs w:val="28"/>
        </w:rPr>
        <w:t xml:space="preserve">. </w:t>
      </w:r>
      <w:r w:rsidRPr="00552D15">
        <w:rPr>
          <w:b/>
          <w:sz w:val="28"/>
          <w:szCs w:val="28"/>
        </w:rPr>
        <w:t>Внебюджетные фонды финансовых ресурсов России, их формирование и назначение в условиях новой социальной политики государства</w:t>
      </w: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1. Внебюджетные фонды, их сущность и значение</w:t>
      </w: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2. Классификация внебюджетных фондов по функциональному назначению, уровням управления</w:t>
      </w:r>
    </w:p>
    <w:p w:rsidR="005856AF" w:rsidRPr="00552D15" w:rsidRDefault="005856AF" w:rsidP="005856AF">
      <w:pPr>
        <w:widowControl w:val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3. Роль внебюджетных фондов в экономическом и социальном развитии общества</w:t>
      </w:r>
    </w:p>
    <w:p w:rsidR="005856AF" w:rsidRPr="00552D15" w:rsidRDefault="005856AF" w:rsidP="005856AF">
      <w:pPr>
        <w:widowControl w:val="0"/>
        <w:tabs>
          <w:tab w:val="left" w:pos="381"/>
        </w:tabs>
        <w:jc w:val="both"/>
        <w:rPr>
          <w:b/>
          <w:sz w:val="28"/>
          <w:szCs w:val="28"/>
        </w:rPr>
      </w:pPr>
    </w:p>
    <w:p w:rsidR="005856AF" w:rsidRPr="00552D15" w:rsidRDefault="005856AF" w:rsidP="005856AF">
      <w:pPr>
        <w:widowControl w:val="0"/>
        <w:jc w:val="both"/>
        <w:rPr>
          <w:b/>
          <w:sz w:val="28"/>
          <w:szCs w:val="28"/>
        </w:rPr>
      </w:pPr>
      <w:r w:rsidRPr="00552D1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27</w:t>
      </w:r>
      <w:r w:rsidRPr="00552D15">
        <w:rPr>
          <w:b/>
          <w:sz w:val="28"/>
          <w:szCs w:val="28"/>
        </w:rPr>
        <w:t>. Страховой рынок России: состояние и перспективы развития</w:t>
      </w:r>
    </w:p>
    <w:p w:rsidR="005856AF" w:rsidRPr="00552D15" w:rsidRDefault="005856AF" w:rsidP="005856AF">
      <w:pPr>
        <w:widowControl w:val="0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Место и роль страхового рынка в национальной экономике</w:t>
      </w:r>
    </w:p>
    <w:p w:rsidR="005856AF" w:rsidRPr="00552D15" w:rsidRDefault="005856AF" w:rsidP="005856AF">
      <w:pPr>
        <w:widowControl w:val="0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Анализ современного состояния страхового рынка России</w:t>
      </w:r>
    </w:p>
    <w:p w:rsidR="005856AF" w:rsidRPr="00552D15" w:rsidRDefault="005856AF" w:rsidP="005856AF">
      <w:pPr>
        <w:widowControl w:val="0"/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552D15">
        <w:rPr>
          <w:sz w:val="28"/>
          <w:szCs w:val="28"/>
        </w:rPr>
        <w:t>Основные тенденции и направления развития рынка страховых услуг в условиях рынка</w:t>
      </w:r>
    </w:p>
    <w:p w:rsidR="001A5FB4" w:rsidRDefault="001A5FB4"/>
    <w:sectPr w:rsidR="001A5FB4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E6E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4472580"/>
    <w:multiLevelType w:val="singleLevel"/>
    <w:tmpl w:val="BAA036B6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>
    <w:nsid w:val="1FB80199"/>
    <w:multiLevelType w:val="singleLevel"/>
    <w:tmpl w:val="BAA036B6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3">
    <w:nsid w:val="25B97569"/>
    <w:multiLevelType w:val="hybridMultilevel"/>
    <w:tmpl w:val="14F445E8"/>
    <w:lvl w:ilvl="0" w:tplc="050E50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F674A0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9CD5476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9045666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5CE63354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61AD666D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63FB5026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674F7C20"/>
    <w:multiLevelType w:val="hybridMultilevel"/>
    <w:tmpl w:val="40EAE5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0544AF"/>
    <w:multiLevelType w:val="hybridMultilevel"/>
    <w:tmpl w:val="B8C8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55555"/>
    <w:multiLevelType w:val="singleLevel"/>
    <w:tmpl w:val="F182C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56AF"/>
    <w:rsid w:val="001A5FB4"/>
    <w:rsid w:val="005856AF"/>
    <w:rsid w:val="0081504F"/>
    <w:rsid w:val="009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56AF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856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856AF"/>
    <w:pPr>
      <w:widowControl w:val="0"/>
      <w:spacing w:line="360" w:lineRule="auto"/>
      <w:jc w:val="center"/>
    </w:pPr>
    <w:rPr>
      <w:b/>
      <w:bCs/>
      <w:iCs/>
      <w:sz w:val="28"/>
    </w:rPr>
  </w:style>
  <w:style w:type="character" w:customStyle="1" w:styleId="30">
    <w:name w:val="Основной текст 3 Знак"/>
    <w:basedOn w:val="a0"/>
    <w:link w:val="3"/>
    <w:rsid w:val="005856AF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customStyle="1" w:styleId="31">
    <w:name w:val="заголовок 3"/>
    <w:basedOn w:val="a"/>
    <w:next w:val="a"/>
    <w:rsid w:val="005856AF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7225</Characters>
  <Application>Microsoft Office Word</Application>
  <DocSecurity>0</DocSecurity>
  <Lines>60</Lines>
  <Paragraphs>16</Paragraphs>
  <ScaleCrop>false</ScaleCrop>
  <Company>home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2016-11-12T15:44:00Z</dcterms:created>
  <dcterms:modified xsi:type="dcterms:W3CDTF">2016-11-12T15:44:00Z</dcterms:modified>
</cp:coreProperties>
</file>