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AF" w:rsidRPr="000D27AF" w:rsidRDefault="000D27AF" w:rsidP="000D27AF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D27AF">
        <w:rPr>
          <w:rFonts w:ascii="Times New Roman" w:hAnsi="Times New Roman"/>
          <w:b/>
          <w:sz w:val="28"/>
          <w:szCs w:val="28"/>
          <w:lang w:val="ru-RU"/>
        </w:rPr>
        <w:t xml:space="preserve">Контрольная работа по информатике </w:t>
      </w:r>
      <w:r>
        <w:rPr>
          <w:rFonts w:ascii="Times New Roman" w:hAnsi="Times New Roman"/>
          <w:b/>
          <w:sz w:val="28"/>
          <w:szCs w:val="28"/>
        </w:rPr>
        <w:t>II</w:t>
      </w:r>
      <w:r w:rsidRPr="000D27AF">
        <w:rPr>
          <w:rFonts w:ascii="Times New Roman" w:hAnsi="Times New Roman"/>
          <w:b/>
          <w:sz w:val="28"/>
          <w:szCs w:val="28"/>
          <w:lang w:val="ru-RU"/>
        </w:rPr>
        <w:t xml:space="preserve"> семестр</w:t>
      </w:r>
    </w:p>
    <w:p w:rsidR="000D27AF" w:rsidRDefault="000D27AF" w:rsidP="000D27AF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гр</w:t>
      </w:r>
      <w:proofErr w:type="spellEnd"/>
      <w:r>
        <w:rPr>
          <w:rFonts w:ascii="Times New Roman" w:hAnsi="Times New Roman"/>
          <w:b/>
          <w:sz w:val="28"/>
          <w:szCs w:val="28"/>
        </w:rPr>
        <w:t>. СЗБ-189, СТЗБ-191)</w:t>
      </w:r>
    </w:p>
    <w:p w:rsidR="000D27AF" w:rsidRDefault="000D27AF" w:rsidP="000D27AF">
      <w:pPr>
        <w:pStyle w:val="a5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D27AF" w:rsidRDefault="000D27AF" w:rsidP="000D27AF">
      <w:pPr>
        <w:pStyle w:val="a5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 курс 2 семестр</w:t>
      </w:r>
    </w:p>
    <w:p w:rsidR="000D27AF" w:rsidRPr="000F02FB" w:rsidRDefault="000D27AF" w:rsidP="000D27AF">
      <w:pPr>
        <w:pStyle w:val="a4"/>
        <w:ind w:left="0"/>
        <w:jc w:val="both"/>
        <w:outlineLvl w:val="2"/>
        <w:rPr>
          <w:bCs/>
          <w:i/>
          <w:sz w:val="28"/>
          <w:szCs w:val="28"/>
          <w:u w:val="single"/>
          <w:lang w:eastAsia="ru-RU"/>
        </w:rPr>
      </w:pPr>
      <w:r w:rsidRPr="000F02FB">
        <w:rPr>
          <w:bCs/>
          <w:i/>
          <w:sz w:val="28"/>
          <w:szCs w:val="28"/>
          <w:u w:val="single"/>
          <w:lang w:eastAsia="ru-RU"/>
        </w:rPr>
        <w:t>Требования к оформлению контрольной работы:</w:t>
      </w:r>
    </w:p>
    <w:p w:rsidR="000D27AF" w:rsidRDefault="000D27AF" w:rsidP="000D27AF">
      <w:pPr>
        <w:ind w:firstLine="709"/>
        <w:jc w:val="both"/>
        <w:rPr>
          <w:rFonts w:ascii="Times New Roman" w:hAnsi="Times New Roman"/>
          <w:lang w:val="ru-RU"/>
        </w:rPr>
      </w:pPr>
      <w:r w:rsidRPr="009C1E37">
        <w:rPr>
          <w:rFonts w:ascii="Times New Roman" w:hAnsi="Times New Roman"/>
          <w:bCs/>
          <w:lang w:val="ru-RU" w:eastAsia="ru-RU"/>
        </w:rPr>
        <w:t xml:space="preserve">Вариант контрольной работы определяется </w:t>
      </w:r>
      <w:r w:rsidRPr="009C1E37">
        <w:rPr>
          <w:rFonts w:ascii="Times New Roman" w:hAnsi="Times New Roman"/>
          <w:bCs/>
          <w:i/>
          <w:u w:val="single"/>
          <w:lang w:val="ru-RU" w:eastAsia="ru-RU"/>
        </w:rPr>
        <w:t>суммой последних двух цифр</w:t>
      </w:r>
      <w:r w:rsidRPr="009C1E37">
        <w:rPr>
          <w:rFonts w:ascii="Times New Roman" w:hAnsi="Times New Roman"/>
          <w:bCs/>
          <w:lang w:val="ru-RU" w:eastAsia="ru-RU"/>
        </w:rPr>
        <w:t xml:space="preserve"> зачётки (например, № </w:t>
      </w:r>
      <w:proofErr w:type="spellStart"/>
      <w:r w:rsidRPr="009C1E37">
        <w:rPr>
          <w:rFonts w:ascii="Times New Roman" w:hAnsi="Times New Roman"/>
          <w:bCs/>
          <w:lang w:val="ru-RU" w:eastAsia="ru-RU"/>
        </w:rPr>
        <w:t>з</w:t>
      </w:r>
      <w:proofErr w:type="spellEnd"/>
      <w:r w:rsidRPr="009C1E37">
        <w:rPr>
          <w:rFonts w:ascii="Times New Roman" w:hAnsi="Times New Roman"/>
          <w:bCs/>
          <w:lang w:val="ru-RU" w:eastAsia="ru-RU"/>
        </w:rPr>
        <w:t>/к 20152047, тогда номер к/</w:t>
      </w:r>
      <w:proofErr w:type="spellStart"/>
      <w:r w:rsidRPr="009C1E37">
        <w:rPr>
          <w:rFonts w:ascii="Times New Roman" w:hAnsi="Times New Roman"/>
          <w:bCs/>
          <w:lang w:val="ru-RU" w:eastAsia="ru-RU"/>
        </w:rPr>
        <w:t>р</w:t>
      </w:r>
      <w:proofErr w:type="spellEnd"/>
      <w:r w:rsidRPr="009C1E37">
        <w:rPr>
          <w:rFonts w:ascii="Times New Roman" w:hAnsi="Times New Roman"/>
          <w:bCs/>
          <w:lang w:val="ru-RU" w:eastAsia="ru-RU"/>
        </w:rPr>
        <w:t xml:space="preserve"> будет 4+7=11). </w:t>
      </w:r>
      <w:r w:rsidRPr="00565594">
        <w:rPr>
          <w:rFonts w:ascii="Times New Roman" w:hAnsi="Times New Roman"/>
          <w:lang w:val="ru-RU"/>
        </w:rPr>
        <w:t xml:space="preserve">Семестровая работа должна быть выполнена в </w:t>
      </w:r>
      <w:r w:rsidRPr="00565594">
        <w:rPr>
          <w:rFonts w:ascii="Times New Roman" w:hAnsi="Times New Roman"/>
        </w:rPr>
        <w:t>PowerPoint</w:t>
      </w:r>
      <w:r w:rsidRPr="00565594">
        <w:rPr>
          <w:rFonts w:ascii="Times New Roman" w:hAnsi="Times New Roman"/>
          <w:lang w:val="ru-RU"/>
        </w:rPr>
        <w:t xml:space="preserve">. </w:t>
      </w:r>
    </w:p>
    <w:p w:rsidR="000D27AF" w:rsidRPr="00565594" w:rsidRDefault="000D27AF" w:rsidP="000D27AF">
      <w:pPr>
        <w:ind w:firstLine="709"/>
        <w:jc w:val="both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t>В презентации должна быть отражена следующая инфо</w:t>
      </w:r>
      <w:r w:rsidRPr="00565594">
        <w:rPr>
          <w:rFonts w:ascii="Times New Roman" w:hAnsi="Times New Roman"/>
          <w:lang w:val="ru-RU"/>
        </w:rPr>
        <w:t>р</w:t>
      </w:r>
      <w:r w:rsidRPr="00565594">
        <w:rPr>
          <w:rFonts w:ascii="Times New Roman" w:hAnsi="Times New Roman"/>
          <w:lang w:val="ru-RU"/>
        </w:rPr>
        <w:t>мация:</w:t>
      </w:r>
    </w:p>
    <w:p w:rsidR="000D27AF" w:rsidRPr="00565594" w:rsidRDefault="000D27AF" w:rsidP="000D27AF">
      <w:pPr>
        <w:pStyle w:val="a4"/>
        <w:numPr>
          <w:ilvl w:val="0"/>
          <w:numId w:val="1"/>
        </w:numPr>
        <w:spacing w:line="276" w:lineRule="auto"/>
        <w:ind w:hanging="11"/>
        <w:jc w:val="both"/>
        <w:rPr>
          <w:sz w:val="24"/>
          <w:szCs w:val="24"/>
        </w:rPr>
      </w:pPr>
      <w:r w:rsidRPr="00565594">
        <w:rPr>
          <w:sz w:val="24"/>
          <w:szCs w:val="24"/>
        </w:rPr>
        <w:t xml:space="preserve">Тема </w:t>
      </w:r>
      <w:r>
        <w:rPr>
          <w:sz w:val="24"/>
          <w:szCs w:val="24"/>
        </w:rPr>
        <w:t>контрольно-</w:t>
      </w:r>
      <w:r w:rsidRPr="00565594">
        <w:rPr>
          <w:sz w:val="24"/>
          <w:szCs w:val="24"/>
        </w:rPr>
        <w:t>семестровой работы. Название программного продукта, логотип.</w:t>
      </w:r>
    </w:p>
    <w:p w:rsidR="000D27AF" w:rsidRPr="00565594" w:rsidRDefault="000D27AF" w:rsidP="000D27AF">
      <w:pPr>
        <w:pStyle w:val="a4"/>
        <w:numPr>
          <w:ilvl w:val="0"/>
          <w:numId w:val="1"/>
        </w:numPr>
        <w:spacing w:line="276" w:lineRule="auto"/>
        <w:ind w:hanging="11"/>
        <w:jc w:val="both"/>
        <w:rPr>
          <w:sz w:val="24"/>
          <w:szCs w:val="24"/>
        </w:rPr>
      </w:pPr>
      <w:r w:rsidRPr="00565594">
        <w:rPr>
          <w:sz w:val="24"/>
          <w:szCs w:val="24"/>
        </w:rPr>
        <w:t>В каком году был разработан, какие на данный момент существуют последние версии пр</w:t>
      </w:r>
      <w:r w:rsidRPr="00565594">
        <w:rPr>
          <w:sz w:val="24"/>
          <w:szCs w:val="24"/>
        </w:rPr>
        <w:t>о</w:t>
      </w:r>
      <w:r w:rsidRPr="00565594">
        <w:rPr>
          <w:sz w:val="24"/>
          <w:szCs w:val="24"/>
        </w:rPr>
        <w:t>граммы.</w:t>
      </w:r>
    </w:p>
    <w:p w:rsidR="000D27AF" w:rsidRPr="00565594" w:rsidRDefault="000D27AF" w:rsidP="000D27AF">
      <w:pPr>
        <w:pStyle w:val="a4"/>
        <w:numPr>
          <w:ilvl w:val="0"/>
          <w:numId w:val="1"/>
        </w:numPr>
        <w:spacing w:line="276" w:lineRule="auto"/>
        <w:ind w:hanging="11"/>
        <w:jc w:val="both"/>
        <w:rPr>
          <w:sz w:val="24"/>
          <w:szCs w:val="24"/>
        </w:rPr>
      </w:pPr>
      <w:r w:rsidRPr="00565594">
        <w:rPr>
          <w:sz w:val="24"/>
          <w:szCs w:val="24"/>
        </w:rPr>
        <w:t>Основные возможности программы.</w:t>
      </w:r>
    </w:p>
    <w:p w:rsidR="000D27AF" w:rsidRPr="00565594" w:rsidRDefault="000D27AF" w:rsidP="000D27AF">
      <w:pPr>
        <w:pStyle w:val="a4"/>
        <w:numPr>
          <w:ilvl w:val="0"/>
          <w:numId w:val="1"/>
        </w:numPr>
        <w:spacing w:line="276" w:lineRule="auto"/>
        <w:ind w:hanging="11"/>
        <w:jc w:val="both"/>
        <w:rPr>
          <w:sz w:val="24"/>
          <w:szCs w:val="24"/>
        </w:rPr>
      </w:pPr>
      <w:r w:rsidRPr="00565594">
        <w:rPr>
          <w:sz w:val="24"/>
          <w:szCs w:val="24"/>
        </w:rPr>
        <w:t>Возможные области применения.</w:t>
      </w:r>
    </w:p>
    <w:p w:rsidR="000D27AF" w:rsidRPr="00565594" w:rsidRDefault="000D27AF" w:rsidP="000D27AF">
      <w:pPr>
        <w:pStyle w:val="a4"/>
        <w:numPr>
          <w:ilvl w:val="0"/>
          <w:numId w:val="1"/>
        </w:numPr>
        <w:spacing w:line="276" w:lineRule="auto"/>
        <w:ind w:hanging="11"/>
        <w:jc w:val="both"/>
        <w:rPr>
          <w:sz w:val="24"/>
          <w:szCs w:val="24"/>
        </w:rPr>
      </w:pPr>
      <w:r w:rsidRPr="00565594">
        <w:rPr>
          <w:sz w:val="24"/>
          <w:szCs w:val="24"/>
        </w:rPr>
        <w:t>Примеры прикладных задач, которые позволяет решать пакет.</w:t>
      </w:r>
    </w:p>
    <w:p w:rsidR="000D27AF" w:rsidRPr="00565594" w:rsidRDefault="000D27AF" w:rsidP="000D27AF">
      <w:pPr>
        <w:pStyle w:val="a4"/>
        <w:numPr>
          <w:ilvl w:val="0"/>
          <w:numId w:val="1"/>
        </w:numPr>
        <w:spacing w:line="276" w:lineRule="auto"/>
        <w:ind w:hanging="11"/>
        <w:jc w:val="both"/>
        <w:rPr>
          <w:sz w:val="24"/>
          <w:szCs w:val="24"/>
        </w:rPr>
      </w:pPr>
      <w:r w:rsidRPr="00565594">
        <w:rPr>
          <w:sz w:val="24"/>
          <w:szCs w:val="24"/>
        </w:rPr>
        <w:t>Выводы.</w:t>
      </w:r>
    </w:p>
    <w:p w:rsidR="000D27AF" w:rsidRPr="00565594" w:rsidRDefault="000D27AF" w:rsidP="000D27AF">
      <w:pPr>
        <w:spacing w:line="276" w:lineRule="auto"/>
        <w:jc w:val="center"/>
        <w:rPr>
          <w:rFonts w:ascii="Times New Roman" w:hAnsi="Times New Roman"/>
          <w:b/>
        </w:rPr>
      </w:pPr>
      <w:proofErr w:type="spellStart"/>
      <w:r w:rsidRPr="00565594">
        <w:rPr>
          <w:rFonts w:ascii="Times New Roman" w:hAnsi="Times New Roman"/>
          <w:b/>
        </w:rPr>
        <w:t>Темы</w:t>
      </w:r>
      <w:proofErr w:type="spellEnd"/>
      <w:r w:rsidRPr="0056559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ru-RU"/>
        </w:rPr>
        <w:t>контрольных</w:t>
      </w:r>
      <w:r w:rsidRPr="00565594">
        <w:rPr>
          <w:rFonts w:ascii="Times New Roman" w:hAnsi="Times New Roman"/>
          <w:b/>
        </w:rPr>
        <w:t xml:space="preserve"> </w:t>
      </w:r>
      <w:proofErr w:type="spellStart"/>
      <w:r w:rsidRPr="00565594">
        <w:rPr>
          <w:rFonts w:ascii="Times New Roman" w:hAnsi="Times New Roman"/>
          <w:b/>
        </w:rPr>
        <w:t>работ</w:t>
      </w:r>
      <w:proofErr w:type="spellEnd"/>
    </w:p>
    <w:p w:rsidR="000D27AF" w:rsidRPr="00565594" w:rsidRDefault="000D27AF" w:rsidP="000D27AF">
      <w:pPr>
        <w:pStyle w:val="a4"/>
        <w:numPr>
          <w:ilvl w:val="0"/>
          <w:numId w:val="2"/>
        </w:numPr>
        <w:tabs>
          <w:tab w:val="left" w:pos="993"/>
        </w:tabs>
        <w:ind w:left="993" w:hanging="709"/>
        <w:jc w:val="both"/>
        <w:rPr>
          <w:sz w:val="24"/>
          <w:szCs w:val="24"/>
        </w:rPr>
      </w:pPr>
      <w:r w:rsidRPr="00565594">
        <w:rPr>
          <w:sz w:val="24"/>
          <w:szCs w:val="24"/>
        </w:rPr>
        <w:t xml:space="preserve">Обработка экспериментальных данных в </w:t>
      </w:r>
      <w:r w:rsidRPr="00565594">
        <w:rPr>
          <w:sz w:val="24"/>
          <w:szCs w:val="24"/>
          <w:lang w:val="en-US"/>
        </w:rPr>
        <w:t>MS</w:t>
      </w:r>
      <w:r w:rsidRPr="00565594">
        <w:rPr>
          <w:sz w:val="24"/>
          <w:szCs w:val="24"/>
        </w:rPr>
        <w:t xml:space="preserve"> </w:t>
      </w:r>
      <w:r w:rsidRPr="00565594">
        <w:rPr>
          <w:sz w:val="24"/>
          <w:szCs w:val="24"/>
          <w:lang w:val="en-US"/>
        </w:rPr>
        <w:t>Excel</w:t>
      </w:r>
      <w:r w:rsidRPr="00565594">
        <w:rPr>
          <w:sz w:val="24"/>
          <w:szCs w:val="24"/>
        </w:rPr>
        <w:t>.</w:t>
      </w:r>
    </w:p>
    <w:p w:rsidR="000D27AF" w:rsidRPr="00565594" w:rsidRDefault="000D27AF" w:rsidP="000D27AF">
      <w:pPr>
        <w:pStyle w:val="a4"/>
        <w:numPr>
          <w:ilvl w:val="0"/>
          <w:numId w:val="2"/>
        </w:numPr>
        <w:tabs>
          <w:tab w:val="left" w:pos="993"/>
        </w:tabs>
        <w:ind w:left="993" w:hanging="709"/>
        <w:jc w:val="both"/>
        <w:rPr>
          <w:sz w:val="24"/>
          <w:szCs w:val="24"/>
        </w:rPr>
      </w:pPr>
      <w:r w:rsidRPr="00565594">
        <w:rPr>
          <w:sz w:val="24"/>
          <w:szCs w:val="24"/>
        </w:rPr>
        <w:t xml:space="preserve">Решение нелинейных уравнений в </w:t>
      </w:r>
      <w:r w:rsidRPr="00565594">
        <w:rPr>
          <w:sz w:val="24"/>
          <w:szCs w:val="24"/>
          <w:lang w:val="en-US"/>
        </w:rPr>
        <w:t>MS</w:t>
      </w:r>
      <w:r w:rsidRPr="00565594">
        <w:rPr>
          <w:sz w:val="24"/>
          <w:szCs w:val="24"/>
        </w:rPr>
        <w:t xml:space="preserve"> </w:t>
      </w:r>
      <w:r w:rsidRPr="00565594">
        <w:rPr>
          <w:sz w:val="24"/>
          <w:szCs w:val="24"/>
          <w:lang w:val="en-US"/>
        </w:rPr>
        <w:t>Excel</w:t>
      </w:r>
      <w:r w:rsidRPr="00565594">
        <w:rPr>
          <w:sz w:val="24"/>
          <w:szCs w:val="24"/>
        </w:rPr>
        <w:t xml:space="preserve">. Использование функции </w:t>
      </w:r>
      <w:r w:rsidRPr="00565594">
        <w:rPr>
          <w:spacing w:val="40"/>
          <w:sz w:val="24"/>
          <w:szCs w:val="24"/>
        </w:rPr>
        <w:t>Подбор параметра</w:t>
      </w:r>
      <w:r w:rsidRPr="00565594">
        <w:rPr>
          <w:sz w:val="24"/>
          <w:szCs w:val="24"/>
        </w:rPr>
        <w:t>.</w:t>
      </w:r>
    </w:p>
    <w:p w:rsidR="000D27AF" w:rsidRPr="00565594" w:rsidRDefault="000D27AF" w:rsidP="000D27AF">
      <w:pPr>
        <w:pStyle w:val="a4"/>
        <w:numPr>
          <w:ilvl w:val="0"/>
          <w:numId w:val="2"/>
        </w:numPr>
        <w:tabs>
          <w:tab w:val="left" w:pos="993"/>
        </w:tabs>
        <w:ind w:left="993" w:hanging="709"/>
        <w:jc w:val="both"/>
        <w:rPr>
          <w:sz w:val="24"/>
          <w:szCs w:val="24"/>
        </w:rPr>
      </w:pPr>
      <w:r w:rsidRPr="00565594">
        <w:rPr>
          <w:sz w:val="24"/>
          <w:szCs w:val="24"/>
        </w:rPr>
        <w:t xml:space="preserve">Решение задач линейного программирования в </w:t>
      </w:r>
      <w:r w:rsidRPr="00565594">
        <w:rPr>
          <w:sz w:val="24"/>
          <w:szCs w:val="24"/>
          <w:lang w:val="en-US"/>
        </w:rPr>
        <w:t>MS</w:t>
      </w:r>
      <w:r w:rsidRPr="00565594">
        <w:rPr>
          <w:sz w:val="24"/>
          <w:szCs w:val="24"/>
        </w:rPr>
        <w:t xml:space="preserve"> </w:t>
      </w:r>
      <w:r w:rsidRPr="00565594">
        <w:rPr>
          <w:sz w:val="24"/>
          <w:szCs w:val="24"/>
          <w:lang w:val="en-US"/>
        </w:rPr>
        <w:t>Excel</w:t>
      </w:r>
      <w:r w:rsidRPr="00565594">
        <w:rPr>
          <w:sz w:val="24"/>
          <w:szCs w:val="24"/>
        </w:rPr>
        <w:t xml:space="preserve">. Надстройка </w:t>
      </w:r>
      <w:r w:rsidRPr="00565594">
        <w:rPr>
          <w:spacing w:val="40"/>
          <w:sz w:val="24"/>
          <w:szCs w:val="24"/>
        </w:rPr>
        <w:t>Поиск решения</w:t>
      </w:r>
      <w:r w:rsidRPr="00565594">
        <w:rPr>
          <w:sz w:val="24"/>
          <w:szCs w:val="24"/>
        </w:rPr>
        <w:t>.</w:t>
      </w:r>
    </w:p>
    <w:p w:rsidR="000D27AF" w:rsidRPr="00565594" w:rsidRDefault="000D27AF" w:rsidP="000D27AF">
      <w:pPr>
        <w:pStyle w:val="a4"/>
        <w:numPr>
          <w:ilvl w:val="0"/>
          <w:numId w:val="2"/>
        </w:numPr>
        <w:tabs>
          <w:tab w:val="left" w:pos="993"/>
        </w:tabs>
        <w:ind w:left="993" w:hanging="709"/>
        <w:jc w:val="both"/>
        <w:rPr>
          <w:sz w:val="24"/>
          <w:szCs w:val="24"/>
        </w:rPr>
      </w:pPr>
      <w:r w:rsidRPr="00565594">
        <w:rPr>
          <w:sz w:val="24"/>
          <w:szCs w:val="24"/>
        </w:rPr>
        <w:t xml:space="preserve">Решение задач оптимизации в </w:t>
      </w:r>
      <w:r w:rsidRPr="00565594">
        <w:rPr>
          <w:sz w:val="24"/>
          <w:szCs w:val="24"/>
          <w:lang w:val="en-US"/>
        </w:rPr>
        <w:t>Lingo</w:t>
      </w:r>
      <w:r w:rsidRPr="00565594">
        <w:rPr>
          <w:sz w:val="24"/>
          <w:szCs w:val="24"/>
        </w:rPr>
        <w:t xml:space="preserve"> </w:t>
      </w:r>
      <w:r w:rsidRPr="00565594">
        <w:rPr>
          <w:sz w:val="24"/>
          <w:szCs w:val="24"/>
          <w:lang w:val="en-US"/>
        </w:rPr>
        <w:t>SS</w:t>
      </w:r>
      <w:r w:rsidRPr="00565594">
        <w:rPr>
          <w:sz w:val="24"/>
          <w:szCs w:val="24"/>
        </w:rPr>
        <w:t>.</w:t>
      </w:r>
    </w:p>
    <w:p w:rsidR="000D27AF" w:rsidRPr="00565594" w:rsidRDefault="000D27AF" w:rsidP="000D27AF">
      <w:pPr>
        <w:pStyle w:val="a4"/>
        <w:numPr>
          <w:ilvl w:val="0"/>
          <w:numId w:val="2"/>
        </w:numPr>
        <w:tabs>
          <w:tab w:val="left" w:pos="993"/>
        </w:tabs>
        <w:ind w:left="993" w:hanging="709"/>
        <w:jc w:val="both"/>
        <w:rPr>
          <w:sz w:val="24"/>
          <w:szCs w:val="24"/>
        </w:rPr>
      </w:pPr>
      <w:r w:rsidRPr="00565594">
        <w:rPr>
          <w:sz w:val="24"/>
          <w:szCs w:val="24"/>
        </w:rPr>
        <w:t xml:space="preserve">Исследование функций в </w:t>
      </w:r>
      <w:r w:rsidRPr="00565594">
        <w:rPr>
          <w:sz w:val="24"/>
          <w:szCs w:val="24"/>
          <w:lang w:val="en-US"/>
        </w:rPr>
        <w:t>MathCAD.</w:t>
      </w:r>
    </w:p>
    <w:p w:rsidR="000D27AF" w:rsidRPr="00565594" w:rsidRDefault="000D27AF" w:rsidP="000D27AF">
      <w:pPr>
        <w:pStyle w:val="a4"/>
        <w:numPr>
          <w:ilvl w:val="0"/>
          <w:numId w:val="2"/>
        </w:numPr>
        <w:tabs>
          <w:tab w:val="left" w:pos="993"/>
        </w:tabs>
        <w:ind w:left="993" w:hanging="709"/>
        <w:jc w:val="both"/>
        <w:rPr>
          <w:sz w:val="24"/>
          <w:szCs w:val="24"/>
        </w:rPr>
      </w:pPr>
      <w:r w:rsidRPr="00565594">
        <w:rPr>
          <w:sz w:val="24"/>
          <w:szCs w:val="24"/>
        </w:rPr>
        <w:t xml:space="preserve">Построение графиков в </w:t>
      </w:r>
      <w:r w:rsidRPr="00565594">
        <w:rPr>
          <w:sz w:val="24"/>
          <w:szCs w:val="24"/>
          <w:lang w:val="en-US"/>
        </w:rPr>
        <w:t>MathCAD.</w:t>
      </w:r>
    </w:p>
    <w:p w:rsidR="000D27AF" w:rsidRPr="00565594" w:rsidRDefault="000D27AF" w:rsidP="000D27AF">
      <w:pPr>
        <w:pStyle w:val="a4"/>
        <w:numPr>
          <w:ilvl w:val="0"/>
          <w:numId w:val="2"/>
        </w:numPr>
        <w:tabs>
          <w:tab w:val="left" w:pos="993"/>
        </w:tabs>
        <w:ind w:left="993" w:hanging="709"/>
        <w:jc w:val="both"/>
        <w:rPr>
          <w:sz w:val="24"/>
          <w:szCs w:val="24"/>
        </w:rPr>
      </w:pPr>
      <w:r w:rsidRPr="00565594">
        <w:rPr>
          <w:sz w:val="24"/>
          <w:szCs w:val="24"/>
        </w:rPr>
        <w:t xml:space="preserve">Создание анимации в </w:t>
      </w:r>
      <w:r w:rsidRPr="00565594">
        <w:rPr>
          <w:sz w:val="24"/>
          <w:szCs w:val="24"/>
          <w:lang w:val="en-US"/>
        </w:rPr>
        <w:t>MathCAD.</w:t>
      </w:r>
    </w:p>
    <w:p w:rsidR="000D27AF" w:rsidRPr="00565594" w:rsidRDefault="000D27AF" w:rsidP="000D27AF">
      <w:pPr>
        <w:pStyle w:val="a4"/>
        <w:numPr>
          <w:ilvl w:val="0"/>
          <w:numId w:val="2"/>
        </w:numPr>
        <w:tabs>
          <w:tab w:val="left" w:pos="993"/>
        </w:tabs>
        <w:ind w:left="993" w:hanging="709"/>
        <w:jc w:val="both"/>
        <w:rPr>
          <w:sz w:val="24"/>
          <w:szCs w:val="24"/>
        </w:rPr>
      </w:pPr>
      <w:r w:rsidRPr="00565594">
        <w:rPr>
          <w:sz w:val="24"/>
          <w:szCs w:val="24"/>
        </w:rPr>
        <w:t xml:space="preserve">Численное решение дифференциальных уравнений в </w:t>
      </w:r>
      <w:r w:rsidRPr="00565594">
        <w:rPr>
          <w:sz w:val="24"/>
          <w:szCs w:val="24"/>
          <w:lang w:val="en-US"/>
        </w:rPr>
        <w:t>MathCAD</w:t>
      </w:r>
      <w:r w:rsidRPr="00565594">
        <w:rPr>
          <w:sz w:val="24"/>
          <w:szCs w:val="24"/>
        </w:rPr>
        <w:t xml:space="preserve">. Инженерные приложения </w:t>
      </w:r>
      <w:r w:rsidRPr="00565594">
        <w:rPr>
          <w:sz w:val="24"/>
          <w:szCs w:val="24"/>
          <w:lang w:val="en-US"/>
        </w:rPr>
        <w:t>MathCAD</w:t>
      </w:r>
      <w:r w:rsidRPr="00565594">
        <w:rPr>
          <w:sz w:val="24"/>
          <w:szCs w:val="24"/>
        </w:rPr>
        <w:t xml:space="preserve"> (задача механики или химич</w:t>
      </w:r>
      <w:r w:rsidRPr="00565594">
        <w:rPr>
          <w:sz w:val="24"/>
          <w:szCs w:val="24"/>
        </w:rPr>
        <w:t>е</w:t>
      </w:r>
      <w:r w:rsidRPr="00565594">
        <w:rPr>
          <w:sz w:val="24"/>
          <w:szCs w:val="24"/>
        </w:rPr>
        <w:t>ской кинетики).</w:t>
      </w:r>
    </w:p>
    <w:p w:rsidR="000D27AF" w:rsidRPr="00565594" w:rsidRDefault="000D27AF" w:rsidP="000D27AF">
      <w:pPr>
        <w:pStyle w:val="a4"/>
        <w:numPr>
          <w:ilvl w:val="0"/>
          <w:numId w:val="2"/>
        </w:numPr>
        <w:tabs>
          <w:tab w:val="left" w:pos="993"/>
        </w:tabs>
        <w:ind w:left="993" w:hanging="709"/>
        <w:jc w:val="both"/>
        <w:rPr>
          <w:sz w:val="24"/>
          <w:szCs w:val="24"/>
        </w:rPr>
      </w:pPr>
      <w:r w:rsidRPr="00565594">
        <w:rPr>
          <w:sz w:val="24"/>
          <w:szCs w:val="24"/>
        </w:rPr>
        <w:t xml:space="preserve">Аналитическое решение дифференциальных уравнений в </w:t>
      </w:r>
      <w:r w:rsidRPr="00565594">
        <w:rPr>
          <w:sz w:val="24"/>
          <w:szCs w:val="24"/>
          <w:lang w:val="en-US"/>
        </w:rPr>
        <w:t>Maple</w:t>
      </w:r>
      <w:r w:rsidRPr="00565594">
        <w:rPr>
          <w:sz w:val="24"/>
          <w:szCs w:val="24"/>
        </w:rPr>
        <w:t>.</w:t>
      </w:r>
    </w:p>
    <w:p w:rsidR="000D27AF" w:rsidRPr="00565594" w:rsidRDefault="000D27AF" w:rsidP="000D27AF">
      <w:pPr>
        <w:pStyle w:val="a4"/>
        <w:numPr>
          <w:ilvl w:val="0"/>
          <w:numId w:val="2"/>
        </w:numPr>
        <w:tabs>
          <w:tab w:val="left" w:pos="993"/>
        </w:tabs>
        <w:ind w:left="993" w:hanging="709"/>
        <w:jc w:val="both"/>
        <w:rPr>
          <w:sz w:val="24"/>
          <w:szCs w:val="24"/>
        </w:rPr>
      </w:pPr>
      <w:r w:rsidRPr="00565594">
        <w:rPr>
          <w:sz w:val="24"/>
          <w:szCs w:val="24"/>
        </w:rPr>
        <w:t xml:space="preserve">Химическая лаборатория студента </w:t>
      </w:r>
      <w:r w:rsidRPr="00565594">
        <w:rPr>
          <w:sz w:val="24"/>
          <w:szCs w:val="24"/>
          <w:lang w:val="en-US"/>
        </w:rPr>
        <w:t>Crocodile</w:t>
      </w:r>
      <w:r w:rsidRPr="00565594">
        <w:rPr>
          <w:sz w:val="24"/>
          <w:szCs w:val="24"/>
        </w:rPr>
        <w:t xml:space="preserve"> </w:t>
      </w:r>
      <w:r w:rsidRPr="00565594">
        <w:rPr>
          <w:sz w:val="24"/>
          <w:szCs w:val="24"/>
          <w:lang w:val="en-US"/>
        </w:rPr>
        <w:t>Chemistry</w:t>
      </w:r>
      <w:r w:rsidRPr="00565594">
        <w:rPr>
          <w:sz w:val="24"/>
          <w:szCs w:val="24"/>
        </w:rPr>
        <w:t>.</w:t>
      </w:r>
    </w:p>
    <w:p w:rsidR="000D27AF" w:rsidRPr="00565594" w:rsidRDefault="000D27AF" w:rsidP="000D27AF">
      <w:pPr>
        <w:pStyle w:val="a4"/>
        <w:numPr>
          <w:ilvl w:val="0"/>
          <w:numId w:val="2"/>
        </w:numPr>
        <w:tabs>
          <w:tab w:val="left" w:pos="993"/>
        </w:tabs>
        <w:ind w:left="993" w:hanging="709"/>
        <w:jc w:val="both"/>
        <w:rPr>
          <w:sz w:val="24"/>
          <w:szCs w:val="24"/>
        </w:rPr>
      </w:pPr>
      <w:r w:rsidRPr="00565594">
        <w:rPr>
          <w:sz w:val="24"/>
          <w:szCs w:val="24"/>
        </w:rPr>
        <w:t xml:space="preserve">Моделирование химико-технологических процессов в </w:t>
      </w:r>
      <w:r w:rsidRPr="00565594">
        <w:rPr>
          <w:sz w:val="24"/>
          <w:szCs w:val="24"/>
          <w:lang w:val="en-US"/>
        </w:rPr>
        <w:t>CHEMCAD</w:t>
      </w:r>
      <w:r w:rsidRPr="00565594">
        <w:rPr>
          <w:sz w:val="24"/>
          <w:szCs w:val="24"/>
        </w:rPr>
        <w:t>.</w:t>
      </w:r>
    </w:p>
    <w:p w:rsidR="000D27AF" w:rsidRPr="00565594" w:rsidRDefault="000D27AF" w:rsidP="000D27AF">
      <w:pPr>
        <w:pStyle w:val="a4"/>
        <w:numPr>
          <w:ilvl w:val="0"/>
          <w:numId w:val="2"/>
        </w:numPr>
        <w:tabs>
          <w:tab w:val="left" w:pos="993"/>
        </w:tabs>
        <w:ind w:left="993" w:hanging="709"/>
        <w:jc w:val="both"/>
        <w:rPr>
          <w:sz w:val="24"/>
          <w:szCs w:val="24"/>
        </w:rPr>
      </w:pPr>
      <w:r w:rsidRPr="00565594">
        <w:rPr>
          <w:sz w:val="24"/>
          <w:szCs w:val="24"/>
        </w:rPr>
        <w:t xml:space="preserve">Решение задачи теплопроводности в </w:t>
      </w:r>
      <w:proofErr w:type="spellStart"/>
      <w:r w:rsidRPr="00565594">
        <w:rPr>
          <w:sz w:val="24"/>
          <w:szCs w:val="24"/>
          <w:lang w:val="en-US"/>
        </w:rPr>
        <w:t>Comsol</w:t>
      </w:r>
      <w:proofErr w:type="spellEnd"/>
      <w:r w:rsidRPr="00565594">
        <w:rPr>
          <w:sz w:val="24"/>
          <w:szCs w:val="24"/>
        </w:rPr>
        <w:t xml:space="preserve"> </w:t>
      </w:r>
      <w:proofErr w:type="spellStart"/>
      <w:r w:rsidRPr="00565594">
        <w:rPr>
          <w:sz w:val="24"/>
          <w:szCs w:val="24"/>
          <w:lang w:val="en-US"/>
        </w:rPr>
        <w:t>Multiphysics</w:t>
      </w:r>
      <w:proofErr w:type="spellEnd"/>
      <w:r w:rsidRPr="00565594">
        <w:rPr>
          <w:sz w:val="24"/>
          <w:szCs w:val="24"/>
        </w:rPr>
        <w:t>.</w:t>
      </w:r>
    </w:p>
    <w:p w:rsidR="000D27AF" w:rsidRPr="00565594" w:rsidRDefault="000D27AF" w:rsidP="000D27AF">
      <w:pPr>
        <w:pStyle w:val="a4"/>
        <w:numPr>
          <w:ilvl w:val="0"/>
          <w:numId w:val="2"/>
        </w:numPr>
        <w:tabs>
          <w:tab w:val="left" w:pos="993"/>
        </w:tabs>
        <w:ind w:left="993" w:hanging="709"/>
        <w:jc w:val="both"/>
        <w:rPr>
          <w:sz w:val="24"/>
          <w:szCs w:val="24"/>
        </w:rPr>
      </w:pPr>
      <w:proofErr w:type="spellStart"/>
      <w:r w:rsidRPr="00565594">
        <w:rPr>
          <w:sz w:val="24"/>
          <w:szCs w:val="24"/>
          <w:lang w:val="en-US"/>
        </w:rPr>
        <w:t>Comsol</w:t>
      </w:r>
      <w:proofErr w:type="spellEnd"/>
      <w:r w:rsidRPr="00565594">
        <w:rPr>
          <w:sz w:val="24"/>
          <w:szCs w:val="24"/>
          <w:lang w:val="en-US"/>
        </w:rPr>
        <w:t xml:space="preserve"> </w:t>
      </w:r>
      <w:proofErr w:type="spellStart"/>
      <w:r w:rsidRPr="00565594">
        <w:rPr>
          <w:sz w:val="24"/>
          <w:szCs w:val="24"/>
          <w:lang w:val="en-US"/>
        </w:rPr>
        <w:t>Multiphysics</w:t>
      </w:r>
      <w:proofErr w:type="spellEnd"/>
      <w:r w:rsidRPr="00565594">
        <w:rPr>
          <w:sz w:val="24"/>
          <w:szCs w:val="24"/>
          <w:lang w:val="en-US"/>
        </w:rPr>
        <w:t xml:space="preserve"> </w:t>
      </w:r>
      <w:r w:rsidRPr="00565594">
        <w:rPr>
          <w:sz w:val="24"/>
          <w:szCs w:val="24"/>
        </w:rPr>
        <w:t>модуль</w:t>
      </w:r>
      <w:r w:rsidRPr="00565594">
        <w:rPr>
          <w:sz w:val="24"/>
          <w:szCs w:val="24"/>
          <w:lang w:val="en-US"/>
        </w:rPr>
        <w:t xml:space="preserve"> </w:t>
      </w:r>
      <w:r w:rsidRPr="00565594">
        <w:rPr>
          <w:spacing w:val="40"/>
          <w:sz w:val="24"/>
          <w:szCs w:val="24"/>
          <w:lang w:val="en-US"/>
        </w:rPr>
        <w:t>Structural Mechanics</w:t>
      </w:r>
      <w:r w:rsidRPr="00565594">
        <w:rPr>
          <w:sz w:val="24"/>
          <w:szCs w:val="24"/>
          <w:lang w:val="en-US"/>
        </w:rPr>
        <w:t xml:space="preserve">. </w:t>
      </w:r>
      <w:r w:rsidRPr="00565594">
        <w:rPr>
          <w:sz w:val="24"/>
          <w:szCs w:val="24"/>
        </w:rPr>
        <w:t>Расчет напряжений и деформаций в конструкциях.</w:t>
      </w:r>
    </w:p>
    <w:p w:rsidR="000D27AF" w:rsidRPr="00565594" w:rsidRDefault="000D27AF" w:rsidP="000D27AF">
      <w:pPr>
        <w:pStyle w:val="a4"/>
        <w:numPr>
          <w:ilvl w:val="0"/>
          <w:numId w:val="2"/>
        </w:numPr>
        <w:tabs>
          <w:tab w:val="left" w:pos="993"/>
        </w:tabs>
        <w:ind w:left="993" w:hanging="709"/>
        <w:jc w:val="both"/>
        <w:rPr>
          <w:sz w:val="24"/>
          <w:szCs w:val="24"/>
        </w:rPr>
      </w:pPr>
      <w:proofErr w:type="spellStart"/>
      <w:r w:rsidRPr="00565594">
        <w:rPr>
          <w:sz w:val="24"/>
          <w:szCs w:val="24"/>
          <w:lang w:val="en-US"/>
        </w:rPr>
        <w:t>SolidWorks</w:t>
      </w:r>
      <w:proofErr w:type="spellEnd"/>
      <w:r w:rsidRPr="00565594">
        <w:rPr>
          <w:sz w:val="24"/>
          <w:szCs w:val="24"/>
        </w:rPr>
        <w:t xml:space="preserve"> – помощник инженера. Пример выполнения семестровой работы по инженерной графике.</w:t>
      </w:r>
    </w:p>
    <w:p w:rsidR="000D27AF" w:rsidRPr="00565594" w:rsidRDefault="000D27AF" w:rsidP="000D27AF">
      <w:pPr>
        <w:pStyle w:val="a4"/>
        <w:numPr>
          <w:ilvl w:val="0"/>
          <w:numId w:val="2"/>
        </w:numPr>
        <w:tabs>
          <w:tab w:val="left" w:pos="993"/>
        </w:tabs>
        <w:ind w:left="993" w:hanging="709"/>
        <w:jc w:val="both"/>
        <w:rPr>
          <w:sz w:val="24"/>
          <w:szCs w:val="24"/>
        </w:rPr>
      </w:pPr>
      <w:r w:rsidRPr="00565594">
        <w:rPr>
          <w:sz w:val="24"/>
          <w:szCs w:val="24"/>
        </w:rPr>
        <w:t xml:space="preserve">Инженерные расчеты в </w:t>
      </w:r>
      <w:proofErr w:type="spellStart"/>
      <w:r w:rsidRPr="00565594">
        <w:rPr>
          <w:sz w:val="24"/>
          <w:szCs w:val="24"/>
          <w:lang w:val="en-US"/>
        </w:rPr>
        <w:t>SolidWorks</w:t>
      </w:r>
      <w:proofErr w:type="spellEnd"/>
      <w:r w:rsidRPr="00565594">
        <w:rPr>
          <w:sz w:val="24"/>
          <w:szCs w:val="24"/>
        </w:rPr>
        <w:t xml:space="preserve"> </w:t>
      </w:r>
      <w:r w:rsidRPr="00565594">
        <w:rPr>
          <w:sz w:val="24"/>
          <w:szCs w:val="24"/>
          <w:lang w:val="en-US"/>
        </w:rPr>
        <w:t>Simulation.</w:t>
      </w:r>
    </w:p>
    <w:p w:rsidR="000D27AF" w:rsidRPr="00565594" w:rsidRDefault="000D27AF" w:rsidP="000D27AF">
      <w:pPr>
        <w:pStyle w:val="a4"/>
        <w:numPr>
          <w:ilvl w:val="0"/>
          <w:numId w:val="2"/>
        </w:numPr>
        <w:tabs>
          <w:tab w:val="left" w:pos="993"/>
        </w:tabs>
        <w:ind w:left="993" w:hanging="709"/>
        <w:jc w:val="both"/>
        <w:rPr>
          <w:sz w:val="24"/>
          <w:szCs w:val="24"/>
        </w:rPr>
      </w:pPr>
      <w:r w:rsidRPr="00565594">
        <w:rPr>
          <w:sz w:val="24"/>
          <w:szCs w:val="24"/>
        </w:rPr>
        <w:t xml:space="preserve">Решение задачи </w:t>
      </w:r>
      <w:proofErr w:type="spellStart"/>
      <w:r w:rsidRPr="00565594">
        <w:rPr>
          <w:sz w:val="24"/>
          <w:szCs w:val="24"/>
        </w:rPr>
        <w:t>гидро</w:t>
      </w:r>
      <w:proofErr w:type="spellEnd"/>
      <w:r w:rsidRPr="00565594">
        <w:rPr>
          <w:sz w:val="24"/>
          <w:szCs w:val="24"/>
        </w:rPr>
        <w:t xml:space="preserve">- газодинамики в </w:t>
      </w:r>
      <w:proofErr w:type="spellStart"/>
      <w:r w:rsidRPr="00565594">
        <w:rPr>
          <w:sz w:val="24"/>
          <w:szCs w:val="24"/>
          <w:lang w:val="en-US"/>
        </w:rPr>
        <w:t>SolidWorks</w:t>
      </w:r>
      <w:proofErr w:type="spellEnd"/>
      <w:r w:rsidRPr="00565594">
        <w:rPr>
          <w:sz w:val="24"/>
          <w:szCs w:val="24"/>
        </w:rPr>
        <w:t xml:space="preserve"> </w:t>
      </w:r>
      <w:proofErr w:type="spellStart"/>
      <w:r w:rsidRPr="00565594">
        <w:rPr>
          <w:sz w:val="24"/>
          <w:szCs w:val="24"/>
          <w:lang w:val="en-US"/>
        </w:rPr>
        <w:t>FlowSimulation</w:t>
      </w:r>
      <w:proofErr w:type="spellEnd"/>
      <w:r w:rsidRPr="00565594">
        <w:rPr>
          <w:sz w:val="24"/>
          <w:szCs w:val="24"/>
        </w:rPr>
        <w:t>.</w:t>
      </w:r>
    </w:p>
    <w:p w:rsidR="000D27AF" w:rsidRPr="00565594" w:rsidRDefault="000D27AF" w:rsidP="000D27AF">
      <w:pPr>
        <w:pStyle w:val="a4"/>
        <w:numPr>
          <w:ilvl w:val="0"/>
          <w:numId w:val="2"/>
        </w:numPr>
        <w:tabs>
          <w:tab w:val="left" w:pos="993"/>
        </w:tabs>
        <w:ind w:left="993" w:hanging="709"/>
        <w:jc w:val="both"/>
        <w:rPr>
          <w:sz w:val="24"/>
          <w:szCs w:val="24"/>
        </w:rPr>
      </w:pPr>
      <w:r w:rsidRPr="00565594">
        <w:rPr>
          <w:sz w:val="24"/>
          <w:szCs w:val="24"/>
        </w:rPr>
        <w:t>«КОМПАС–3</w:t>
      </w:r>
      <w:r w:rsidRPr="00565594">
        <w:rPr>
          <w:sz w:val="24"/>
          <w:szCs w:val="24"/>
          <w:lang w:val="en-US"/>
        </w:rPr>
        <w:t>D</w:t>
      </w:r>
      <w:r w:rsidRPr="00565594">
        <w:rPr>
          <w:sz w:val="24"/>
          <w:szCs w:val="24"/>
        </w:rPr>
        <w:t>. Инструмент со3</w:t>
      </w:r>
      <w:r w:rsidRPr="00565594">
        <w:rPr>
          <w:sz w:val="24"/>
          <w:szCs w:val="24"/>
          <w:lang w:val="en-US"/>
        </w:rPr>
        <w:t>D</w:t>
      </w:r>
      <w:proofErr w:type="spellStart"/>
      <w:r w:rsidRPr="00565594">
        <w:rPr>
          <w:sz w:val="24"/>
          <w:szCs w:val="24"/>
        </w:rPr>
        <w:t>ателя</w:t>
      </w:r>
      <w:proofErr w:type="spellEnd"/>
      <w:r w:rsidRPr="00565594">
        <w:rPr>
          <w:sz w:val="24"/>
          <w:szCs w:val="24"/>
        </w:rPr>
        <w:t>». Пример выполнения семестровой работы по инжене</w:t>
      </w:r>
      <w:r w:rsidRPr="00565594">
        <w:rPr>
          <w:sz w:val="24"/>
          <w:szCs w:val="24"/>
        </w:rPr>
        <w:t>р</w:t>
      </w:r>
      <w:r w:rsidRPr="00565594">
        <w:rPr>
          <w:sz w:val="24"/>
          <w:szCs w:val="24"/>
        </w:rPr>
        <w:t>ной графике.</w:t>
      </w:r>
    </w:p>
    <w:p w:rsidR="000D27AF" w:rsidRPr="00565594" w:rsidRDefault="000D27AF" w:rsidP="000D27AF">
      <w:pPr>
        <w:pStyle w:val="a4"/>
        <w:numPr>
          <w:ilvl w:val="0"/>
          <w:numId w:val="2"/>
        </w:numPr>
        <w:tabs>
          <w:tab w:val="left" w:pos="993"/>
        </w:tabs>
        <w:ind w:left="993" w:hanging="709"/>
        <w:jc w:val="both"/>
        <w:rPr>
          <w:sz w:val="24"/>
          <w:szCs w:val="24"/>
        </w:rPr>
      </w:pPr>
      <w:r w:rsidRPr="00565594">
        <w:rPr>
          <w:sz w:val="24"/>
          <w:szCs w:val="24"/>
        </w:rPr>
        <w:t xml:space="preserve">СУБД </w:t>
      </w:r>
      <w:r w:rsidRPr="00565594">
        <w:rPr>
          <w:sz w:val="24"/>
          <w:szCs w:val="24"/>
          <w:lang w:val="en-US"/>
        </w:rPr>
        <w:t>Access</w:t>
      </w:r>
      <w:r w:rsidRPr="00565594">
        <w:rPr>
          <w:sz w:val="24"/>
          <w:szCs w:val="24"/>
        </w:rPr>
        <w:t>. Создание форм, запросов, отчетов.</w:t>
      </w:r>
    </w:p>
    <w:p w:rsidR="00D3549F" w:rsidRDefault="00D3549F">
      <w:pPr>
        <w:rPr>
          <w:lang w:val="ru-RU"/>
        </w:rPr>
      </w:pPr>
    </w:p>
    <w:p w:rsidR="000D27AF" w:rsidRDefault="000D27AF">
      <w:pPr>
        <w:rPr>
          <w:lang w:val="ru-RU"/>
        </w:rPr>
      </w:pPr>
    </w:p>
    <w:p w:rsidR="000D27AF" w:rsidRDefault="000D27AF">
      <w:pPr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br w:type="page"/>
      </w:r>
    </w:p>
    <w:p w:rsidR="000D27AF" w:rsidRDefault="000D27AF" w:rsidP="000D27AF">
      <w:pPr>
        <w:ind w:firstLine="708"/>
        <w:rPr>
          <w:rFonts w:ascii="Times New Roman" w:hAnsi="Times New Roman"/>
          <w:b/>
          <w:bCs/>
          <w:lang w:val="ru-RU"/>
        </w:rPr>
      </w:pPr>
      <w:r w:rsidRPr="009C1E37">
        <w:rPr>
          <w:rFonts w:ascii="Times New Roman" w:hAnsi="Times New Roman"/>
          <w:b/>
          <w:bCs/>
          <w:lang w:val="ru-RU"/>
        </w:rPr>
        <w:lastRenderedPageBreak/>
        <w:t xml:space="preserve">Вопросы к </w:t>
      </w:r>
      <w:r>
        <w:rPr>
          <w:rFonts w:ascii="Times New Roman" w:hAnsi="Times New Roman"/>
          <w:b/>
          <w:bCs/>
          <w:lang w:val="ru-RU"/>
        </w:rPr>
        <w:t>экзамену</w:t>
      </w:r>
      <w:r w:rsidRPr="009C1E37">
        <w:rPr>
          <w:rFonts w:ascii="Times New Roman" w:hAnsi="Times New Roman"/>
          <w:b/>
          <w:bCs/>
          <w:lang w:val="ru-RU"/>
        </w:rPr>
        <w:t>.</w:t>
      </w:r>
    </w:p>
    <w:p w:rsidR="000D27AF" w:rsidRPr="00516E9F" w:rsidRDefault="000D27AF" w:rsidP="000D27AF">
      <w:pPr>
        <w:ind w:firstLine="708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1</w:t>
      </w:r>
      <w:r w:rsidRPr="00516E9F"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курс</w:t>
      </w:r>
      <w:r w:rsidRPr="00516E9F"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2</w:t>
      </w:r>
      <w:r w:rsidRPr="00516E9F"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семестр</w:t>
      </w:r>
    </w:p>
    <w:p w:rsidR="000D27AF" w:rsidRPr="00516E9F" w:rsidRDefault="000D27AF" w:rsidP="000D27A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lang w:val="ru-RU"/>
        </w:rPr>
      </w:pPr>
      <w:r w:rsidRPr="00565594">
        <w:rPr>
          <w:rFonts w:ascii="Times New Roman" w:hAnsi="Times New Roman"/>
          <w:b/>
        </w:rPr>
        <w:t>Word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</w:rPr>
        <w:t>MS</w:t>
      </w:r>
      <w:r w:rsidRPr="00565594">
        <w:rPr>
          <w:rFonts w:ascii="Times New Roman" w:hAnsi="Times New Roman"/>
          <w:lang w:val="ru-RU"/>
        </w:rPr>
        <w:t xml:space="preserve"> </w:t>
      </w:r>
      <w:r w:rsidRPr="00565594">
        <w:rPr>
          <w:rFonts w:ascii="Times New Roman" w:hAnsi="Times New Roman"/>
        </w:rPr>
        <w:t>Windows</w:t>
      </w:r>
      <w:r w:rsidRPr="00565594">
        <w:rPr>
          <w:rFonts w:ascii="Times New Roman" w:hAnsi="Times New Roman"/>
          <w:lang w:val="ru-RU"/>
        </w:rPr>
        <w:t>. Создание папок. Копирование, удаление и перемещение файлов.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</w:rPr>
      </w:pPr>
      <w:r w:rsidRPr="00565594">
        <w:rPr>
          <w:rFonts w:ascii="Times New Roman" w:hAnsi="Times New Roman"/>
          <w:lang w:val="ru-RU"/>
        </w:rPr>
        <w:t xml:space="preserve">Форматирование текста в </w:t>
      </w:r>
      <w:r w:rsidRPr="00565594">
        <w:rPr>
          <w:rFonts w:ascii="Times New Roman" w:hAnsi="Times New Roman"/>
        </w:rPr>
        <w:t>MS</w:t>
      </w:r>
      <w:r w:rsidRPr="00565594">
        <w:rPr>
          <w:rFonts w:ascii="Times New Roman" w:hAnsi="Times New Roman"/>
          <w:lang w:val="ru-RU"/>
        </w:rPr>
        <w:t xml:space="preserve"> </w:t>
      </w:r>
      <w:r w:rsidRPr="00565594">
        <w:rPr>
          <w:rFonts w:ascii="Times New Roman" w:hAnsi="Times New Roman"/>
        </w:rPr>
        <w:t>Word</w:t>
      </w:r>
      <w:r w:rsidRPr="00565594">
        <w:rPr>
          <w:rFonts w:ascii="Times New Roman" w:hAnsi="Times New Roman"/>
          <w:lang w:val="ru-RU"/>
        </w:rPr>
        <w:t xml:space="preserve">. </w:t>
      </w:r>
      <w:proofErr w:type="spellStart"/>
      <w:r w:rsidRPr="00565594">
        <w:rPr>
          <w:rFonts w:ascii="Times New Roman" w:hAnsi="Times New Roman"/>
        </w:rPr>
        <w:t>Создание</w:t>
      </w:r>
      <w:proofErr w:type="spellEnd"/>
      <w:r w:rsidRPr="00565594">
        <w:rPr>
          <w:rFonts w:ascii="Times New Roman" w:hAnsi="Times New Roman"/>
        </w:rPr>
        <w:t xml:space="preserve"> и </w:t>
      </w:r>
      <w:proofErr w:type="spellStart"/>
      <w:r w:rsidRPr="00565594">
        <w:rPr>
          <w:rFonts w:ascii="Times New Roman" w:hAnsi="Times New Roman"/>
        </w:rPr>
        <w:t>использование</w:t>
      </w:r>
      <w:proofErr w:type="spellEnd"/>
      <w:r w:rsidRPr="00565594">
        <w:rPr>
          <w:rFonts w:ascii="Times New Roman" w:hAnsi="Times New Roman"/>
        </w:rPr>
        <w:t xml:space="preserve"> </w:t>
      </w:r>
      <w:proofErr w:type="spellStart"/>
      <w:r w:rsidRPr="00565594">
        <w:rPr>
          <w:rFonts w:ascii="Times New Roman" w:hAnsi="Times New Roman"/>
        </w:rPr>
        <w:t>шаблонов</w:t>
      </w:r>
      <w:proofErr w:type="spellEnd"/>
      <w:r w:rsidRPr="00565594">
        <w:rPr>
          <w:rFonts w:ascii="Times New Roman" w:hAnsi="Times New Roman"/>
        </w:rPr>
        <w:t>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</w:rPr>
      </w:pPr>
      <w:r w:rsidRPr="00565594">
        <w:rPr>
          <w:rFonts w:ascii="Times New Roman" w:hAnsi="Times New Roman"/>
          <w:lang w:val="ru-RU"/>
        </w:rPr>
        <w:t xml:space="preserve">Перекрестные ссылки в </w:t>
      </w:r>
      <w:r w:rsidRPr="00565594">
        <w:rPr>
          <w:rFonts w:ascii="Times New Roman" w:hAnsi="Times New Roman"/>
        </w:rPr>
        <w:t>MS</w:t>
      </w:r>
      <w:r w:rsidRPr="00565594">
        <w:rPr>
          <w:rFonts w:ascii="Times New Roman" w:hAnsi="Times New Roman"/>
          <w:lang w:val="ru-RU"/>
        </w:rPr>
        <w:t xml:space="preserve"> </w:t>
      </w:r>
      <w:r w:rsidRPr="00565594">
        <w:rPr>
          <w:rFonts w:ascii="Times New Roman" w:hAnsi="Times New Roman"/>
        </w:rPr>
        <w:t>Word</w:t>
      </w:r>
      <w:r w:rsidRPr="00565594">
        <w:rPr>
          <w:rFonts w:ascii="Times New Roman" w:hAnsi="Times New Roman"/>
          <w:lang w:val="ru-RU"/>
        </w:rPr>
        <w:t xml:space="preserve">. </w:t>
      </w:r>
      <w:proofErr w:type="spellStart"/>
      <w:r w:rsidRPr="00565594">
        <w:rPr>
          <w:rFonts w:ascii="Times New Roman" w:hAnsi="Times New Roman"/>
        </w:rPr>
        <w:t>Автоматизация</w:t>
      </w:r>
      <w:proofErr w:type="spellEnd"/>
      <w:r w:rsidRPr="00565594">
        <w:rPr>
          <w:rFonts w:ascii="Times New Roman" w:hAnsi="Times New Roman"/>
        </w:rPr>
        <w:t xml:space="preserve"> </w:t>
      </w:r>
      <w:proofErr w:type="spellStart"/>
      <w:r w:rsidRPr="00565594">
        <w:rPr>
          <w:rFonts w:ascii="Times New Roman" w:hAnsi="Times New Roman"/>
        </w:rPr>
        <w:t>списка</w:t>
      </w:r>
      <w:proofErr w:type="spellEnd"/>
      <w:r w:rsidRPr="00565594">
        <w:rPr>
          <w:rFonts w:ascii="Times New Roman" w:hAnsi="Times New Roman"/>
        </w:rPr>
        <w:t xml:space="preserve"> </w:t>
      </w:r>
      <w:proofErr w:type="spellStart"/>
      <w:r w:rsidRPr="00565594">
        <w:rPr>
          <w:rFonts w:ascii="Times New Roman" w:hAnsi="Times New Roman"/>
        </w:rPr>
        <w:t>литературы</w:t>
      </w:r>
      <w:proofErr w:type="spellEnd"/>
      <w:r w:rsidRPr="00565594">
        <w:rPr>
          <w:rFonts w:ascii="Times New Roman" w:hAnsi="Times New Roman"/>
        </w:rPr>
        <w:t>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t xml:space="preserve">Набор формул в </w:t>
      </w:r>
      <w:r w:rsidRPr="00565594">
        <w:rPr>
          <w:rFonts w:ascii="Times New Roman" w:hAnsi="Times New Roman"/>
        </w:rPr>
        <w:t>MS</w:t>
      </w:r>
      <w:r w:rsidRPr="00565594">
        <w:rPr>
          <w:rFonts w:ascii="Times New Roman" w:hAnsi="Times New Roman"/>
          <w:lang w:val="ru-RU"/>
        </w:rPr>
        <w:t xml:space="preserve"> </w:t>
      </w:r>
      <w:r w:rsidRPr="00565594">
        <w:rPr>
          <w:rFonts w:ascii="Times New Roman" w:hAnsi="Times New Roman"/>
        </w:rPr>
        <w:t>Word</w:t>
      </w:r>
      <w:r w:rsidRPr="00565594">
        <w:rPr>
          <w:rFonts w:ascii="Times New Roman" w:hAnsi="Times New Roman"/>
          <w:lang w:val="ru-RU"/>
        </w:rPr>
        <w:t>. Использование клавиатуры для набора формул.</w:t>
      </w:r>
    </w:p>
    <w:p w:rsidR="000D27AF" w:rsidRPr="00565594" w:rsidRDefault="000D27AF" w:rsidP="000D27A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  <w:r w:rsidRPr="00565594">
        <w:rPr>
          <w:rFonts w:ascii="Times New Roman" w:hAnsi="Times New Roman"/>
          <w:b/>
        </w:rPr>
        <w:t>Excel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t xml:space="preserve">Ввод формул в электронной таблице </w:t>
      </w:r>
      <w:r w:rsidRPr="00565594">
        <w:rPr>
          <w:rFonts w:ascii="Times New Roman" w:hAnsi="Times New Roman"/>
        </w:rPr>
        <w:t>Excel</w:t>
      </w:r>
      <w:r w:rsidRPr="00565594">
        <w:rPr>
          <w:rFonts w:ascii="Times New Roman" w:hAnsi="Times New Roman"/>
          <w:lang w:val="ru-RU"/>
        </w:rPr>
        <w:t>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t xml:space="preserve">Копирование формул в </w:t>
      </w:r>
      <w:r w:rsidRPr="00565594">
        <w:rPr>
          <w:rFonts w:ascii="Times New Roman" w:hAnsi="Times New Roman"/>
        </w:rPr>
        <w:t>MS</w:t>
      </w:r>
      <w:r w:rsidRPr="00565594">
        <w:rPr>
          <w:rFonts w:ascii="Times New Roman" w:hAnsi="Times New Roman"/>
          <w:lang w:val="ru-RU"/>
        </w:rPr>
        <w:t xml:space="preserve"> </w:t>
      </w:r>
      <w:r w:rsidRPr="00565594">
        <w:rPr>
          <w:rFonts w:ascii="Times New Roman" w:hAnsi="Times New Roman"/>
        </w:rPr>
        <w:t>Excel</w:t>
      </w:r>
      <w:r w:rsidRPr="00565594">
        <w:rPr>
          <w:rFonts w:ascii="Times New Roman" w:hAnsi="Times New Roman"/>
          <w:lang w:val="ru-RU"/>
        </w:rPr>
        <w:t>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</w:rPr>
        <w:t>MS</w:t>
      </w:r>
      <w:r w:rsidRPr="00565594">
        <w:rPr>
          <w:rFonts w:ascii="Times New Roman" w:hAnsi="Times New Roman"/>
          <w:lang w:val="ru-RU"/>
        </w:rPr>
        <w:t xml:space="preserve"> </w:t>
      </w:r>
      <w:r w:rsidRPr="00565594">
        <w:rPr>
          <w:rFonts w:ascii="Times New Roman" w:hAnsi="Times New Roman"/>
        </w:rPr>
        <w:t>Excel</w:t>
      </w:r>
      <w:r w:rsidRPr="00565594">
        <w:rPr>
          <w:rFonts w:ascii="Times New Roman" w:hAnsi="Times New Roman"/>
          <w:lang w:val="ru-RU"/>
        </w:rPr>
        <w:t>. Абсолютные и относительные адреса ячеек в электронной таблице.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t xml:space="preserve">Использование встроенных функций в </w:t>
      </w:r>
      <w:r w:rsidRPr="00565594">
        <w:rPr>
          <w:rFonts w:ascii="Times New Roman" w:hAnsi="Times New Roman"/>
        </w:rPr>
        <w:t>MS</w:t>
      </w:r>
      <w:r w:rsidRPr="00565594">
        <w:rPr>
          <w:rFonts w:ascii="Times New Roman" w:hAnsi="Times New Roman"/>
          <w:lang w:val="ru-RU"/>
        </w:rPr>
        <w:t xml:space="preserve"> </w:t>
      </w:r>
      <w:r w:rsidRPr="00565594">
        <w:rPr>
          <w:rFonts w:ascii="Times New Roman" w:hAnsi="Times New Roman"/>
        </w:rPr>
        <w:t>Excel</w:t>
      </w:r>
      <w:r w:rsidRPr="00565594">
        <w:rPr>
          <w:rFonts w:ascii="Times New Roman" w:hAnsi="Times New Roman"/>
          <w:lang w:val="ru-RU"/>
        </w:rPr>
        <w:t>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t xml:space="preserve">Построение диаграмм в </w:t>
      </w:r>
      <w:r w:rsidRPr="00565594">
        <w:rPr>
          <w:rFonts w:ascii="Times New Roman" w:hAnsi="Times New Roman"/>
        </w:rPr>
        <w:t>Excel</w:t>
      </w:r>
      <w:r w:rsidRPr="00565594">
        <w:rPr>
          <w:rFonts w:ascii="Times New Roman" w:hAnsi="Times New Roman"/>
          <w:lang w:val="ru-RU"/>
        </w:rPr>
        <w:t>. Построение графиков функций.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t xml:space="preserve">Аппроксимация данных в </w:t>
      </w:r>
      <w:r w:rsidRPr="00565594">
        <w:rPr>
          <w:rFonts w:ascii="Times New Roman" w:hAnsi="Times New Roman"/>
        </w:rPr>
        <w:t>Excel</w:t>
      </w:r>
      <w:r w:rsidRPr="00565594">
        <w:rPr>
          <w:rFonts w:ascii="Times New Roman" w:hAnsi="Times New Roman"/>
          <w:lang w:val="ru-RU"/>
        </w:rPr>
        <w:t>. Линия тренда.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</w:rPr>
        <w:t>MS</w:t>
      </w:r>
      <w:r w:rsidRPr="00565594">
        <w:rPr>
          <w:rFonts w:ascii="Times New Roman" w:hAnsi="Times New Roman"/>
          <w:lang w:val="ru-RU"/>
        </w:rPr>
        <w:t xml:space="preserve"> </w:t>
      </w:r>
      <w:r w:rsidRPr="00565594">
        <w:rPr>
          <w:rFonts w:ascii="Times New Roman" w:hAnsi="Times New Roman"/>
        </w:rPr>
        <w:t>Excel</w:t>
      </w:r>
      <w:r w:rsidRPr="00565594">
        <w:rPr>
          <w:rFonts w:ascii="Times New Roman" w:hAnsi="Times New Roman"/>
          <w:lang w:val="ru-RU"/>
        </w:rPr>
        <w:t>. Использование встроенной функции суммирования.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</w:rPr>
        <w:t>MS</w:t>
      </w:r>
      <w:r w:rsidRPr="00565594">
        <w:rPr>
          <w:rFonts w:ascii="Times New Roman" w:hAnsi="Times New Roman"/>
          <w:lang w:val="ru-RU"/>
        </w:rPr>
        <w:t xml:space="preserve"> </w:t>
      </w:r>
      <w:r w:rsidRPr="00565594">
        <w:rPr>
          <w:rFonts w:ascii="Times New Roman" w:hAnsi="Times New Roman"/>
        </w:rPr>
        <w:t>Excel</w:t>
      </w:r>
      <w:r w:rsidRPr="00565594">
        <w:rPr>
          <w:rFonts w:ascii="Times New Roman" w:hAnsi="Times New Roman"/>
          <w:lang w:val="ru-RU"/>
        </w:rPr>
        <w:t>. Форматирование ячеек в электронной таблице.</w:t>
      </w:r>
    </w:p>
    <w:p w:rsidR="000D27AF" w:rsidRPr="00565594" w:rsidRDefault="000D27AF" w:rsidP="000D27A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  <w:r w:rsidRPr="00565594">
        <w:rPr>
          <w:rFonts w:ascii="Times New Roman" w:hAnsi="Times New Roman"/>
          <w:b/>
        </w:rPr>
        <w:t>Access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t>Базы данных. Основные понятия. Классификация.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</w:rPr>
      </w:pPr>
      <w:r w:rsidRPr="00565594">
        <w:rPr>
          <w:rFonts w:ascii="Times New Roman" w:hAnsi="Times New Roman"/>
          <w:lang w:val="ru-RU"/>
        </w:rPr>
        <w:t xml:space="preserve">СУБД </w:t>
      </w:r>
      <w:r w:rsidRPr="00565594">
        <w:rPr>
          <w:rFonts w:ascii="Times New Roman" w:hAnsi="Times New Roman"/>
        </w:rPr>
        <w:t>Microsoft</w:t>
      </w:r>
      <w:r w:rsidRPr="00565594">
        <w:rPr>
          <w:rFonts w:ascii="Times New Roman" w:hAnsi="Times New Roman"/>
          <w:lang w:val="ru-RU"/>
        </w:rPr>
        <w:t xml:space="preserve"> </w:t>
      </w:r>
      <w:r w:rsidRPr="00565594">
        <w:rPr>
          <w:rFonts w:ascii="Times New Roman" w:hAnsi="Times New Roman"/>
        </w:rPr>
        <w:t>ACCESS</w:t>
      </w:r>
      <w:r w:rsidRPr="00565594">
        <w:rPr>
          <w:rFonts w:ascii="Times New Roman" w:hAnsi="Times New Roman"/>
          <w:lang w:val="ru-RU"/>
        </w:rPr>
        <w:t xml:space="preserve">. Общая характеристика возможностей. </w:t>
      </w:r>
      <w:proofErr w:type="spellStart"/>
      <w:r w:rsidRPr="00565594">
        <w:rPr>
          <w:rFonts w:ascii="Times New Roman" w:hAnsi="Times New Roman"/>
        </w:rPr>
        <w:t>Основные</w:t>
      </w:r>
      <w:proofErr w:type="spellEnd"/>
      <w:r w:rsidRPr="00565594">
        <w:rPr>
          <w:rFonts w:ascii="Times New Roman" w:hAnsi="Times New Roman"/>
        </w:rPr>
        <w:t xml:space="preserve"> </w:t>
      </w:r>
      <w:proofErr w:type="spellStart"/>
      <w:r w:rsidRPr="00565594">
        <w:rPr>
          <w:rFonts w:ascii="Times New Roman" w:hAnsi="Times New Roman"/>
        </w:rPr>
        <w:t>объекты</w:t>
      </w:r>
      <w:proofErr w:type="spellEnd"/>
      <w:r w:rsidRPr="00565594">
        <w:rPr>
          <w:rFonts w:ascii="Times New Roman" w:hAnsi="Times New Roman"/>
        </w:rPr>
        <w:t xml:space="preserve"> ACCESS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t xml:space="preserve">Таблицы в </w:t>
      </w:r>
      <w:r w:rsidRPr="00565594">
        <w:rPr>
          <w:rFonts w:ascii="Times New Roman" w:hAnsi="Times New Roman"/>
        </w:rPr>
        <w:t>ACCESS</w:t>
      </w:r>
      <w:r w:rsidRPr="00565594">
        <w:rPr>
          <w:rFonts w:ascii="Times New Roman" w:hAnsi="Times New Roman"/>
          <w:lang w:val="ru-RU"/>
        </w:rPr>
        <w:t>. Основные приемы работы с таблицами.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</w:rPr>
      </w:pPr>
      <w:r w:rsidRPr="00565594">
        <w:rPr>
          <w:rFonts w:ascii="Times New Roman" w:hAnsi="Times New Roman"/>
          <w:lang w:val="ru-RU"/>
        </w:rPr>
        <w:t xml:space="preserve">Запросы в </w:t>
      </w:r>
      <w:r w:rsidRPr="00565594">
        <w:rPr>
          <w:rFonts w:ascii="Times New Roman" w:hAnsi="Times New Roman"/>
        </w:rPr>
        <w:t>ACCESS</w:t>
      </w:r>
      <w:r w:rsidRPr="00565594">
        <w:rPr>
          <w:rFonts w:ascii="Times New Roman" w:hAnsi="Times New Roman"/>
          <w:lang w:val="ru-RU"/>
        </w:rPr>
        <w:t xml:space="preserve">. Виды запросов. </w:t>
      </w:r>
      <w:proofErr w:type="spellStart"/>
      <w:r w:rsidRPr="00565594">
        <w:rPr>
          <w:rFonts w:ascii="Times New Roman" w:hAnsi="Times New Roman"/>
        </w:rPr>
        <w:t>Основные</w:t>
      </w:r>
      <w:proofErr w:type="spellEnd"/>
      <w:r w:rsidRPr="00565594">
        <w:rPr>
          <w:rFonts w:ascii="Times New Roman" w:hAnsi="Times New Roman"/>
        </w:rPr>
        <w:t xml:space="preserve"> </w:t>
      </w:r>
      <w:proofErr w:type="spellStart"/>
      <w:r w:rsidRPr="00565594">
        <w:rPr>
          <w:rFonts w:ascii="Times New Roman" w:hAnsi="Times New Roman"/>
        </w:rPr>
        <w:t>способы</w:t>
      </w:r>
      <w:proofErr w:type="spellEnd"/>
      <w:r w:rsidRPr="00565594">
        <w:rPr>
          <w:rFonts w:ascii="Times New Roman" w:hAnsi="Times New Roman"/>
        </w:rPr>
        <w:t xml:space="preserve"> </w:t>
      </w:r>
      <w:proofErr w:type="spellStart"/>
      <w:r w:rsidRPr="00565594">
        <w:rPr>
          <w:rFonts w:ascii="Times New Roman" w:hAnsi="Times New Roman"/>
        </w:rPr>
        <w:t>создания</w:t>
      </w:r>
      <w:proofErr w:type="spellEnd"/>
      <w:r w:rsidRPr="00565594">
        <w:rPr>
          <w:rFonts w:ascii="Times New Roman" w:hAnsi="Times New Roman"/>
        </w:rPr>
        <w:t xml:space="preserve"> </w:t>
      </w:r>
      <w:proofErr w:type="spellStart"/>
      <w:r w:rsidRPr="00565594">
        <w:rPr>
          <w:rFonts w:ascii="Times New Roman" w:hAnsi="Times New Roman"/>
        </w:rPr>
        <w:t>запросов</w:t>
      </w:r>
      <w:proofErr w:type="spellEnd"/>
      <w:r w:rsidRPr="00565594">
        <w:rPr>
          <w:rFonts w:ascii="Times New Roman" w:hAnsi="Times New Roman"/>
        </w:rPr>
        <w:t>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t xml:space="preserve">Формы в </w:t>
      </w:r>
      <w:r w:rsidRPr="00565594">
        <w:rPr>
          <w:rFonts w:ascii="Times New Roman" w:hAnsi="Times New Roman"/>
        </w:rPr>
        <w:t>ACCESS</w:t>
      </w:r>
      <w:r w:rsidRPr="00565594">
        <w:rPr>
          <w:rFonts w:ascii="Times New Roman" w:hAnsi="Times New Roman"/>
          <w:lang w:val="ru-RU"/>
        </w:rPr>
        <w:t>. Способы создания и приемы работы.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t xml:space="preserve">Отчеты в </w:t>
      </w:r>
      <w:r w:rsidRPr="00565594">
        <w:rPr>
          <w:rFonts w:ascii="Times New Roman" w:hAnsi="Times New Roman"/>
        </w:rPr>
        <w:t>ACCESS</w:t>
      </w:r>
      <w:r w:rsidRPr="00565594">
        <w:rPr>
          <w:rFonts w:ascii="Times New Roman" w:hAnsi="Times New Roman"/>
          <w:lang w:val="ru-RU"/>
        </w:rPr>
        <w:t>. Способы создания и приемы работы.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</w:rPr>
      </w:pPr>
      <w:r w:rsidRPr="00565594">
        <w:rPr>
          <w:rFonts w:ascii="Times New Roman" w:hAnsi="Times New Roman"/>
          <w:lang w:val="ru-RU"/>
        </w:rPr>
        <w:t xml:space="preserve">Макросы и модули в </w:t>
      </w:r>
      <w:r w:rsidRPr="00565594">
        <w:rPr>
          <w:rFonts w:ascii="Times New Roman" w:hAnsi="Times New Roman"/>
        </w:rPr>
        <w:t>ACCESS</w:t>
      </w:r>
      <w:r w:rsidRPr="00565594">
        <w:rPr>
          <w:rFonts w:ascii="Times New Roman" w:hAnsi="Times New Roman"/>
          <w:lang w:val="ru-RU"/>
        </w:rPr>
        <w:t xml:space="preserve">. </w:t>
      </w:r>
      <w:proofErr w:type="spellStart"/>
      <w:r w:rsidRPr="00565594">
        <w:rPr>
          <w:rFonts w:ascii="Times New Roman" w:hAnsi="Times New Roman"/>
        </w:rPr>
        <w:t>Основное</w:t>
      </w:r>
      <w:proofErr w:type="spellEnd"/>
      <w:r w:rsidRPr="00565594">
        <w:rPr>
          <w:rFonts w:ascii="Times New Roman" w:hAnsi="Times New Roman"/>
        </w:rPr>
        <w:t xml:space="preserve"> </w:t>
      </w:r>
      <w:proofErr w:type="spellStart"/>
      <w:r w:rsidRPr="00565594">
        <w:rPr>
          <w:rFonts w:ascii="Times New Roman" w:hAnsi="Times New Roman"/>
        </w:rPr>
        <w:t>назначение</w:t>
      </w:r>
      <w:proofErr w:type="spellEnd"/>
      <w:r w:rsidRPr="00565594">
        <w:rPr>
          <w:rFonts w:ascii="Times New Roman" w:hAnsi="Times New Roman"/>
        </w:rPr>
        <w:t xml:space="preserve">. </w:t>
      </w:r>
      <w:proofErr w:type="spellStart"/>
      <w:r w:rsidRPr="00565594">
        <w:rPr>
          <w:rFonts w:ascii="Times New Roman" w:hAnsi="Times New Roman"/>
        </w:rPr>
        <w:t>Виды</w:t>
      </w:r>
      <w:proofErr w:type="spellEnd"/>
      <w:r w:rsidRPr="00565594">
        <w:rPr>
          <w:rFonts w:ascii="Times New Roman" w:hAnsi="Times New Roman"/>
        </w:rPr>
        <w:t xml:space="preserve"> </w:t>
      </w:r>
      <w:proofErr w:type="spellStart"/>
      <w:r w:rsidRPr="00565594">
        <w:rPr>
          <w:rFonts w:ascii="Times New Roman" w:hAnsi="Times New Roman"/>
        </w:rPr>
        <w:t>макросов</w:t>
      </w:r>
      <w:proofErr w:type="spellEnd"/>
      <w:r w:rsidRPr="00565594">
        <w:rPr>
          <w:rFonts w:ascii="Times New Roman" w:hAnsi="Times New Roman"/>
        </w:rPr>
        <w:t>.</w:t>
      </w:r>
    </w:p>
    <w:p w:rsidR="000D27AF" w:rsidRPr="00565594" w:rsidRDefault="000D27AF" w:rsidP="000D27A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  <w:proofErr w:type="spellStart"/>
      <w:r w:rsidRPr="00565594">
        <w:rPr>
          <w:rFonts w:ascii="Times New Roman" w:hAnsi="Times New Roman"/>
          <w:b/>
        </w:rPr>
        <w:t>MathCad</w:t>
      </w:r>
      <w:proofErr w:type="spellEnd"/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proofErr w:type="spellStart"/>
      <w:r w:rsidRPr="00565594">
        <w:rPr>
          <w:rFonts w:ascii="Times New Roman" w:hAnsi="Times New Roman"/>
        </w:rPr>
        <w:t>MathCad</w:t>
      </w:r>
      <w:proofErr w:type="spellEnd"/>
      <w:r w:rsidRPr="00565594">
        <w:rPr>
          <w:rFonts w:ascii="Times New Roman" w:hAnsi="Times New Roman"/>
          <w:lang w:val="ru-RU"/>
        </w:rPr>
        <w:t>. Основные возможности пакета. Численные и символьные вычисления.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proofErr w:type="spellStart"/>
      <w:r w:rsidRPr="00565594">
        <w:rPr>
          <w:rFonts w:ascii="Times New Roman" w:hAnsi="Times New Roman"/>
        </w:rPr>
        <w:t>MathCad</w:t>
      </w:r>
      <w:proofErr w:type="spellEnd"/>
      <w:r w:rsidRPr="00565594">
        <w:rPr>
          <w:rFonts w:ascii="Times New Roman" w:hAnsi="Times New Roman"/>
          <w:lang w:val="ru-RU"/>
        </w:rPr>
        <w:t>. Вычисление определенных и неопределенных интегралов.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proofErr w:type="spellStart"/>
      <w:r w:rsidRPr="00565594">
        <w:rPr>
          <w:rFonts w:ascii="Times New Roman" w:hAnsi="Times New Roman"/>
        </w:rPr>
        <w:t>MathCad</w:t>
      </w:r>
      <w:proofErr w:type="spellEnd"/>
      <w:r w:rsidRPr="00565594">
        <w:rPr>
          <w:rFonts w:ascii="Times New Roman" w:hAnsi="Times New Roman"/>
          <w:lang w:val="ru-RU"/>
        </w:rPr>
        <w:t xml:space="preserve">. Функции нахождения корней одного уравнения </w:t>
      </w:r>
      <w:r w:rsidRPr="00565594">
        <w:rPr>
          <w:rFonts w:ascii="Times New Roman" w:hAnsi="Times New Roman"/>
          <w:i/>
        </w:rPr>
        <w:t>f</w:t>
      </w:r>
      <w:r w:rsidRPr="00565594">
        <w:rPr>
          <w:rFonts w:ascii="Times New Roman" w:hAnsi="Times New Roman"/>
          <w:lang w:val="ru-RU"/>
        </w:rPr>
        <w:t>(</w:t>
      </w:r>
      <w:r w:rsidRPr="00565594">
        <w:rPr>
          <w:rFonts w:ascii="Times New Roman" w:hAnsi="Times New Roman"/>
          <w:i/>
        </w:rPr>
        <w:t>x</w:t>
      </w:r>
      <w:r w:rsidRPr="00565594">
        <w:rPr>
          <w:rFonts w:ascii="Times New Roman" w:hAnsi="Times New Roman"/>
          <w:lang w:val="ru-RU"/>
        </w:rPr>
        <w:t>) = 0.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proofErr w:type="spellStart"/>
      <w:r w:rsidRPr="00565594">
        <w:rPr>
          <w:rFonts w:ascii="Times New Roman" w:hAnsi="Times New Roman"/>
        </w:rPr>
        <w:t>MathCad</w:t>
      </w:r>
      <w:proofErr w:type="spellEnd"/>
      <w:r w:rsidRPr="00565594">
        <w:rPr>
          <w:rFonts w:ascii="Times New Roman" w:hAnsi="Times New Roman"/>
          <w:lang w:val="ru-RU"/>
        </w:rPr>
        <w:t xml:space="preserve">. Конструкция </w:t>
      </w:r>
      <w:r w:rsidRPr="00565594">
        <w:rPr>
          <w:rFonts w:ascii="Times New Roman" w:hAnsi="Times New Roman"/>
        </w:rPr>
        <w:t>Given</w:t>
      </w:r>
      <w:r w:rsidRPr="00565594">
        <w:rPr>
          <w:rFonts w:ascii="Times New Roman" w:hAnsi="Times New Roman"/>
          <w:lang w:val="ru-RU"/>
        </w:rPr>
        <w:t xml:space="preserve"> ... </w:t>
      </w:r>
      <w:r w:rsidRPr="00565594">
        <w:rPr>
          <w:rFonts w:ascii="Times New Roman" w:hAnsi="Times New Roman"/>
        </w:rPr>
        <w:t>Find</w:t>
      </w:r>
      <w:r w:rsidRPr="00565594">
        <w:rPr>
          <w:rFonts w:ascii="Times New Roman" w:hAnsi="Times New Roman"/>
          <w:lang w:val="ru-RU"/>
        </w:rPr>
        <w:t xml:space="preserve"> для решения уравнений и систем уравнений с ограничениями.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proofErr w:type="spellStart"/>
      <w:r w:rsidRPr="00565594">
        <w:rPr>
          <w:rFonts w:ascii="Times New Roman" w:hAnsi="Times New Roman"/>
        </w:rPr>
        <w:t>MathCad</w:t>
      </w:r>
      <w:proofErr w:type="spellEnd"/>
      <w:r w:rsidRPr="00565594">
        <w:rPr>
          <w:rFonts w:ascii="Times New Roman" w:hAnsi="Times New Roman"/>
          <w:lang w:val="ru-RU"/>
        </w:rPr>
        <w:t xml:space="preserve">. Линейная регрессия (функции </w:t>
      </w:r>
      <w:r w:rsidRPr="00565594">
        <w:rPr>
          <w:rFonts w:ascii="Times New Roman" w:hAnsi="Times New Roman"/>
          <w:i/>
        </w:rPr>
        <w:t>intercept</w:t>
      </w:r>
      <w:r w:rsidRPr="00565594">
        <w:rPr>
          <w:rFonts w:ascii="Times New Roman" w:hAnsi="Times New Roman"/>
          <w:lang w:val="ru-RU"/>
        </w:rPr>
        <w:t xml:space="preserve">, </w:t>
      </w:r>
      <w:r w:rsidRPr="00565594">
        <w:rPr>
          <w:rFonts w:ascii="Times New Roman" w:hAnsi="Times New Roman"/>
          <w:i/>
        </w:rPr>
        <w:t>slope</w:t>
      </w:r>
      <w:r w:rsidRPr="00565594">
        <w:rPr>
          <w:rFonts w:ascii="Times New Roman" w:hAnsi="Times New Roman"/>
          <w:lang w:val="ru-RU"/>
        </w:rPr>
        <w:t>).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t xml:space="preserve">Линейная и нелинейная регрессии в </w:t>
      </w:r>
      <w:proofErr w:type="spellStart"/>
      <w:r w:rsidRPr="00565594">
        <w:rPr>
          <w:rFonts w:ascii="Times New Roman" w:hAnsi="Times New Roman"/>
        </w:rPr>
        <w:t>MathCad</w:t>
      </w:r>
      <w:proofErr w:type="spellEnd"/>
      <w:r w:rsidRPr="00565594">
        <w:rPr>
          <w:rFonts w:ascii="Times New Roman" w:hAnsi="Times New Roman"/>
          <w:lang w:val="ru-RU"/>
        </w:rPr>
        <w:t xml:space="preserve"> (</w:t>
      </w:r>
      <w:proofErr w:type="spellStart"/>
      <w:r w:rsidRPr="00565594">
        <w:rPr>
          <w:rFonts w:ascii="Times New Roman" w:hAnsi="Times New Roman"/>
          <w:i/>
        </w:rPr>
        <w:t>linfit</w:t>
      </w:r>
      <w:proofErr w:type="spellEnd"/>
      <w:r w:rsidRPr="00565594">
        <w:rPr>
          <w:rFonts w:ascii="Times New Roman" w:hAnsi="Times New Roman"/>
          <w:lang w:val="ru-RU"/>
        </w:rPr>
        <w:t xml:space="preserve">, </w:t>
      </w:r>
      <w:proofErr w:type="spellStart"/>
      <w:r w:rsidRPr="00565594">
        <w:rPr>
          <w:rFonts w:ascii="Times New Roman" w:hAnsi="Times New Roman"/>
          <w:i/>
        </w:rPr>
        <w:t>genfit</w:t>
      </w:r>
      <w:proofErr w:type="spellEnd"/>
      <w:r w:rsidRPr="00565594">
        <w:rPr>
          <w:rFonts w:ascii="Times New Roman" w:hAnsi="Times New Roman"/>
          <w:lang w:val="ru-RU"/>
        </w:rPr>
        <w:t>).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proofErr w:type="spellStart"/>
      <w:r w:rsidRPr="00565594">
        <w:rPr>
          <w:rFonts w:ascii="Times New Roman" w:hAnsi="Times New Roman"/>
        </w:rPr>
        <w:t>MathCad</w:t>
      </w:r>
      <w:proofErr w:type="spellEnd"/>
      <w:r w:rsidRPr="00565594">
        <w:rPr>
          <w:rFonts w:ascii="Times New Roman" w:hAnsi="Times New Roman"/>
          <w:lang w:val="ru-RU"/>
        </w:rPr>
        <w:t>. Решение задачи Коши для одного дифференциального уравнения пе</w:t>
      </w:r>
      <w:r w:rsidRPr="00565594">
        <w:rPr>
          <w:rFonts w:ascii="Times New Roman" w:hAnsi="Times New Roman"/>
          <w:lang w:val="ru-RU"/>
        </w:rPr>
        <w:t>р</w:t>
      </w:r>
      <w:r w:rsidRPr="00565594">
        <w:rPr>
          <w:rFonts w:ascii="Times New Roman" w:hAnsi="Times New Roman"/>
          <w:lang w:val="ru-RU"/>
        </w:rPr>
        <w:t>вого порядка.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proofErr w:type="spellStart"/>
      <w:r w:rsidRPr="00565594">
        <w:rPr>
          <w:rFonts w:ascii="Times New Roman" w:hAnsi="Times New Roman"/>
        </w:rPr>
        <w:t>MathCad</w:t>
      </w:r>
      <w:proofErr w:type="spellEnd"/>
      <w:r w:rsidRPr="00565594">
        <w:rPr>
          <w:rFonts w:ascii="Times New Roman" w:hAnsi="Times New Roman"/>
          <w:lang w:val="ru-RU"/>
        </w:rPr>
        <w:t>. Решение задачи Коши для систем дифференциальных уравнений.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t xml:space="preserve">Использование </w:t>
      </w:r>
      <w:proofErr w:type="spellStart"/>
      <w:r w:rsidRPr="00565594">
        <w:rPr>
          <w:rFonts w:ascii="Times New Roman" w:hAnsi="Times New Roman"/>
        </w:rPr>
        <w:t>MathCad</w:t>
      </w:r>
      <w:proofErr w:type="spellEnd"/>
      <w:r w:rsidRPr="00565594">
        <w:rPr>
          <w:rFonts w:ascii="Times New Roman" w:hAnsi="Times New Roman"/>
          <w:lang w:val="ru-RU"/>
        </w:rPr>
        <w:t xml:space="preserve"> при решении систем уравнений химической кинетики.</w:t>
      </w:r>
    </w:p>
    <w:p w:rsidR="000D27AF" w:rsidRPr="00565594" w:rsidRDefault="000D27AF" w:rsidP="000D27A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  <w:proofErr w:type="spellStart"/>
      <w:r w:rsidRPr="00565594">
        <w:rPr>
          <w:rFonts w:ascii="Times New Roman" w:hAnsi="Times New Roman"/>
          <w:b/>
        </w:rPr>
        <w:t>Численные</w:t>
      </w:r>
      <w:proofErr w:type="spellEnd"/>
      <w:r w:rsidRPr="00565594">
        <w:rPr>
          <w:rFonts w:ascii="Times New Roman" w:hAnsi="Times New Roman"/>
          <w:b/>
        </w:rPr>
        <w:t xml:space="preserve"> </w:t>
      </w:r>
      <w:proofErr w:type="spellStart"/>
      <w:r w:rsidRPr="00565594">
        <w:rPr>
          <w:rFonts w:ascii="Times New Roman" w:hAnsi="Times New Roman"/>
          <w:b/>
        </w:rPr>
        <w:t>методы</w:t>
      </w:r>
      <w:proofErr w:type="spellEnd"/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</w:rPr>
      </w:pPr>
      <w:r w:rsidRPr="00565594">
        <w:rPr>
          <w:rFonts w:ascii="Times New Roman" w:hAnsi="Times New Roman"/>
          <w:lang w:val="ru-RU"/>
        </w:rPr>
        <w:t xml:space="preserve">Общая идея итерационных методов нахождения корней уравнений. </w:t>
      </w:r>
      <w:proofErr w:type="spellStart"/>
      <w:r w:rsidRPr="00565594">
        <w:rPr>
          <w:rFonts w:ascii="Times New Roman" w:hAnsi="Times New Roman"/>
        </w:rPr>
        <w:t>Геометрическая</w:t>
      </w:r>
      <w:proofErr w:type="spellEnd"/>
      <w:r w:rsidRPr="00565594">
        <w:rPr>
          <w:rFonts w:ascii="Times New Roman" w:hAnsi="Times New Roman"/>
        </w:rPr>
        <w:t xml:space="preserve"> </w:t>
      </w:r>
      <w:proofErr w:type="spellStart"/>
      <w:r w:rsidRPr="00565594">
        <w:rPr>
          <w:rFonts w:ascii="Times New Roman" w:hAnsi="Times New Roman"/>
        </w:rPr>
        <w:t>интерпретация</w:t>
      </w:r>
      <w:proofErr w:type="spellEnd"/>
      <w:r w:rsidRPr="00565594">
        <w:rPr>
          <w:rFonts w:ascii="Times New Roman" w:hAnsi="Times New Roman"/>
        </w:rPr>
        <w:t xml:space="preserve"> </w:t>
      </w:r>
      <w:proofErr w:type="spellStart"/>
      <w:r w:rsidRPr="00565594">
        <w:rPr>
          <w:rFonts w:ascii="Times New Roman" w:hAnsi="Times New Roman"/>
        </w:rPr>
        <w:t>метода</w:t>
      </w:r>
      <w:proofErr w:type="spellEnd"/>
      <w:r w:rsidRPr="00565594">
        <w:rPr>
          <w:rFonts w:ascii="Times New Roman" w:hAnsi="Times New Roman"/>
        </w:rPr>
        <w:t xml:space="preserve"> </w:t>
      </w:r>
      <w:proofErr w:type="spellStart"/>
      <w:r w:rsidRPr="00565594">
        <w:rPr>
          <w:rFonts w:ascii="Times New Roman" w:hAnsi="Times New Roman"/>
        </w:rPr>
        <w:t>итераций</w:t>
      </w:r>
      <w:proofErr w:type="spellEnd"/>
      <w:r w:rsidRPr="00565594">
        <w:rPr>
          <w:rFonts w:ascii="Times New Roman" w:hAnsi="Times New Roman"/>
        </w:rPr>
        <w:t>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t>Методы нахождения корней уравнений, использующие производные (метод Ньютона и его уточнения).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t>Методы нахождения корней уравнений, не использующие производные (метод хорд и его уточнения).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</w:rPr>
      </w:pPr>
      <w:r w:rsidRPr="00565594">
        <w:rPr>
          <w:rFonts w:ascii="Times New Roman" w:hAnsi="Times New Roman"/>
          <w:lang w:val="ru-RU"/>
        </w:rPr>
        <w:t xml:space="preserve">Обработка данных. Кусочно-полиномиальная интерполяция. </w:t>
      </w:r>
      <w:proofErr w:type="spellStart"/>
      <w:r w:rsidRPr="00565594">
        <w:rPr>
          <w:rFonts w:ascii="Times New Roman" w:hAnsi="Times New Roman"/>
        </w:rPr>
        <w:t>Понятие</w:t>
      </w:r>
      <w:proofErr w:type="spellEnd"/>
      <w:r w:rsidRPr="00565594">
        <w:rPr>
          <w:rFonts w:ascii="Times New Roman" w:hAnsi="Times New Roman"/>
        </w:rPr>
        <w:t xml:space="preserve"> </w:t>
      </w:r>
      <w:proofErr w:type="spellStart"/>
      <w:r w:rsidRPr="00565594">
        <w:rPr>
          <w:rFonts w:ascii="Times New Roman" w:hAnsi="Times New Roman"/>
        </w:rPr>
        <w:t>сплайнов</w:t>
      </w:r>
      <w:proofErr w:type="spellEnd"/>
      <w:r w:rsidRPr="00565594">
        <w:rPr>
          <w:rFonts w:ascii="Times New Roman" w:hAnsi="Times New Roman"/>
        </w:rPr>
        <w:t>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t>Регрессионный анализ. Метод наименьших квадратов.</w:t>
      </w:r>
    </w:p>
    <w:p w:rsidR="000D27AF" w:rsidRPr="000D27AF" w:rsidRDefault="000D27AF">
      <w:pPr>
        <w:rPr>
          <w:lang w:val="ru-RU"/>
        </w:rPr>
      </w:pPr>
    </w:p>
    <w:sectPr w:rsidR="000D27AF" w:rsidRPr="000D27AF" w:rsidSect="00D35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718"/>
    <w:multiLevelType w:val="hybridMultilevel"/>
    <w:tmpl w:val="E376E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439E8"/>
    <w:multiLevelType w:val="hybridMultilevel"/>
    <w:tmpl w:val="50460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D4124"/>
    <w:multiLevelType w:val="hybridMultilevel"/>
    <w:tmpl w:val="50008930"/>
    <w:lvl w:ilvl="0" w:tplc="2BCA2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0D27AF"/>
    <w:rsid w:val="00041C97"/>
    <w:rsid w:val="0009398F"/>
    <w:rsid w:val="000D27AF"/>
    <w:rsid w:val="00175656"/>
    <w:rsid w:val="00233213"/>
    <w:rsid w:val="00362777"/>
    <w:rsid w:val="004C5CEC"/>
    <w:rsid w:val="006F25C6"/>
    <w:rsid w:val="00714843"/>
    <w:rsid w:val="00777355"/>
    <w:rsid w:val="00992E18"/>
    <w:rsid w:val="00C25206"/>
    <w:rsid w:val="00C71F03"/>
    <w:rsid w:val="00CA1564"/>
    <w:rsid w:val="00CA39BF"/>
    <w:rsid w:val="00D3549F"/>
    <w:rsid w:val="00D94B99"/>
    <w:rsid w:val="00E12B7C"/>
    <w:rsid w:val="00F0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AF"/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aliases w:val="Подпись рисунка"/>
    <w:basedOn w:val="a0"/>
    <w:uiPriority w:val="31"/>
    <w:qFormat/>
    <w:rsid w:val="00777355"/>
    <w:rPr>
      <w:rFonts w:ascii="Times New Roman" w:hAnsi="Times New Roman"/>
      <w:smallCaps/>
      <w:color w:val="auto"/>
      <w:sz w:val="24"/>
      <w:u w:val="single"/>
    </w:rPr>
  </w:style>
  <w:style w:type="paragraph" w:styleId="a4">
    <w:name w:val="List Paragraph"/>
    <w:basedOn w:val="a"/>
    <w:uiPriority w:val="34"/>
    <w:qFormat/>
    <w:rsid w:val="000D27AF"/>
    <w:pPr>
      <w:ind w:left="720"/>
      <w:contextualSpacing/>
    </w:pPr>
    <w:rPr>
      <w:rFonts w:ascii="Times New Roman" w:hAnsi="Times New Roman"/>
      <w:sz w:val="20"/>
      <w:szCs w:val="20"/>
      <w:lang w:val="ru-RU" w:bidi="ar-SA"/>
    </w:rPr>
  </w:style>
  <w:style w:type="paragraph" w:styleId="a5">
    <w:name w:val="Body Text Indent"/>
    <w:basedOn w:val="a"/>
    <w:link w:val="a6"/>
    <w:unhideWhenUsed/>
    <w:rsid w:val="000D27A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D27AF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2017-02-01T17:35:00Z</dcterms:created>
  <dcterms:modified xsi:type="dcterms:W3CDTF">2017-02-01T17:43:00Z</dcterms:modified>
</cp:coreProperties>
</file>