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E2" w:rsidRPr="00A17CE2" w:rsidRDefault="00A17CE2" w:rsidP="00A17CE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A17CE2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eastAsia="ru-RU"/>
        </w:rPr>
        <w:t>Темы контрольных работ для студентов заочников ВКФ</w:t>
      </w:r>
    </w:p>
    <w:p w:rsidR="00A17CE2" w:rsidRPr="00A17CE2" w:rsidRDefault="00A17CE2" w:rsidP="00A17CE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eastAsia="ru-RU"/>
        </w:rPr>
      </w:pPr>
      <w:r w:rsidRPr="00A17CE2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eastAsia="ru-RU"/>
        </w:rPr>
        <w:t>по дисциплине «Системный анализ в сервисе»</w:t>
      </w:r>
    </w:p>
    <w:p w:rsidR="00A17CE2" w:rsidRPr="00975385" w:rsidRDefault="00A17CE2" w:rsidP="00975385">
      <w:pPr>
        <w:spacing w:after="0" w:line="360" w:lineRule="auto"/>
        <w:ind w:firstLine="708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lang w:eastAsia="ru-RU"/>
        </w:rPr>
      </w:pPr>
    </w:p>
    <w:p w:rsidR="00975385" w:rsidRPr="00975385" w:rsidRDefault="00975385" w:rsidP="0097538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Методология познания и науки</w:t>
      </w:r>
      <w:r w:rsidRPr="0097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32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Терминологический аппарат системного анализа.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Системные исследования в сервисе.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7"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теория систем. Подходы к построению теории систем.</w:t>
      </w:r>
      <w:r w:rsidRPr="009753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7"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Системное мышление в сервисе.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7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</w:t>
      </w:r>
      <w:r w:rsidRPr="0097538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етодология </w:t>
      </w:r>
      <w:r w:rsidRPr="0097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системного подхода. </w:t>
      </w:r>
      <w:r w:rsidRPr="009753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Сущность системного подхода.</w:t>
      </w:r>
      <w:r w:rsidRPr="00975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Преимущества системного подхода. 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32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Комплексный, функционально-структурный и ситуационный подходы к исследованию систем.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75385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сновные</w:t>
      </w:r>
      <w:r w:rsidRPr="00975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понятия </w:t>
      </w:r>
      <w:r w:rsidRPr="0097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системного анализа </w:t>
      </w:r>
      <w:r w:rsidRPr="0097538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понятие системы основные способы выделения систем. системный комплекс и межсистемный </w:t>
      </w:r>
      <w:r w:rsidRPr="0097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75385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сновные</w:t>
      </w:r>
      <w:r w:rsidRPr="0097538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975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характеристики систем.</w:t>
      </w:r>
      <w:r w:rsidRPr="0097538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Основные свойства и признаки системы.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структуры системы. </w:t>
      </w:r>
      <w:r w:rsidRPr="009753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Понятие элемента и подсистемы.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целостности системы.</w:t>
      </w:r>
      <w:r w:rsidRPr="009753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Понятие связи в логистических системах.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40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Понятие функции и функционирования </w:t>
      </w:r>
      <w:r w:rsidRPr="0097538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системы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синергетики и ее о</w:t>
      </w:r>
      <w:r w:rsidRPr="00975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бщие положения. Соотношения системных исследований и синергетики.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Организованность и упорядоченность системы. Взаимодействие открытых систем </w:t>
      </w:r>
      <w:r w:rsidRPr="0097538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 средой или между собой</w:t>
      </w:r>
      <w:r w:rsidRPr="00975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потенциала системы.</w:t>
      </w:r>
    </w:p>
    <w:p w:rsidR="00975385" w:rsidRPr="00975385" w:rsidRDefault="00975385" w:rsidP="0097538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40"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Управленческое решение. Технология принятия решений. Системный подход при формировании управленческих решений. </w:t>
      </w:r>
    </w:p>
    <w:p w:rsidR="00975385" w:rsidRPr="00975385" w:rsidRDefault="00975385" w:rsidP="00975385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16"/>
          <w:szCs w:val="24"/>
          <w:lang w:eastAsia="ru-RU"/>
        </w:rPr>
      </w:pPr>
    </w:p>
    <w:p w:rsidR="00D46560" w:rsidRDefault="00D46560"/>
    <w:sectPr w:rsidR="00D4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63F"/>
    <w:multiLevelType w:val="hybridMultilevel"/>
    <w:tmpl w:val="431ABE3E"/>
    <w:lvl w:ilvl="0" w:tplc="0EFE999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AD7E39"/>
    <w:multiLevelType w:val="hybridMultilevel"/>
    <w:tmpl w:val="2F64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85"/>
    <w:rsid w:val="00045CA6"/>
    <w:rsid w:val="00975385"/>
    <w:rsid w:val="00A17CE2"/>
    <w:rsid w:val="00D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6EE19-DD63-47E3-A8A6-DDE8C8A1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</dc:creator>
  <cp:keywords/>
  <dc:description/>
  <cp:lastModifiedBy>Ширяев</cp:lastModifiedBy>
  <cp:revision>2</cp:revision>
  <dcterms:created xsi:type="dcterms:W3CDTF">2017-02-05T10:36:00Z</dcterms:created>
  <dcterms:modified xsi:type="dcterms:W3CDTF">2017-02-05T10:36:00Z</dcterms:modified>
</cp:coreProperties>
</file>