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FB" w:rsidRDefault="000F02FB" w:rsidP="000F02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информатике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0F02FB" w:rsidRDefault="000F02FB" w:rsidP="000F02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(гр. СЗБ-189, СТЗБ-191)</w:t>
      </w:r>
    </w:p>
    <w:p w:rsidR="000F02FB" w:rsidRDefault="000F02FB" w:rsidP="000F02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FB" w:rsidRPr="000F02FB" w:rsidRDefault="000F02FB" w:rsidP="000F02FB">
      <w:pPr>
        <w:pStyle w:val="a4"/>
        <w:ind w:left="0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0F02F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Требования к оформлению контрольной работы:</w:t>
      </w:r>
    </w:p>
    <w:p w:rsidR="000F02FB" w:rsidRPr="006D6D7E" w:rsidRDefault="000F02FB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Вариант контрольной работы определяется </w:t>
      </w:r>
      <w:r w:rsidRPr="006D6D7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суммой последних двух цифр</w:t>
      </w:r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зачётки (</w:t>
      </w:r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например, № </w:t>
      </w:r>
      <w:proofErr w:type="spellStart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/к 20152047</w:t>
      </w:r>
      <w:r w:rsid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тогда номер к/</w:t>
      </w:r>
      <w:proofErr w:type="spellStart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4+7=11</w:t>
      </w:r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Реферат должен быть набран на компьютере в текстовом редакторе и распечатан на листах формата А4 через полтора интервала. Цвет шрифта черный, шрифт </w:t>
      </w:r>
      <w:proofErr w:type="spellStart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Times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New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Roman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14 пт. Размеры полей: верхнее и нижнее — 20 мм, левое — 30 мм, правое — 10 мм. Абзацный отступ должен быть одинаковым по всему тексту и составлять 1,25 см. Выравнивание текста по ширине. Перенос слов недопустим. Точку в конце заголовка не ставят. Если заголовок состоит из двух предложений, их разделяют точкой. Перечисления, встречающиеся в тексте реферата, должны быть оформлены в виде маркированного или нумерованного списка. Все страницы обязательно должны быть пронумерованы. Номер страницы на титульном листе не проставляется. Реферат должен содержать титульный лист с данными студента (ФИО, группа, номер зачётки</w:t>
      </w:r>
      <w:r w:rsid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вариант к/</w:t>
      </w:r>
      <w:proofErr w:type="spellStart"/>
      <w:r w:rsid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В реферативной части информация должна быть лаконичной, развернутым ответом на конкретный вопрос. В практической части в каждом задании должно быть </w:t>
      </w:r>
      <w:r w:rsidRPr="006D6D7E">
        <w:rPr>
          <w:rFonts w:ascii="Times New Roman" w:eastAsia="Calibri" w:hAnsi="Times New Roman" w:cs="Times New Roman"/>
          <w:sz w:val="24"/>
          <w:szCs w:val="24"/>
        </w:rPr>
        <w:t>условие задачи</w:t>
      </w:r>
      <w:r w:rsidRPr="006D6D7E">
        <w:rPr>
          <w:rFonts w:ascii="Times New Roman" w:hAnsi="Times New Roman" w:cs="Times New Roman"/>
          <w:sz w:val="24"/>
          <w:szCs w:val="24"/>
        </w:rPr>
        <w:t>, т</w:t>
      </w:r>
      <w:r w:rsidRPr="006D6D7E">
        <w:rPr>
          <w:rFonts w:ascii="Times New Roman" w:eastAsia="Calibri" w:hAnsi="Times New Roman" w:cs="Times New Roman"/>
          <w:sz w:val="24"/>
          <w:szCs w:val="24"/>
        </w:rPr>
        <w:t>екст программы</w:t>
      </w:r>
      <w:r w:rsidRPr="006D6D7E">
        <w:rPr>
          <w:rFonts w:ascii="Times New Roman" w:hAnsi="Times New Roman" w:cs="Times New Roman"/>
          <w:sz w:val="24"/>
          <w:szCs w:val="24"/>
        </w:rPr>
        <w:t xml:space="preserve">, </w:t>
      </w:r>
      <w:r w:rsidRPr="006D6D7E">
        <w:rPr>
          <w:rFonts w:ascii="Times New Roman" w:eastAsia="Calibri" w:hAnsi="Times New Roman" w:cs="Times New Roman"/>
          <w:sz w:val="24"/>
          <w:szCs w:val="24"/>
        </w:rPr>
        <w:t>тестовые расчеты</w:t>
      </w:r>
      <w:r w:rsidRPr="006D6D7E">
        <w:rPr>
          <w:rFonts w:ascii="Times New Roman" w:hAnsi="Times New Roman" w:cs="Times New Roman"/>
          <w:sz w:val="24"/>
          <w:szCs w:val="24"/>
        </w:rPr>
        <w:t>, р</w:t>
      </w:r>
      <w:r w:rsidRPr="006D6D7E">
        <w:rPr>
          <w:rFonts w:ascii="Times New Roman" w:eastAsia="Calibri" w:hAnsi="Times New Roman" w:cs="Times New Roman"/>
          <w:sz w:val="24"/>
          <w:szCs w:val="24"/>
        </w:rPr>
        <w:t xml:space="preserve">езультаты и </w:t>
      </w:r>
      <w:r w:rsidRPr="006D6D7E">
        <w:rPr>
          <w:rFonts w:ascii="Times New Roman" w:hAnsi="Times New Roman" w:cs="Times New Roman"/>
          <w:sz w:val="24"/>
          <w:szCs w:val="24"/>
        </w:rPr>
        <w:t>выводы.</w:t>
      </w:r>
      <w:r w:rsidR="00CC455D" w:rsidRPr="006D6D7E">
        <w:rPr>
          <w:rFonts w:ascii="Times New Roman" w:hAnsi="Times New Roman" w:cs="Times New Roman"/>
          <w:sz w:val="24"/>
          <w:szCs w:val="24"/>
        </w:rPr>
        <w:t xml:space="preserve"> В практической части допускаются </w:t>
      </w:r>
      <w:proofErr w:type="spellStart"/>
      <w:r w:rsidR="00CC455D" w:rsidRPr="006D6D7E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="00CC455D" w:rsidRPr="006D6D7E">
        <w:rPr>
          <w:rFonts w:ascii="Times New Roman" w:hAnsi="Times New Roman" w:cs="Times New Roman"/>
          <w:sz w:val="24"/>
          <w:szCs w:val="24"/>
        </w:rPr>
        <w:t xml:space="preserve"> с результатами.</w:t>
      </w:r>
    </w:p>
    <w:p w:rsidR="00CC455D" w:rsidRPr="000F02FB" w:rsidRDefault="00CC455D" w:rsidP="000F02FB">
      <w:pPr>
        <w:spacing w:after="0" w:line="360" w:lineRule="auto"/>
        <w:ind w:left="6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2FB" w:rsidRPr="008A556C" w:rsidRDefault="00CC455D" w:rsidP="000F02FB">
      <w:pPr>
        <w:pStyle w:val="a4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A556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Темы теоретической части: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 xml:space="preserve">Структура программы на языке </w:t>
      </w:r>
      <w:r w:rsidRPr="006D6D7E">
        <w:rPr>
          <w:rFonts w:ascii="Times New Roman" w:hAnsi="Times New Roman"/>
          <w:szCs w:val="24"/>
          <w:lang w:val="en-US"/>
        </w:rPr>
        <w:t>Pascal</w:t>
      </w:r>
      <w:r w:rsidRPr="006D6D7E">
        <w:rPr>
          <w:rFonts w:ascii="Times New Roman" w:hAnsi="Times New Roman"/>
          <w:szCs w:val="24"/>
        </w:rPr>
        <w:t>. Переменные и константы. Идентификаторы.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 xml:space="preserve">Числовые типы данных и арифметические выражения. Встроенные математические функции. 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>Данные вещественного типа и операции с ними. Данные целого типа  и операции с ними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 xml:space="preserve">Данные символьного типа  и операции с ними. Логический тип данных и логические выражения. Составной оператор (логические скобки </w:t>
      </w:r>
      <w:r w:rsidRPr="006D6D7E">
        <w:rPr>
          <w:rFonts w:ascii="Times New Roman" w:hAnsi="Times New Roman"/>
          <w:szCs w:val="24"/>
          <w:lang w:val="en-US"/>
        </w:rPr>
        <w:t>begin</w:t>
      </w:r>
      <w:r w:rsidRPr="006D6D7E">
        <w:rPr>
          <w:rFonts w:ascii="Times New Roman" w:hAnsi="Times New Roman"/>
          <w:szCs w:val="24"/>
        </w:rPr>
        <w:t>...</w:t>
      </w:r>
      <w:r w:rsidRPr="006D6D7E">
        <w:rPr>
          <w:rFonts w:ascii="Times New Roman" w:hAnsi="Times New Roman"/>
          <w:szCs w:val="24"/>
          <w:lang w:val="en-US"/>
        </w:rPr>
        <w:t>end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Разветвляющиеся алгоритмы.</w:t>
      </w:r>
      <w:r w:rsidRPr="006D6D7E">
        <w:rPr>
          <w:rFonts w:ascii="Times New Roman" w:hAnsi="Times New Roman"/>
          <w:szCs w:val="24"/>
        </w:rPr>
        <w:t xml:space="preserve"> Оператор условного перехода (</w:t>
      </w:r>
      <w:r w:rsidRPr="006D6D7E">
        <w:rPr>
          <w:rFonts w:ascii="Times New Roman" w:hAnsi="Times New Roman"/>
          <w:szCs w:val="24"/>
          <w:lang w:val="en-US"/>
        </w:rPr>
        <w:t>if</w:t>
      </w:r>
      <w:r w:rsidRPr="006D6D7E">
        <w:rPr>
          <w:rFonts w:ascii="Times New Roman" w:hAnsi="Times New Roman"/>
          <w:szCs w:val="24"/>
        </w:rPr>
        <w:t>...</w:t>
      </w:r>
      <w:r w:rsidRPr="006D6D7E">
        <w:rPr>
          <w:rFonts w:ascii="Times New Roman" w:hAnsi="Times New Roman"/>
          <w:szCs w:val="24"/>
          <w:lang w:val="en-US"/>
        </w:rPr>
        <w:t>then</w:t>
      </w:r>
      <w:r w:rsidRPr="006D6D7E">
        <w:rPr>
          <w:rFonts w:ascii="Times New Roman" w:hAnsi="Times New Roman"/>
          <w:szCs w:val="24"/>
        </w:rPr>
        <w:t>...</w:t>
      </w:r>
      <w:r w:rsidRPr="006D6D7E">
        <w:rPr>
          <w:rFonts w:ascii="Times New Roman" w:hAnsi="Times New Roman"/>
          <w:szCs w:val="24"/>
          <w:lang w:val="en-US"/>
        </w:rPr>
        <w:t>else</w:t>
      </w:r>
      <w:r w:rsidRPr="006D6D7E">
        <w:rPr>
          <w:rFonts w:ascii="Times New Roman" w:hAnsi="Times New Roman"/>
          <w:szCs w:val="24"/>
        </w:rPr>
        <w:t>). Оператор выбора (</w:t>
      </w:r>
      <w:r w:rsidRPr="006D6D7E">
        <w:rPr>
          <w:rFonts w:ascii="Times New Roman" w:hAnsi="Times New Roman"/>
          <w:szCs w:val="24"/>
          <w:lang w:val="en-US"/>
        </w:rPr>
        <w:t>case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Разветвляющиеся алгоритмы.</w:t>
      </w:r>
      <w:r w:rsidRPr="006D6D7E">
        <w:rPr>
          <w:rFonts w:ascii="Times New Roman" w:hAnsi="Times New Roman"/>
          <w:szCs w:val="24"/>
        </w:rPr>
        <w:t xml:space="preserve"> Метки (объявление и использование) и оператор </w:t>
      </w:r>
      <w:r w:rsidRPr="006D6D7E">
        <w:rPr>
          <w:rFonts w:ascii="Times New Roman" w:hAnsi="Times New Roman"/>
          <w:szCs w:val="24"/>
          <w:lang w:val="en-US"/>
        </w:rPr>
        <w:t>go</w:t>
      </w:r>
      <w:r w:rsidRPr="006D6D7E">
        <w:rPr>
          <w:rFonts w:ascii="Times New Roman" w:hAnsi="Times New Roman"/>
          <w:szCs w:val="24"/>
        </w:rPr>
        <w:t xml:space="preserve"> </w:t>
      </w:r>
      <w:r w:rsidRPr="006D6D7E">
        <w:rPr>
          <w:rFonts w:ascii="Times New Roman" w:hAnsi="Times New Roman"/>
          <w:szCs w:val="24"/>
          <w:lang w:val="en-US"/>
        </w:rPr>
        <w:t>to</w:t>
      </w:r>
      <w:r w:rsidRPr="006D6D7E">
        <w:rPr>
          <w:rFonts w:ascii="Times New Roman" w:hAnsi="Times New Roman"/>
          <w:szCs w:val="24"/>
        </w:rPr>
        <w:t xml:space="preserve">. Блочная структура программы (вложенные блоки </w:t>
      </w:r>
      <w:r w:rsidRPr="006D6D7E">
        <w:rPr>
          <w:rFonts w:ascii="Times New Roman" w:hAnsi="Times New Roman"/>
          <w:szCs w:val="24"/>
          <w:lang w:val="en-US"/>
        </w:rPr>
        <w:t>if</w:t>
      </w:r>
      <w:r w:rsidRPr="006D6D7E">
        <w:rPr>
          <w:rFonts w:ascii="Times New Roman" w:hAnsi="Times New Roman"/>
          <w:szCs w:val="24"/>
        </w:rPr>
        <w:t>). Проектирование программы поэтапным уточнением "</w:t>
      </w:r>
      <w:proofErr w:type="spellStart"/>
      <w:r w:rsidRPr="006D6D7E">
        <w:rPr>
          <w:rFonts w:ascii="Times New Roman" w:hAnsi="Times New Roman"/>
          <w:szCs w:val="24"/>
        </w:rPr>
        <w:t>сверху-вниз</w:t>
      </w:r>
      <w:proofErr w:type="spellEnd"/>
      <w:r w:rsidRPr="006D6D7E">
        <w:rPr>
          <w:rFonts w:ascii="Times New Roman" w:hAnsi="Times New Roman"/>
          <w:szCs w:val="24"/>
        </w:rPr>
        <w:t>".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 xml:space="preserve">Цикл с предусловием (оператор </w:t>
      </w:r>
      <w:r w:rsidRPr="006D6D7E">
        <w:rPr>
          <w:rFonts w:ascii="Times New Roman" w:hAnsi="Times New Roman"/>
          <w:szCs w:val="24"/>
          <w:lang w:val="en-US"/>
        </w:rPr>
        <w:t>while</w:t>
      </w:r>
      <w:r w:rsidRPr="006D6D7E">
        <w:rPr>
          <w:rFonts w:ascii="Times New Roman" w:hAnsi="Times New Roman"/>
          <w:szCs w:val="24"/>
        </w:rPr>
        <w:t>).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 xml:space="preserve">Цикл с постусловием (оператор </w:t>
      </w:r>
      <w:r w:rsidRPr="006D6D7E">
        <w:rPr>
          <w:rFonts w:ascii="Times New Roman" w:hAnsi="Times New Roman"/>
          <w:szCs w:val="24"/>
          <w:lang w:val="en-US"/>
        </w:rPr>
        <w:t>repeat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 xml:space="preserve">Цикл со счетчиком (оператор </w:t>
      </w:r>
      <w:r w:rsidRPr="006D6D7E">
        <w:rPr>
          <w:rFonts w:ascii="Times New Roman" w:hAnsi="Times New Roman"/>
          <w:szCs w:val="24"/>
          <w:lang w:val="en-US"/>
        </w:rPr>
        <w:t>for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>Вычисление сумм и произведений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Структурированные типы данных. </w:t>
      </w:r>
      <w:r w:rsidRPr="006D6D7E">
        <w:rPr>
          <w:rFonts w:ascii="Times New Roman" w:hAnsi="Times New Roman"/>
          <w:szCs w:val="24"/>
        </w:rPr>
        <w:t>Массивы (определение и операции над элементами массива). Задачи по обработке одномерных массивов: а) поиск максимального и минимального элементов; б) поиск элемента, удовлетворяющего заданным условиям; в) вычисление скалярного и векторного произведения векторов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Структурированные типы данных. </w:t>
      </w:r>
      <w:r w:rsidRPr="006D6D7E">
        <w:rPr>
          <w:rFonts w:ascii="Times New Roman" w:hAnsi="Times New Roman"/>
          <w:szCs w:val="24"/>
        </w:rPr>
        <w:t>Массивы (определение и операции над элементами массива). Задачи по обработке матриц: а) сложение и умножение матриц; б) поиск элемента в матрице, удовлетворяющего заданным условиям; в) вычисление сумм и произведений элементов матрицы, удовлетворяющих заданным условиям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lastRenderedPageBreak/>
        <w:t>Работа с файлами.</w:t>
      </w:r>
      <w:r w:rsidRPr="006D6D7E">
        <w:rPr>
          <w:rFonts w:ascii="Times New Roman" w:hAnsi="Times New Roman"/>
          <w:szCs w:val="24"/>
        </w:rPr>
        <w:t xml:space="preserve"> Открытие файла, подготовка для записи и чтения, закрытие файла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Работа с файлами.</w:t>
      </w:r>
      <w:r w:rsidRPr="006D6D7E">
        <w:rPr>
          <w:rFonts w:ascii="Times New Roman" w:hAnsi="Times New Roman"/>
          <w:szCs w:val="24"/>
        </w:rPr>
        <w:t xml:space="preserve"> Текстовые файлы и файлы типизированных данных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Работа с файлами.</w:t>
      </w:r>
      <w:r w:rsidRPr="006D6D7E">
        <w:rPr>
          <w:rFonts w:ascii="Times New Roman" w:hAnsi="Times New Roman"/>
          <w:szCs w:val="24"/>
        </w:rPr>
        <w:t xml:space="preserve"> Запись данных в файл  и вывод данных из файла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Процедуры и функции. </w:t>
      </w:r>
      <w:r w:rsidRPr="006D6D7E">
        <w:rPr>
          <w:rFonts w:ascii="Times New Roman" w:hAnsi="Times New Roman"/>
          <w:szCs w:val="24"/>
        </w:rPr>
        <w:t>Объявление процедур и вызов их. Формальные и фактические параметры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Процедуры и функции. </w:t>
      </w:r>
      <w:r w:rsidRPr="006D6D7E">
        <w:rPr>
          <w:rFonts w:ascii="Times New Roman" w:hAnsi="Times New Roman"/>
          <w:szCs w:val="24"/>
        </w:rPr>
        <w:t>Локальные и глобальные переменные. Время существования и область действия переменных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Модульная структура программ. </w:t>
      </w:r>
      <w:r w:rsidRPr="006D6D7E">
        <w:rPr>
          <w:rFonts w:ascii="Times New Roman" w:hAnsi="Times New Roman"/>
          <w:szCs w:val="24"/>
        </w:rPr>
        <w:t xml:space="preserve"> Импорт модулей, предложение </w:t>
      </w:r>
      <w:r w:rsidRPr="006D6D7E">
        <w:rPr>
          <w:rFonts w:ascii="Times New Roman" w:hAnsi="Times New Roman"/>
          <w:szCs w:val="24"/>
          <w:lang w:val="en-US"/>
        </w:rPr>
        <w:t>uses</w:t>
      </w:r>
      <w:r w:rsidRPr="006D6D7E">
        <w:rPr>
          <w:rFonts w:ascii="Times New Roman" w:hAnsi="Times New Roman"/>
          <w:szCs w:val="24"/>
        </w:rPr>
        <w:t xml:space="preserve">.Структура «библиотечного модуля (части </w:t>
      </w:r>
      <w:r w:rsidRPr="006D6D7E">
        <w:rPr>
          <w:rFonts w:ascii="Times New Roman" w:hAnsi="Times New Roman"/>
          <w:i/>
          <w:szCs w:val="24"/>
          <w:lang w:val="en-US"/>
        </w:rPr>
        <w:t>interface</w:t>
      </w:r>
      <w:r w:rsidRPr="006D6D7E">
        <w:rPr>
          <w:rFonts w:ascii="Times New Roman" w:hAnsi="Times New Roman"/>
          <w:szCs w:val="24"/>
        </w:rPr>
        <w:t xml:space="preserve"> и </w:t>
      </w:r>
      <w:r w:rsidRPr="006D6D7E">
        <w:rPr>
          <w:rFonts w:ascii="Times New Roman" w:hAnsi="Times New Roman"/>
          <w:i/>
          <w:szCs w:val="24"/>
          <w:lang w:val="en-US"/>
        </w:rPr>
        <w:t>implementation</w:t>
      </w:r>
      <w:r w:rsidRPr="006D6D7E">
        <w:rPr>
          <w:rFonts w:ascii="Times New Roman" w:hAnsi="Times New Roman"/>
          <w:szCs w:val="24"/>
        </w:rPr>
        <w:t>)</w:t>
      </w:r>
    </w:p>
    <w:p w:rsidR="000F02FB" w:rsidRDefault="000F02FB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D7E" w:rsidRPr="008A556C" w:rsidRDefault="006D6D7E" w:rsidP="008A55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56C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:rsidR="006D6D7E" w:rsidRDefault="006D6D7E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4DE" w:rsidRPr="00F76D9C" w:rsidRDefault="007944DE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B5299">
        <w:rPr>
          <w:rFonts w:ascii="Times New Roman" w:hAnsi="Times New Roman" w:cs="Times New Roman"/>
          <w:b/>
          <w:sz w:val="28"/>
          <w:szCs w:val="28"/>
        </w:rPr>
        <w:t>1</w:t>
      </w:r>
      <w:r w:rsidRPr="00F76D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459" w:rsidRPr="00F76D9C" w:rsidRDefault="007944DE" w:rsidP="00F76D9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"</w:t>
      </w:r>
      <w:r w:rsidR="0085200E">
        <w:rPr>
          <w:rFonts w:ascii="Times New Roman" w:hAnsi="Times New Roman" w:cs="Times New Roman"/>
          <w:i/>
          <w:sz w:val="28"/>
          <w:szCs w:val="28"/>
        </w:rPr>
        <w:t>Табуляция функции</w:t>
      </w:r>
      <w:r w:rsidRPr="00F76D9C">
        <w:rPr>
          <w:rFonts w:ascii="Times New Roman" w:hAnsi="Times New Roman" w:cs="Times New Roman"/>
          <w:i/>
          <w:sz w:val="28"/>
          <w:szCs w:val="28"/>
        </w:rPr>
        <w:t>".</w:t>
      </w:r>
    </w:p>
    <w:p w:rsidR="0085200E" w:rsidRDefault="0085200E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программу для вычисления</w: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печати таблицы значений </w: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75pt" o:ole="">
            <v:imagedata r:id="rId6" o:title=""/>
          </v:shape>
          <o:OLEObject Type="Embed" ProgID="Equation.3" ShapeID="_x0000_i1025" DrawAspect="Content" ObjectID="_1537214630" r:id="rId7"/>
        </w:objec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5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отрезке</w: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26" type="#_x0000_t75" style="width:22.5pt;height:17.25pt" o:ole="">
            <v:imagedata r:id="rId8" o:title=""/>
          </v:shape>
          <o:OLEObject Type="Embed" ProgID="Equation.3" ShapeID="_x0000_i1026" DrawAspect="Content" ObjectID="_1537214631" r:id="rId9"/>
        </w:objec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с шагом </w:t>
      </w:r>
      <w:r w:rsidR="007944DE" w:rsidRPr="00F76D9C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27" type="#_x0000_t75" style="width:35.25pt;height:15.75pt" o:ole="">
            <v:imagedata r:id="rId10" o:title=""/>
          </v:shape>
          <o:OLEObject Type="Embed" ProgID="Equation.3" ShapeID="_x0000_i1027" DrawAspect="Content" ObjectID="_1537214632" r:id="rId11"/>
        </w:objec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4DE" w:rsidRPr="00F76D9C" w:rsidRDefault="007944DE" w:rsidP="0069745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Варианты заданий</w:t>
      </w:r>
    </w:p>
    <w:tbl>
      <w:tblPr>
        <w:tblStyle w:val="a3"/>
        <w:tblW w:w="4134" w:type="pct"/>
        <w:jc w:val="center"/>
        <w:tblLook w:val="04A0"/>
      </w:tblPr>
      <w:tblGrid>
        <w:gridCol w:w="597"/>
        <w:gridCol w:w="3198"/>
        <w:gridCol w:w="848"/>
        <w:gridCol w:w="3270"/>
      </w:tblGrid>
      <w:tr w:rsidR="0085200E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85200E" w:rsidRPr="00F76D9C" w:rsidRDefault="0085200E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1" w:type="pct"/>
            <w:vAlign w:val="center"/>
          </w:tcPr>
          <w:p w:rsidR="0085200E" w:rsidRPr="00F76D9C" w:rsidRDefault="0085200E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>
                <v:shape id="_x0000_i1028" type="#_x0000_t75" style="width:24.75pt;height:15.75pt" o:ole="">
                  <v:imagedata r:id="rId12" o:title=""/>
                </v:shape>
                <o:OLEObject Type="Embed" ProgID="Equation.3" ShapeID="_x0000_i1028" DrawAspect="Content" ObjectID="_1537214633" r:id="rId13"/>
              </w:object>
            </w:r>
          </w:p>
        </w:tc>
        <w:tc>
          <w:tcPr>
            <w:tcW w:w="536" w:type="pct"/>
            <w:vAlign w:val="center"/>
          </w:tcPr>
          <w:p w:rsidR="0085200E" w:rsidRPr="00F76D9C" w:rsidRDefault="0085200E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6" w:type="pct"/>
            <w:vAlign w:val="center"/>
          </w:tcPr>
          <w:p w:rsidR="0085200E" w:rsidRPr="00F76D9C" w:rsidRDefault="0085200E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>
                <v:shape id="_x0000_i1029" type="#_x0000_t75" style="width:24.75pt;height:15.75pt" o:ole="">
                  <v:imagedata r:id="rId12" o:title=""/>
                </v:shape>
                <o:OLEObject Type="Embed" ProgID="Equation.3" ShapeID="_x0000_i1029" DrawAspect="Content" ObjectID="_1537214634" r:id="rId14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279">
                <v:shape id="_x0000_i1036" type="#_x0000_t75" style="width:45.75pt;height:14.25pt" o:ole="">
                  <v:imagedata r:id="rId15" o:title=""/>
                </v:shape>
                <o:OLEObject Type="Embed" ProgID="Equation.3" ShapeID="_x0000_i1036" DrawAspect="Content" ObjectID="_1537214635" r:id="rId16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037" type="#_x0000_t75" style="width:59.25pt;height:15.75pt" o:ole="">
                  <v:imagedata r:id="rId17" o:title=""/>
                </v:shape>
                <o:OLEObject Type="Embed" ProgID="Equation.3" ShapeID="_x0000_i1037" DrawAspect="Content" ObjectID="_1537214636" r:id="rId18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0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20" w:dyaOrig="360">
                <v:shape id="_x0000_i1038" type="#_x0000_t75" style="width:101.25pt;height:18pt" o:ole="">
                  <v:imagedata r:id="rId19" o:title=""/>
                </v:shape>
                <o:OLEObject Type="Embed" ProgID="Equation.3" ShapeID="_x0000_i1038" DrawAspect="Content" ObjectID="_1537214637" r:id="rId20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40">
                <v:shape id="_x0000_i1039" type="#_x0000_t75" style="width:67.5pt;height:16.5pt" o:ole="">
                  <v:imagedata r:id="rId21" o:title=""/>
                </v:shape>
                <o:OLEObject Type="Embed" ProgID="Equation.3" ShapeID="_x0000_i1039" DrawAspect="Content" ObjectID="_1537214638" r:id="rId22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0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00" w:dyaOrig="320">
                <v:shape id="_x0000_i1040" type="#_x0000_t75" style="width:60.75pt;height:16.5pt" o:ole="">
                  <v:imagedata r:id="rId23" o:title=""/>
                </v:shape>
                <o:OLEObject Type="Embed" ProgID="Equation.3" ShapeID="_x0000_i1040" DrawAspect="Content" ObjectID="_1537214639" r:id="rId24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19" w:dyaOrig="400">
                <v:shape id="_x0000_i1041" type="#_x0000_t75" style="width:61.5pt;height:20.25pt" o:ole="">
                  <v:imagedata r:id="rId25" o:title=""/>
                </v:shape>
                <o:OLEObject Type="Embed" ProgID="Equation.3" ShapeID="_x0000_i1041" DrawAspect="Content" ObjectID="_1537214640" r:id="rId26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20" w:dyaOrig="360">
                <v:shape id="_x0000_i1042" type="#_x0000_t75" style="width:46.5pt;height:18.75pt" o:ole="">
                  <v:imagedata r:id="rId27" o:title=""/>
                </v:shape>
                <o:OLEObject Type="Embed" ProgID="Equation.3" ShapeID="_x0000_i1042" DrawAspect="Content" ObjectID="_1537214641" r:id="rId28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840" w:dyaOrig="400">
                <v:shape id="_x0000_i1043" type="#_x0000_t75" style="width:42.75pt;height:20.25pt" o:ole="">
                  <v:imagedata r:id="rId29" o:title=""/>
                </v:shape>
                <o:OLEObject Type="Embed" ProgID="Equation.3" ShapeID="_x0000_i1043" DrawAspect="Content" ObjectID="_1537214642" r:id="rId30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20">
                <v:shape id="_x0000_i1044" type="#_x0000_t75" style="width:39.75pt;height:15.75pt" o:ole="">
                  <v:imagedata r:id="rId31" o:title=""/>
                </v:shape>
                <o:OLEObject Type="Embed" ProgID="Equation.3" ShapeID="_x0000_i1044" DrawAspect="Content" ObjectID="_1537214643" r:id="rId32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40" w:dyaOrig="320">
                <v:shape id="_x0000_i1045" type="#_x0000_t75" style="width:84pt;height:15.75pt" o:ole="">
                  <v:imagedata r:id="rId33" o:title=""/>
                </v:shape>
                <o:OLEObject Type="Embed" ProgID="Equation.3" ShapeID="_x0000_i1045" DrawAspect="Content" ObjectID="_1537214644" r:id="rId34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0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20" w:dyaOrig="320">
                <v:shape id="_x0000_i1046" type="#_x0000_t75" style="width:101.25pt;height:15.75pt" o:ole="">
                  <v:imagedata r:id="rId35" o:title=""/>
                </v:shape>
                <o:OLEObject Type="Embed" ProgID="Equation.3" ShapeID="_x0000_i1046" DrawAspect="Content" ObjectID="_1537214645" r:id="rId36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20" w:dyaOrig="400">
                <v:shape id="_x0000_i1047" type="#_x0000_t75" style="width:66.75pt;height:20.25pt" o:ole="">
                  <v:imagedata r:id="rId37" o:title=""/>
                </v:shape>
                <o:OLEObject Type="Embed" ProgID="Equation.3" ShapeID="_x0000_i1047" DrawAspect="Content" ObjectID="_1537214646" r:id="rId38"/>
              </w:object>
            </w:r>
          </w:p>
        </w:tc>
      </w:tr>
      <w:tr w:rsidR="00EB3403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1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>
                <v:shape id="_x0000_i1030" type="#_x0000_t75" style="width:63pt;height:15.75pt" o:ole="">
                  <v:imagedata r:id="rId39" o:title=""/>
                </v:shape>
                <o:OLEObject Type="Embed" ProgID="Equation.3" ShapeID="_x0000_i1030" DrawAspect="Content" ObjectID="_1537214647" r:id="rId40"/>
              </w:object>
            </w:r>
          </w:p>
        </w:tc>
        <w:tc>
          <w:tcPr>
            <w:tcW w:w="536" w:type="pct"/>
            <w:vAlign w:val="center"/>
          </w:tcPr>
          <w:p w:rsidR="00EB3403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6" w:type="pct"/>
            <w:vAlign w:val="center"/>
          </w:tcPr>
          <w:p w:rsidR="00EB3403" w:rsidRPr="00F76D9C" w:rsidRDefault="00C0317A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7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40" w:dyaOrig="620">
                <v:shape id="_x0000_i1031" type="#_x0000_t75" style="width:1in;height:30.75pt" o:ole="">
                  <v:imagedata r:id="rId41" o:title=""/>
                </v:shape>
                <o:OLEObject Type="Embed" ProgID="Equation.3" ShapeID="_x0000_i1031" DrawAspect="Content" ObjectID="_1537214648" r:id="rId42"/>
              </w:object>
            </w:r>
          </w:p>
        </w:tc>
      </w:tr>
      <w:tr w:rsidR="00EB3403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1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40" w:dyaOrig="620">
                <v:shape id="_x0000_i1032" type="#_x0000_t75" style="width:61.5pt;height:31.5pt" o:ole="">
                  <v:imagedata r:id="rId43" o:title=""/>
                </v:shape>
                <o:OLEObject Type="Embed" ProgID="Equation.3" ShapeID="_x0000_i1032" DrawAspect="Content" ObjectID="_1537214649" r:id="rId44"/>
              </w:object>
            </w:r>
          </w:p>
        </w:tc>
        <w:tc>
          <w:tcPr>
            <w:tcW w:w="536" w:type="pct"/>
            <w:vAlign w:val="center"/>
          </w:tcPr>
          <w:p w:rsidR="00EB3403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6" w:type="pct"/>
            <w:vAlign w:val="center"/>
          </w:tcPr>
          <w:p w:rsidR="00EB3403" w:rsidRPr="00F76D9C" w:rsidRDefault="0002354B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60" w:dyaOrig="360">
                <v:shape id="_x0000_i1033" type="#_x0000_t75" style="width:48pt;height:18pt" o:ole="">
                  <v:imagedata r:id="rId45" o:title=""/>
                </v:shape>
                <o:OLEObject Type="Embed" ProgID="Equation.3" ShapeID="_x0000_i1033" DrawAspect="Content" ObjectID="_1537214650" r:id="rId46"/>
              </w:object>
            </w:r>
          </w:p>
        </w:tc>
      </w:tr>
      <w:tr w:rsidR="00EB3403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1" w:type="pct"/>
            <w:vAlign w:val="center"/>
          </w:tcPr>
          <w:p w:rsidR="00EB3403" w:rsidRPr="00F76D9C" w:rsidRDefault="00EB3403" w:rsidP="00BC3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1660" w:dyaOrig="480">
                <v:shape id="_x0000_i1034" type="#_x0000_t75" style="width:83.25pt;height:24pt" o:ole="">
                  <v:imagedata r:id="rId47" o:title=""/>
                </v:shape>
                <o:OLEObject Type="Embed" ProgID="Equation.3" ShapeID="_x0000_i1034" DrawAspect="Content" ObjectID="_1537214651" r:id="rId48"/>
              </w:object>
            </w:r>
          </w:p>
        </w:tc>
        <w:tc>
          <w:tcPr>
            <w:tcW w:w="536" w:type="pct"/>
            <w:vAlign w:val="center"/>
          </w:tcPr>
          <w:p w:rsidR="00EB3403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6" w:type="pct"/>
            <w:vAlign w:val="center"/>
          </w:tcPr>
          <w:p w:rsidR="00EB3403" w:rsidRPr="00F76D9C" w:rsidRDefault="0002354B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60" w:dyaOrig="340">
                <v:shape id="_x0000_i1035" type="#_x0000_t75" style="width:83.25pt;height:16.5pt" o:ole="">
                  <v:imagedata r:id="rId49" o:title=""/>
                </v:shape>
                <o:OLEObject Type="Embed" ProgID="Equation.3" ShapeID="_x0000_i1035" DrawAspect="Content" ObjectID="_1537214652" r:id="rId50"/>
              </w:object>
            </w:r>
          </w:p>
        </w:tc>
      </w:tr>
    </w:tbl>
    <w:p w:rsidR="007944DE" w:rsidRDefault="007944DE" w:rsidP="00794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7E" w:rsidRDefault="006D6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7459" w:rsidRPr="00F76D9C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97459" w:rsidRPr="00F76D9C" w:rsidRDefault="00697459" w:rsidP="006974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"Разложение функции в ряд Маклорена".</w:t>
      </w:r>
    </w:p>
    <w:p w:rsidR="00697459" w:rsidRPr="00F76D9C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Вычислить значения суммы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8" type="#_x0000_t75" style="width:11.25pt;height:14.25pt" o:ole="">
            <v:imagedata r:id="rId51" o:title=""/>
          </v:shape>
          <o:OLEObject Type="Embed" ProgID="Equation.3" ShapeID="_x0000_i1048" DrawAspect="Content" ObjectID="_1537214653" r:id="rId52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и функции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49" type="#_x0000_t75" style="width:24.75pt;height:15.75pt" o:ole="">
            <v:imagedata r:id="rId12" o:title=""/>
          </v:shape>
          <o:OLEObject Type="Embed" ProgID="Equation.3" ShapeID="_x0000_i1049" DrawAspect="Content" ObjectID="_1537214654" r:id="rId53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для аргумента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0" type="#_x0000_t75" style="width:9.75pt;height:11.25pt" o:ole="">
            <v:imagedata r:id="rId54" o:title=""/>
          </v:shape>
          <o:OLEObject Type="Embed" ProgID="Equation.3" ShapeID="_x0000_i1050" DrawAspect="Content" ObjectID="_1537214655" r:id="rId55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, изменяющегося в заданном интервале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51" type="#_x0000_t75" style="width:26.25pt;height:17.25pt" o:ole="">
            <v:imagedata r:id="rId56" o:title=""/>
          </v:shape>
          <o:OLEObject Type="Embed" ProgID="Equation.3" ShapeID="_x0000_i1051" DrawAspect="Content" ObjectID="_1537214656" r:id="rId57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с шагом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52" type="#_x0000_t75" style="width:35.25pt;height:15.75pt" o:ole="">
            <v:imagedata r:id="rId10" o:title=""/>
          </v:shape>
          <o:OLEObject Type="Embed" ProgID="Equation.3" ShapeID="_x0000_i1052" DrawAspect="Content" ObjectID="_1537214657" r:id="rId58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. Напечатать таблицу значений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3" type="#_x0000_t75" style="width:9.75pt;height:11.25pt" o:ole="">
            <v:imagedata r:id="rId54" o:title=""/>
          </v:shape>
          <o:OLEObject Type="Embed" ProgID="Equation.3" ShapeID="_x0000_i1053" DrawAspect="Content" ObjectID="_1537214658" r:id="rId59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,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4" type="#_x0000_t75" style="width:11.25pt;height:14.25pt" o:ole="">
            <v:imagedata r:id="rId51" o:title=""/>
          </v:shape>
          <o:OLEObject Type="Embed" ProgID="Equation.3" ShapeID="_x0000_i1054" DrawAspect="Content" ObjectID="_1537214659" r:id="rId60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,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55" type="#_x0000_t75" style="width:11.25pt;height:12.75pt" o:ole="">
            <v:imagedata r:id="rId61" o:title=""/>
          </v:shape>
          <o:OLEObject Type="Embed" ProgID="Equation.3" ShapeID="_x0000_i1055" DrawAspect="Content" ObjectID="_1537214660" r:id="rId62"/>
        </w:object>
      </w:r>
      <w:r w:rsidRPr="00F76D9C">
        <w:rPr>
          <w:rFonts w:ascii="Times New Roman" w:hAnsi="Times New Roman" w:cs="Times New Roman"/>
          <w:sz w:val="28"/>
          <w:szCs w:val="28"/>
        </w:rPr>
        <w:t>.</w:t>
      </w:r>
    </w:p>
    <w:p w:rsidR="00697459" w:rsidRPr="00F76D9C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6" type="#_x0000_t75" style="width:11.25pt;height:14.25pt" o:ole="">
            <v:imagedata r:id="rId51" o:title=""/>
          </v:shape>
          <o:OLEObject Type="Embed" ProgID="Equation.3" ShapeID="_x0000_i1056" DrawAspect="Content" ObjectID="_1537214661" r:id="rId63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является приближенным значением функции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57" type="#_x0000_t75" style="width:24.75pt;height:15.75pt" o:ole="">
            <v:imagedata r:id="rId12" o:title=""/>
          </v:shape>
          <o:OLEObject Type="Embed" ProgID="Equation.3" ShapeID="_x0000_i1057" DrawAspect="Content" ObjectID="_1537214662" r:id="rId64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на заданном интервале (если программа для вычисления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8" type="#_x0000_t75" style="width:11.25pt;height:14.25pt" o:ole="">
            <v:imagedata r:id="rId51" o:title=""/>
          </v:shape>
          <o:OLEObject Type="Embed" ProgID="Equation.3" ShapeID="_x0000_i1058" DrawAspect="Content" ObjectID="_1537214663" r:id="rId65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составлена правильно, то значения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9" type="#_x0000_t75" style="width:11.25pt;height:14.25pt" o:ole="">
            <v:imagedata r:id="rId51" o:title=""/>
          </v:shape>
          <o:OLEObject Type="Embed" ProgID="Equation.3" ShapeID="_x0000_i1059" DrawAspect="Content" ObjectID="_1537214664" r:id="rId66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60" type="#_x0000_t75" style="width:11.25pt;height:12.75pt" o:ole="">
            <v:imagedata r:id="rId61" o:title=""/>
          </v:shape>
          <o:OLEObject Type="Embed" ProgID="Equation.3" ShapeID="_x0000_i1060" DrawAspect="Content" ObjectID="_1537214665" r:id="rId67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должны быть примерно равны).</w:t>
      </w:r>
    </w:p>
    <w:p w:rsidR="00697459" w:rsidRPr="00F76D9C" w:rsidRDefault="00697459" w:rsidP="0069745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Варианты заданий</w:t>
      </w:r>
    </w:p>
    <w:tbl>
      <w:tblPr>
        <w:tblStyle w:val="a3"/>
        <w:tblW w:w="5000" w:type="pct"/>
        <w:tblLook w:val="04A0"/>
      </w:tblPr>
      <w:tblGrid>
        <w:gridCol w:w="595"/>
        <w:gridCol w:w="2601"/>
        <w:gridCol w:w="4193"/>
        <w:gridCol w:w="1686"/>
        <w:gridCol w:w="496"/>
      </w:tblGrid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>
                <v:shape id="_x0000_i1061" type="#_x0000_t75" style="width:24.75pt;height:15.75pt" o:ole="">
                  <v:imagedata r:id="rId12" o:title=""/>
                </v:shape>
                <o:OLEObject Type="Embed" ProgID="Equation.3" ShapeID="_x0000_i1061" DrawAspect="Content" ObjectID="_1537214666" r:id="rId6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79">
                <v:shape id="_x0000_i1062" type="#_x0000_t75" style="width:11.25pt;height:14.25pt" o:ole="">
                  <v:imagedata r:id="rId51" o:title=""/>
                </v:shape>
                <o:OLEObject Type="Embed" ProgID="Equation.3" ShapeID="_x0000_i1062" DrawAspect="Content" ObjectID="_1537214667" r:id="rId69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Интервал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340">
                <v:shape id="_x0000_i1063" type="#_x0000_t75" style="width:26.25pt;height:17.25pt" o:ole="">
                  <v:imagedata r:id="rId56" o:title=""/>
                </v:shape>
                <o:OLEObject Type="Embed" ProgID="Equation.3" ShapeID="_x0000_i1063" DrawAspect="Content" ObjectID="_1537214668" r:id="rId70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64" type="#_x0000_t75" style="width:9.75pt;height:11.25pt" o:ole="">
                  <v:imagedata r:id="rId71" o:title=""/>
                </v:shape>
                <o:OLEObject Type="Embed" ProgID="Equation.3" ShapeID="_x0000_i1064" DrawAspect="Content" ObjectID="_1537214669" r:id="rId72"/>
              </w:objec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20">
                <v:shape id="_x0000_i1065" type="#_x0000_t75" style="width:14.25pt;height:15.75pt" o:ole="">
                  <v:imagedata r:id="rId73" o:title=""/>
                </v:shape>
                <o:OLEObject Type="Embed" ProgID="Equation.3" ShapeID="_x0000_i1065" DrawAspect="Content" ObjectID="_1537214670" r:id="rId74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40" w:dyaOrig="660">
                <v:shape id="_x0000_i1066" type="#_x0000_t75" style="width:162pt;height:33pt" o:ole="">
                  <v:imagedata r:id="rId75" o:title=""/>
                </v:shape>
                <o:OLEObject Type="Embed" ProgID="Equation.3" ShapeID="_x0000_i1066" DrawAspect="Content" ObjectID="_1537214671" r:id="rId76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67" type="#_x0000_t75" style="width:38.25pt;height:17.25pt" o:ole="">
                  <v:imagedata r:id="rId77" o:title=""/>
                </v:shape>
                <o:OLEObject Type="Embed" ProgID="Equation.3" ShapeID="_x0000_i1067" DrawAspect="Content" ObjectID="_1537214672" r:id="rId78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20" w:dyaOrig="620">
                <v:shape id="_x0000_i1068" type="#_x0000_t75" style="width:56.25pt;height:30.75pt" o:ole="">
                  <v:imagedata r:id="rId79" o:title=""/>
                </v:shape>
                <o:OLEObject Type="Embed" ProgID="Equation.3" ShapeID="_x0000_i1068" DrawAspect="Content" ObjectID="_1537214673" r:id="rId80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19" w:dyaOrig="660">
                <v:shape id="_x0000_i1069" type="#_x0000_t75" style="width:150.75pt;height:33pt" o:ole="">
                  <v:imagedata r:id="rId81" o:title=""/>
                </v:shape>
                <o:OLEObject Type="Embed" ProgID="Equation.3" ShapeID="_x0000_i1069" DrawAspect="Content" ObjectID="_1537214674" r:id="rId82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CC455D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5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99" w:dyaOrig="420">
                <v:shape id="_x0000_i1235" type="#_x0000_t75" style="width:50.25pt;height:21pt" o:ole="">
                  <v:imagedata r:id="rId83" o:title=""/>
                </v:shape>
                <o:OLEObject Type="Embed" ProgID="Equation.DSMT4" ShapeID="_x0000_i1235" DrawAspect="Content" ObjectID="_1537214675" r:id="rId84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>
                <v:shape id="_x0000_i1070" type="#_x0000_t75" style="width:26.25pt;height:14.25pt" o:ole="">
                  <v:imagedata r:id="rId85" o:title=""/>
                </v:shape>
                <o:OLEObject Type="Embed" ProgID="Equation.3" ShapeID="_x0000_i1070" DrawAspect="Content" ObjectID="_1537214676" r:id="rId86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20" w:dyaOrig="700">
                <v:shape id="_x0000_i1071" type="#_x0000_t75" style="width:131.25pt;height:35.25pt" o:ole="">
                  <v:imagedata r:id="rId87" o:title=""/>
                </v:shape>
                <o:OLEObject Type="Embed" ProgID="Equation.3" ShapeID="_x0000_i1071" DrawAspect="Content" ObjectID="_1537214677" r:id="rId88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72" type="#_x0000_t75" style="width:38.25pt;height:17.25pt" o:ole="">
                  <v:imagedata r:id="rId89" o:title=""/>
                </v:shape>
                <o:OLEObject Type="Embed" ProgID="Equation.3" ShapeID="_x0000_i1072" DrawAspect="Content" ObjectID="_1537214678" r:id="rId90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>
                <v:shape id="_x0000_i1073" type="#_x0000_t75" style="width:23.25pt;height:14.25pt" o:ole="">
                  <v:imagedata r:id="rId91" o:title=""/>
                </v:shape>
                <o:OLEObject Type="Embed" ProgID="Equation.3" ShapeID="_x0000_i1073" DrawAspect="Content" ObjectID="_1537214679" r:id="rId92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20" w:dyaOrig="620">
                <v:shape id="_x0000_i1074" type="#_x0000_t75" style="width:161.25pt;height:30.75pt" o:ole="">
                  <v:imagedata r:id="rId93" o:title=""/>
                </v:shape>
                <o:OLEObject Type="Embed" ProgID="Equation.3" ShapeID="_x0000_i1074" DrawAspect="Content" ObjectID="_1537214680" r:id="rId94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40" w:dyaOrig="680">
                <v:shape id="_x0000_i1075" type="#_x0000_t75" style="width:47.25pt;height:33.75pt" o:ole="">
                  <v:imagedata r:id="rId95" o:title=""/>
                </v:shape>
                <o:OLEObject Type="Embed" ProgID="Equation.3" ShapeID="_x0000_i1075" DrawAspect="Content" ObjectID="_1537214681" r:id="rId9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20">
                <v:shape id="_x0000_i1076" type="#_x0000_t75" style="width:14.25pt;height:15.75pt" o:ole="">
                  <v:imagedata r:id="rId97" o:title=""/>
                </v:shape>
                <o:OLEObject Type="Embed" ProgID="Equation.3" ShapeID="_x0000_i1076" DrawAspect="Content" ObjectID="_1537214682" r:id="rId9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60" w:dyaOrig="660">
                <v:shape id="_x0000_i1077" type="#_x0000_t75" style="width:98.25pt;height:33pt" o:ole="">
                  <v:imagedata r:id="rId99" o:title=""/>
                </v:shape>
                <o:OLEObject Type="Embed" ProgID="Equation.3" ShapeID="_x0000_i1077" DrawAspect="Content" ObjectID="_1537214683" r:id="rId10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40">
                <v:shape id="_x0000_i1078" type="#_x0000_t75" style="width:39.75pt;height:17.25pt" o:ole="">
                  <v:imagedata r:id="rId101" o:title=""/>
                </v:shape>
                <o:OLEObject Type="Embed" ProgID="Equation.3" ShapeID="_x0000_i1078" DrawAspect="Content" ObjectID="_1537214684" r:id="rId102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220">
                <v:shape id="_x0000_i1079" type="#_x0000_t75" style="width:27pt;height:11.25pt" o:ole="">
                  <v:imagedata r:id="rId103" o:title=""/>
                </v:shape>
                <o:OLEObject Type="Embed" ProgID="Equation.3" ShapeID="_x0000_i1079" DrawAspect="Content" ObjectID="_1537214685" r:id="rId104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80" w:dyaOrig="700">
                <v:shape id="_x0000_i1080" type="#_x0000_t75" style="width:114pt;height:35.25pt" o:ole="">
                  <v:imagedata r:id="rId105" o:title=""/>
                </v:shape>
                <o:OLEObject Type="Embed" ProgID="Equation.3" ShapeID="_x0000_i1080" DrawAspect="Content" ObjectID="_1537214686" r:id="rId106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81" type="#_x0000_t75" style="width:38.25pt;height:17.25pt" o:ole="">
                  <v:imagedata r:id="rId89" o:title=""/>
                </v:shape>
                <o:OLEObject Type="Embed" ProgID="Equation.3" ShapeID="_x0000_i1081" DrawAspect="Content" ObjectID="_1537214687" r:id="rId107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360">
                <v:shape id="_x0000_i1082" type="#_x0000_t75" style="width:77.25pt;height:18pt" o:ole="">
                  <v:imagedata r:id="rId108" o:title=""/>
                </v:shape>
                <o:OLEObject Type="Embed" ProgID="Equation.3" ShapeID="_x0000_i1082" DrawAspect="Content" ObjectID="_1537214688" r:id="rId109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120" w:dyaOrig="620">
                <v:shape id="_x0000_i1083" type="#_x0000_t75" style="width:105.75pt;height:30.75pt" o:ole="">
                  <v:imagedata r:id="rId110" o:title=""/>
                </v:shape>
                <o:OLEObject Type="Embed" ProgID="Equation.3" ShapeID="_x0000_i1083" DrawAspect="Content" ObjectID="_1537214689" r:id="rId111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84" type="#_x0000_t75" style="width:38.25pt;height:17.25pt" o:ole="">
                  <v:imagedata r:id="rId89" o:title=""/>
                </v:shape>
                <o:OLEObject Type="Embed" ProgID="Equation.3" ShapeID="_x0000_i1084" DrawAspect="Content" ObjectID="_1537214690" r:id="rId112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400">
                <v:shape id="_x0000_i1085" type="#_x0000_t75" style="width:63.75pt;height:20.25pt" o:ole="">
                  <v:imagedata r:id="rId113" o:title=""/>
                </v:shape>
                <o:OLEObject Type="Embed" ProgID="Equation.3" ShapeID="_x0000_i1085" DrawAspect="Content" ObjectID="_1537214691" r:id="rId114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60" w:dyaOrig="620">
                <v:shape id="_x0000_i1086" type="#_x0000_t75" style="width:113.25pt;height:30.75pt" o:ole="">
                  <v:imagedata r:id="rId115" o:title=""/>
                </v:shape>
                <o:OLEObject Type="Embed" ProgID="Equation.3" ShapeID="_x0000_i1086" DrawAspect="Content" ObjectID="_1537214692" r:id="rId116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87" type="#_x0000_t75" style="width:38.25pt;height:17.25pt" o:ole="">
                  <v:imagedata r:id="rId77" o:title=""/>
                </v:shape>
                <o:OLEObject Type="Embed" ProgID="Equation.3" ShapeID="_x0000_i1087" DrawAspect="Content" ObjectID="_1537214693" r:id="rId117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160" w:dyaOrig="620">
                <v:shape id="_x0000_i1088" type="#_x0000_t75" style="width:108pt;height:30.75pt" o:ole="">
                  <v:imagedata r:id="rId118" o:title=""/>
                </v:shape>
                <o:OLEObject Type="Embed" ProgID="Equation.3" ShapeID="_x0000_i1088" DrawAspect="Content" ObjectID="_1537214694" r:id="rId119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80" w:dyaOrig="920">
                <v:shape id="_x0000_i1089" type="#_x0000_t75" style="width:183.75pt;height:45.75pt" o:ole="">
                  <v:imagedata r:id="rId120" o:title=""/>
                </v:shape>
                <o:OLEObject Type="Embed" ProgID="Equation.3" ShapeID="_x0000_i1089" DrawAspect="Content" ObjectID="_1537214695" r:id="rId121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>
                <v:shape id="_x0000_i1090" type="#_x0000_t75" style="width:39pt;height:17.25pt" o:ole="">
                  <v:imagedata r:id="rId122" o:title=""/>
                </v:shape>
                <o:OLEObject Type="Embed" ProgID="Equation.3" ShapeID="_x0000_i1090" DrawAspect="Content" ObjectID="_1537214696" r:id="rId123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91" type="#_x0000_t75" style="width:30pt;height:30.75pt" o:ole="">
                  <v:imagedata r:id="rId124" o:title=""/>
                </v:shape>
                <o:OLEObject Type="Embed" ProgID="Equation.3" ShapeID="_x0000_i1091" DrawAspect="Content" ObjectID="_1537214697" r:id="rId125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980" w:dyaOrig="740">
                <v:shape id="_x0000_i1092" type="#_x0000_t75" style="width:198.75pt;height:36.75pt" o:ole="">
                  <v:imagedata r:id="rId126" o:title=""/>
                </v:shape>
                <o:OLEObject Type="Embed" ProgID="Equation.3" ShapeID="_x0000_i1092" DrawAspect="Content" ObjectID="_1537214698" r:id="rId127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40">
                <v:shape id="_x0000_i1093" type="#_x0000_t75" style="width:39.75pt;height:17.25pt" o:ole="">
                  <v:imagedata r:id="rId128" o:title=""/>
                </v:shape>
                <o:OLEObject Type="Embed" ProgID="Equation.3" ShapeID="_x0000_i1093" DrawAspect="Content" ObjectID="_1537214699" r:id="rId129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19" w:dyaOrig="660">
                <v:shape id="_x0000_i1094" type="#_x0000_t75" style="width:60.75pt;height:33pt" o:ole="">
                  <v:imagedata r:id="rId130" o:title=""/>
                </v:shape>
                <o:OLEObject Type="Embed" ProgID="Equation.3" ShapeID="_x0000_i1094" DrawAspect="Content" ObjectID="_1537214700" r:id="rId131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379" w:dyaOrig="620">
                <v:shape id="_x0000_i1095" type="#_x0000_t75" style="width:168.75pt;height:30.75pt" o:ole="">
                  <v:imagedata r:id="rId132" o:title=""/>
                </v:shape>
                <o:OLEObject Type="Embed" ProgID="Equation.3" ShapeID="_x0000_i1095" DrawAspect="Content" ObjectID="_1537214701" r:id="rId133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80" w:dyaOrig="680">
                <v:shape id="_x0000_i1096" type="#_x0000_t75" style="width:39pt;height:33.75pt" o:ole="">
                  <v:imagedata r:id="rId134" o:title=""/>
                </v:shape>
                <o:OLEObject Type="Embed" ProgID="Equation.3" ShapeID="_x0000_i1096" DrawAspect="Content" ObjectID="_1537214702" r:id="rId135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20" w:dyaOrig="660">
                <v:shape id="_x0000_i1097" type="#_x0000_t75" style="width:96pt;height:33pt" o:ole="">
                  <v:imagedata r:id="rId136" o:title=""/>
                </v:shape>
                <o:OLEObject Type="Embed" ProgID="Equation.3" ShapeID="_x0000_i1097" DrawAspect="Content" ObjectID="_1537214703" r:id="rId137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20" w:dyaOrig="660">
                <v:shape id="_x0000_i1098" type="#_x0000_t75" style="width:135.75pt;height:33pt" o:ole="">
                  <v:imagedata r:id="rId138" o:title=""/>
                </v:shape>
                <o:OLEObject Type="Embed" ProgID="Equation.3" ShapeID="_x0000_i1098" DrawAspect="Content" ObjectID="_1537214704" r:id="rId139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99" type="#_x0000_t75" style="width:38.25pt;height:17.25pt" o:ole="">
                  <v:imagedata r:id="rId77" o:title=""/>
                </v:shape>
                <o:OLEObject Type="Embed" ProgID="Equation.3" ShapeID="_x0000_i1099" DrawAspect="Content" ObjectID="_1537214705" r:id="rId140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>
                <v:shape id="_x0000_i1100" type="#_x0000_t75" style="width:27.75pt;height:14.25pt" o:ole="">
                  <v:imagedata r:id="rId141" o:title=""/>
                </v:shape>
                <o:OLEObject Type="Embed" ProgID="Equation.3" ShapeID="_x0000_i1100" DrawAspect="Content" ObjectID="_1537214706" r:id="rId142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100" w:dyaOrig="620">
                <v:shape id="_x0000_i1101" type="#_x0000_t75" style="width:155.25pt;height:30.75pt" o:ole="">
                  <v:imagedata r:id="rId143" o:title=""/>
                </v:shape>
                <o:OLEObject Type="Embed" ProgID="Equation.3" ShapeID="_x0000_i1101" DrawAspect="Content" ObjectID="_1537214707" r:id="rId144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80" w:dyaOrig="680">
                <v:shape id="_x0000_i1102" type="#_x0000_t75" style="width:54pt;height:33.75pt" o:ole="">
                  <v:imagedata r:id="rId145" o:title=""/>
                </v:shape>
                <o:OLEObject Type="Embed" ProgID="Equation.3" ShapeID="_x0000_i1102" DrawAspect="Content" ObjectID="_1537214708" r:id="rId14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80" w:dyaOrig="660">
                <v:shape id="_x0000_i1103" type="#_x0000_t75" style="width:44.25pt;height:33pt" o:ole="">
                  <v:imagedata r:id="rId147" o:title=""/>
                </v:shape>
                <o:OLEObject Type="Embed" ProgID="Equation.3" ShapeID="_x0000_i1103" DrawAspect="Content" ObjectID="_1537214709" r:id="rId14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40" w:dyaOrig="700">
                <v:shape id="_x0000_i1104" type="#_x0000_t75" style="width:87pt;height:35.25pt" o:ole="">
                  <v:imagedata r:id="rId149" o:title=""/>
                </v:shape>
                <o:OLEObject Type="Embed" ProgID="Equation.3" ShapeID="_x0000_i1104" DrawAspect="Content" ObjectID="_1537214710" r:id="rId15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05" type="#_x0000_t75" style="width:38.25pt;height:17.25pt" o:ole="">
                  <v:imagedata r:id="rId89" o:title=""/>
                </v:shape>
                <o:OLEObject Type="Embed" ProgID="Equation.3" ShapeID="_x0000_i1105" DrawAspect="Content" ObjectID="_1537214711" r:id="rId151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60">
                <v:shape id="_x0000_i1106" type="#_x0000_t75" style="width:63pt;height:18pt" o:ole="">
                  <v:imagedata r:id="rId152" o:title=""/>
                </v:shape>
                <o:OLEObject Type="Embed" ProgID="Equation.3" ShapeID="_x0000_i1106" DrawAspect="Content" ObjectID="_1537214712" r:id="rId153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379" w:dyaOrig="720">
                <v:shape id="_x0000_i1107" type="#_x0000_t75" style="width:168.75pt;height:36pt" o:ole="">
                  <v:imagedata r:id="rId154" o:title=""/>
                </v:shape>
                <o:OLEObject Type="Embed" ProgID="Equation.3" ShapeID="_x0000_i1107" DrawAspect="Content" ObjectID="_1537214713" r:id="rId155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08" type="#_x0000_t75" style="width:38.25pt;height:17.25pt" o:ole="">
                  <v:imagedata r:id="rId89" o:title=""/>
                </v:shape>
                <o:OLEObject Type="Embed" ProgID="Equation.3" ShapeID="_x0000_i1108" DrawAspect="Content" ObjectID="_1537214714" r:id="rId15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60" w:dyaOrig="720">
                <v:shape id="_x0000_i1109" type="#_x0000_t75" style="width:98.25pt;height:36pt" o:ole="">
                  <v:imagedata r:id="rId157" o:title=""/>
                </v:shape>
                <o:OLEObject Type="Embed" ProgID="Equation.3" ShapeID="_x0000_i1109" DrawAspect="Content" ObjectID="_1537214715" r:id="rId15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00" w:dyaOrig="900">
                <v:shape id="_x0000_i1110" type="#_x0000_t75" style="width:135pt;height:45pt" o:ole="">
                  <v:imagedata r:id="rId159" o:title=""/>
                </v:shape>
                <o:OLEObject Type="Embed" ProgID="Equation.3" ShapeID="_x0000_i1110" DrawAspect="Content" ObjectID="_1537214716" r:id="rId16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11" type="#_x0000_t75" style="width:38.25pt;height:17.25pt" o:ole="">
                  <v:imagedata r:id="rId89" o:title=""/>
                </v:shape>
                <o:OLEObject Type="Embed" ProgID="Equation.3" ShapeID="_x0000_i1111" DrawAspect="Content" ObjectID="_1537214717" r:id="rId161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position w:val="-24"/>
                <w:sz w:val="28"/>
                <w:szCs w:val="28"/>
              </w:rPr>
              <w:object w:dxaOrig="880" w:dyaOrig="660">
                <v:shape id="_x0000_i1112" type="#_x0000_t75" style="width:44.25pt;height:33pt" o:ole="">
                  <v:imagedata r:id="rId162" o:title=""/>
                </v:shape>
                <o:OLEObject Type="Embed" ProgID="Equation.3" ShapeID="_x0000_i1112" DrawAspect="Content" ObjectID="_1537214718" r:id="rId163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79" w:dyaOrig="700">
                <v:shape id="_x0000_i1113" type="#_x0000_t75" style="width:104.25pt;height:35.25pt" o:ole="">
                  <v:imagedata r:id="rId164" o:title=""/>
                </v:shape>
                <o:OLEObject Type="Embed" ProgID="Equation.3" ShapeID="_x0000_i1113" DrawAspect="Content" ObjectID="_1537214719" r:id="rId165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14" type="#_x0000_t75" style="width:38.25pt;height:17.25pt" o:ole="">
                  <v:imagedata r:id="rId89" o:title=""/>
                </v:shape>
                <o:OLEObject Type="Embed" ProgID="Equation.3" ShapeID="_x0000_i1114" DrawAspect="Content" ObjectID="_1537214720" r:id="rId16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20" w:dyaOrig="660">
                <v:shape id="_x0000_i1115" type="#_x0000_t75" style="width:116.25pt;height:33pt" o:ole="">
                  <v:imagedata r:id="rId167" o:title=""/>
                </v:shape>
                <o:OLEObject Type="Embed" ProgID="Equation.3" ShapeID="_x0000_i1115" DrawAspect="Content" ObjectID="_1537214721" r:id="rId16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20" w:dyaOrig="700">
                <v:shape id="_x0000_i1116" type="#_x0000_t75" style="width:126pt;height:35.25pt" o:ole="">
                  <v:imagedata r:id="rId169" o:title=""/>
                </v:shape>
                <o:OLEObject Type="Embed" ProgID="Equation.3" ShapeID="_x0000_i1116" DrawAspect="Content" ObjectID="_1537214722" r:id="rId17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40">
                <v:shape id="_x0000_i1117" type="#_x0000_t75" style="width:41.25pt;height:17.25pt" o:ole="">
                  <v:imagedata r:id="rId171" o:title=""/>
                </v:shape>
                <o:OLEObject Type="Embed" ProgID="Equation.3" ShapeID="_x0000_i1117" DrawAspect="Content" ObjectID="_1537214723" r:id="rId172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B5299" w:rsidRDefault="003B5299">
      <w:pPr>
        <w:rPr>
          <w:rFonts w:ascii="Times New Roman" w:hAnsi="Times New Roman" w:cs="Times New Roman"/>
          <w:sz w:val="28"/>
          <w:szCs w:val="28"/>
        </w:rPr>
      </w:pPr>
    </w:p>
    <w:p w:rsidR="00697459" w:rsidRPr="00E548DB" w:rsidRDefault="00697459" w:rsidP="00697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DB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97459" w:rsidRDefault="00697459" w:rsidP="006974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48DB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>Одно</w:t>
      </w:r>
      <w:r w:rsidRPr="00E548DB">
        <w:rPr>
          <w:rFonts w:ascii="Times New Roman" w:hAnsi="Times New Roman" w:cs="Times New Roman"/>
          <w:i/>
          <w:sz w:val="28"/>
          <w:szCs w:val="28"/>
        </w:rPr>
        <w:t>мерные массивы"</w:t>
      </w:r>
    </w:p>
    <w:p w:rsidR="00697459" w:rsidRDefault="00697459" w:rsidP="006974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459" w:rsidRPr="00E548DB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DB">
        <w:rPr>
          <w:rFonts w:ascii="Times New Roman" w:hAnsi="Times New Roman" w:cs="Times New Roman"/>
          <w:sz w:val="28"/>
          <w:szCs w:val="28"/>
        </w:rPr>
        <w:t>Для ниже перечисленных заданий составить программу, отладить ее и провести на ЭВМ соответствующие вычисления.</w:t>
      </w:r>
    </w:p>
    <w:p w:rsidR="00697459" w:rsidRDefault="00697459" w:rsidP="00697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 одномерный массив А[N],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[1],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[2],...,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- целые. Заменить все, большие 7, члены массива числом 7. Найти количество таких членов.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 из 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элементов. Найти наибольший элемент массива.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 из 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элементов. Упорядочить массив по возрастанию.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Ввести  массив A из 25 элементов. Сформировать массив B из элементов массива А, кратных трем.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 массив A из 10 элементов. Проверить, есть ли в нем элементы, равные нулю. Если есть, найдите номер первого из них, т.е. наименьшее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котором A[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]=0.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 A из 100 элементов, состоящий из нулей и 1. Заменить 1 – нулями и наоборот.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 A из 10 элементов. Вывести все элементы, значение которых превосходит среднего арифметического элементов массива.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целочисленный массив из 30 элементов. Найти количество элементов, равных максимальному.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отрицательные элементы массива их квадратами, а положительные элементы увеличить на 2.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Поменять местами минимальный и максимальный элементы массива размера 10.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номера элементов массива, значения которых кратны 4.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 из 12 чисел. Вывести новый массив из четных чисел.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 массив из 15 элементов. Замените все нечетные элементы на нули.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Дан вектор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{-4,8,-7,13,19,-11,-3,-9,6,14} получить новый массив. Числа за пределом (-5;10) заменить на 0.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количество положительных элементов массива.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сумму  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+2а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+3а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+…+8а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8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произвольном числовом массиве подсчитать количество элементов кратных 3 и заменить их на число 5, вывести их номера.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Ввести одномерный массив. Найти номер наименьшего элемента массива.</w:t>
      </w:r>
    </w:p>
    <w:p w:rsidR="003B5299" w:rsidRDefault="003B5299" w:rsidP="00794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59" w:rsidRPr="00E548DB" w:rsidRDefault="00697459" w:rsidP="00697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DB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97459" w:rsidRPr="00E548DB" w:rsidRDefault="00697459" w:rsidP="006974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48DB">
        <w:rPr>
          <w:rFonts w:ascii="Times New Roman" w:hAnsi="Times New Roman" w:cs="Times New Roman"/>
          <w:i/>
          <w:sz w:val="28"/>
          <w:szCs w:val="28"/>
        </w:rPr>
        <w:t>"Двумерные массивы"</w:t>
      </w:r>
    </w:p>
    <w:p w:rsidR="00697459" w:rsidRPr="00E548DB" w:rsidRDefault="00697459" w:rsidP="00697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459" w:rsidRPr="00E548DB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DB">
        <w:rPr>
          <w:rFonts w:ascii="Times New Roman" w:hAnsi="Times New Roman" w:cs="Times New Roman"/>
          <w:sz w:val="28"/>
          <w:szCs w:val="28"/>
        </w:rPr>
        <w:t>Для ниже перечисленных заданий составить программу, отладить ее и провести на ЭВМ соответствующие вычисления.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18" type="#_x0000_t75" style="width:59.25pt;height:18.75pt" o:ole="">
            <v:imagedata r:id="rId173" o:title=""/>
          </v:shape>
          <o:OLEObject Type="Embed" ProgID="Equation.3" ShapeID="_x0000_i1118" DrawAspect="Content" ObjectID="_1537214724" r:id="rId17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19" type="#_x0000_t75" style="width:57.75pt;height:18.75pt" o:ole="">
            <v:imagedata r:id="rId175" o:title=""/>
          </v:shape>
          <o:OLEObject Type="Embed" ProgID="Equation.3" ShapeID="_x0000_i1119" DrawAspect="Content" ObjectID="_1537214725" r:id="rId17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находятся по формуле 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200" w:dyaOrig="380">
          <v:shape id="_x0000_i1120" type="#_x0000_t75" style="width:60pt;height:18.75pt" o:ole="">
            <v:imagedata r:id="rId177" o:title=""/>
          </v:shape>
          <o:OLEObject Type="Embed" ProgID="Equation.3" ShapeID="_x0000_i1120" DrawAspect="Content" ObjectID="_1537214726" r:id="rId178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1" type="#_x0000_t75" style="width:12pt;height:12.75pt" o:ole="">
            <v:imagedata r:id="rId179" o:title=""/>
          </v:shape>
          <o:OLEObject Type="Embed" ProgID="Equation.3" ShapeID="_x0000_i1121" DrawAspect="Content" ObjectID="_1537214727" r:id="rId18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след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22" type="#_x0000_t75" style="width:11.25pt;height:14.25pt" o:ole="">
            <v:imagedata r:id="rId181" o:title=""/>
          </v:shape>
          <o:OLEObject Type="Embed" ProgID="Equation.3" ShapeID="_x0000_i1122" DrawAspect="Content" ObjectID="_1537214728" r:id="rId18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3" type="#_x0000_t75" style="width:12pt;height:12.75pt" o:ole="">
            <v:imagedata r:id="rId183" o:title=""/>
          </v:shape>
          <o:OLEObject Type="Embed" ProgID="Equation.3" ShapeID="_x0000_i1123" DrawAspect="Content" ObjectID="_1537214729" r:id="rId184"/>
        </w:object>
      </w:r>
      <w:r w:rsidRPr="003C0978">
        <w:rPr>
          <w:rFonts w:ascii="Times New Roman" w:hAnsi="Times New Roman" w:cs="Times New Roman"/>
          <w:sz w:val="24"/>
          <w:szCs w:val="24"/>
        </w:rPr>
        <w:t>: (</w:t>
      </w:r>
      <w:r w:rsidRPr="003C0978">
        <w:rPr>
          <w:rFonts w:ascii="Times New Roman" w:hAnsi="Times New Roman" w:cs="Times New Roman"/>
          <w:position w:val="-12"/>
          <w:sz w:val="24"/>
          <w:szCs w:val="24"/>
        </w:rPr>
        <w:object w:dxaOrig="2120" w:dyaOrig="360">
          <v:shape id="_x0000_i1124" type="#_x0000_t75" style="width:105.75pt;height:18pt" o:ole="">
            <v:imagedata r:id="rId185" o:title=""/>
          </v:shape>
          <o:OLEObject Type="Embed" ProgID="Equation.3" ShapeID="_x0000_i1124" DrawAspect="Content" ObjectID="_1537214730" r:id="rId186"/>
        </w:object>
      </w:r>
      <w:r w:rsidRPr="003C0978">
        <w:rPr>
          <w:rFonts w:ascii="Times New Roman" w:hAnsi="Times New Roman" w:cs="Times New Roman"/>
          <w:sz w:val="24"/>
          <w:szCs w:val="24"/>
        </w:rPr>
        <w:t>).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140" w:dyaOrig="1440">
          <v:shape id="_x0000_i1125" type="#_x0000_t75" style="width:156.75pt;height:1in" o:ole="">
            <v:imagedata r:id="rId187" o:title=""/>
          </v:shape>
          <o:OLEObject Type="Embed" ProgID="Equation.3" ShapeID="_x0000_i1125" DrawAspect="Content" ObjectID="_1537214731" r:id="rId188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26" type="#_x0000_t75" style="width:59.25pt;height:18.75pt" o:ole="">
            <v:imagedata r:id="rId173" o:title=""/>
          </v:shape>
          <o:OLEObject Type="Embed" ProgID="Equation.3" ShapeID="_x0000_i1126" DrawAspect="Content" ObjectID="_1537214732" r:id="rId18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27" type="#_x0000_t75" style="width:57.75pt;height:18.75pt" o:ole="">
            <v:imagedata r:id="rId175" o:title=""/>
          </v:shape>
          <o:OLEObject Type="Embed" ProgID="Equation.3" ShapeID="_x0000_i1127" DrawAspect="Content" ObjectID="_1537214733" r:id="rId19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матрицу </w:t>
      </w: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28" type="#_x0000_t75" style="width:60pt;height:15.75pt" o:ole="">
            <v:imagedata r:id="rId191" o:title=""/>
          </v:shape>
          <o:OLEObject Type="Embed" ProgID="Equation.3" ShapeID="_x0000_i1128" DrawAspect="Content" ObjectID="_1537214734" r:id="rId19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квадратов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29" type="#_x0000_t75" style="width:9.75pt;height:14.25pt" o:ole="">
            <v:imagedata r:id="rId193" o:title=""/>
          </v:shape>
          <o:OLEObject Type="Embed" ProgID="Equation.3" ShapeID="_x0000_i1129" DrawAspect="Content" ObjectID="_1537214735" r:id="rId194"/>
        </w:object>
      </w:r>
      <w:r w:rsidRPr="003C0978">
        <w:rPr>
          <w:rFonts w:ascii="Times New Roman" w:hAnsi="Times New Roman" w:cs="Times New Roman"/>
          <w:sz w:val="24"/>
          <w:szCs w:val="24"/>
        </w:rPr>
        <w:t>-ой строки.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object w:dxaOrig="3180" w:dyaOrig="720">
          <v:shape id="_x0000_i1130" type="#_x0000_t75" style="width:159pt;height:36pt" o:ole="">
            <v:imagedata r:id="rId195" o:title=""/>
          </v:shape>
          <o:OLEObject Type="Embed" ProgID="Equation.3" ShapeID="_x0000_i1130" DrawAspect="Content" ObjectID="_1537214736" r:id="rId19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sz w:val="24"/>
          <w:szCs w:val="24"/>
        </w:rPr>
        <w:object w:dxaOrig="3040" w:dyaOrig="720">
          <v:shape id="_x0000_i1131" type="#_x0000_t75" style="width:152.25pt;height:36pt" o:ole="">
            <v:imagedata r:id="rId197" o:title=""/>
          </v:shape>
          <o:OLEObject Type="Embed" ProgID="Equation.3" ShapeID="_x0000_i1131" DrawAspect="Content" ObjectID="_1537214737" r:id="rId198"/>
        </w:objec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32" type="#_x0000_t75" style="width:36.75pt;height:15.75pt" o:ole="">
            <v:imagedata r:id="rId199" o:title=""/>
          </v:shape>
          <o:OLEObject Type="Embed" ProgID="Equation.3" ShapeID="_x0000_i1132" DrawAspect="Content" ObjectID="_1537214738" r:id="rId20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33" type="#_x0000_t75" style="width:33pt;height:15.75pt" o:ole="">
            <v:imagedata r:id="rId201" o:title=""/>
          </v:shape>
          <o:OLEObject Type="Embed" ProgID="Equation.3" ShapeID="_x0000_i1133" DrawAspect="Content" ObjectID="_1537214739" r:id="rId20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4" type="#_x0000_t75" style="width:29.25pt;height:14.25pt" o:ole="">
            <v:imagedata r:id="rId203" o:title=""/>
          </v:shape>
          <o:OLEObject Type="Embed" ProgID="Equation.3" ShapeID="_x0000_i1134" DrawAspect="Content" ObjectID="_1537214740" r:id="rId204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35" type="#_x0000_t75" style="width:57.75pt;height:18.75pt" o:ole="">
            <v:imagedata r:id="rId175" o:title=""/>
          </v:shape>
          <o:OLEObject Type="Embed" ProgID="Equation.3" ShapeID="_x0000_i1135" DrawAspect="Content" ObjectID="_1537214741" r:id="rId20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6" type="#_x0000_t75" style="width:12pt;height:14.25pt" o:ole="">
            <v:imagedata r:id="rId206" o:title=""/>
          </v:shape>
          <o:OLEObject Type="Embed" ProgID="Equation.3" ShapeID="_x0000_i1136" DrawAspect="Content" ObjectID="_1537214742" r:id="rId20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находятся по формуле 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600" w:dyaOrig="380">
          <v:shape id="_x0000_i1137" type="#_x0000_t75" style="width:79.5pt;height:18.75pt" o:ole="">
            <v:imagedata r:id="rId208" o:title=""/>
          </v:shape>
          <o:OLEObject Type="Embed" ProgID="Equation.3" ShapeID="_x0000_i1137" DrawAspect="Content" ObjectID="_1537214743" r:id="rId20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матрицу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8" type="#_x0000_t75" style="width:12pt;height:14.25pt" o:ole="">
            <v:imagedata r:id="rId210" o:title=""/>
          </v:shape>
          <o:OLEObject Type="Embed" ProgID="Equation.3" ShapeID="_x0000_i1138" DrawAspect="Content" ObjectID="_1537214744" r:id="rId21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кубов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139" type="#_x0000_t75" style="width:6.75pt;height:14.25pt" o:ole="">
            <v:imagedata r:id="rId212" o:title=""/>
          </v:shape>
          <o:OLEObject Type="Embed" ProgID="Equation.3" ShapeID="_x0000_i1139" DrawAspect="Content" ObjectID="_1537214745" r:id="rId213"/>
        </w:object>
      </w:r>
      <w:r w:rsidRPr="003C0978">
        <w:rPr>
          <w:rFonts w:ascii="Times New Roman" w:hAnsi="Times New Roman" w:cs="Times New Roman"/>
          <w:sz w:val="24"/>
          <w:szCs w:val="24"/>
        </w:rPr>
        <w:t>-го столбца.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560" w:dyaOrig="1440">
          <v:shape id="_x0000_i1140" type="#_x0000_t75" style="width:128.25pt;height:1in" o:ole="">
            <v:imagedata r:id="rId214" o:title=""/>
          </v:shape>
          <o:OLEObject Type="Embed" ProgID="Equation.3" ShapeID="_x0000_i1140" DrawAspect="Content" ObjectID="_1537214746" r:id="rId21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41" type="#_x0000_t75" style="width:26.25pt;height:14.25pt" o:ole="">
            <v:imagedata r:id="rId216" o:title=""/>
          </v:shape>
          <o:OLEObject Type="Embed" ProgID="Equation.3" ShapeID="_x0000_i1141" DrawAspect="Content" ObjectID="_1537214747" r:id="rId217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42" type="#_x0000_t75" style="width:59.25pt;height:18.75pt" o:ole="">
            <v:imagedata r:id="rId173" o:title=""/>
          </v:shape>
          <o:OLEObject Type="Embed" ProgID="Equation.3" ShapeID="_x0000_i1142" DrawAspect="Content" ObjectID="_1537214748" r:id="rId21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Матрица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3" type="#_x0000_t75" style="width:12pt;height:12.75pt" o:ole="">
            <v:imagedata r:id="rId219" o:title=""/>
          </v:shape>
          <o:OLEObject Type="Embed" ProgID="Equation.3" ShapeID="_x0000_i1143" DrawAspect="Content" ObjectID="_1537214749" r:id="rId22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получается из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4" type="#_x0000_t75" style="width:12pt;height:12.75pt" o:ole="">
            <v:imagedata r:id="rId221" o:title=""/>
          </v:shape>
          <o:OLEObject Type="Embed" ProgID="Equation.3" ShapeID="_x0000_i1144" DrawAspect="Content" ObjectID="_1537214750" r:id="rId22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вычеркиванием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45" type="#_x0000_t75" style="width:9.75pt;height:14.25pt" o:ole="">
            <v:imagedata r:id="rId193" o:title=""/>
          </v:shape>
          <o:OLEObject Type="Embed" ProgID="Equation.3" ShapeID="_x0000_i1145" DrawAspect="Content" ObjectID="_1537214751" r:id="rId22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-ой строки. 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6" type="#_x0000_t75" style="width:12pt;height:12.75pt" o:ole="">
            <v:imagedata r:id="rId219" o:title=""/>
          </v:shape>
          <o:OLEObject Type="Embed" ProgID="Equation.3" ShapeID="_x0000_i1146" DrawAspect="Content" ObjectID="_1537214752" r:id="rId22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147" type="#_x0000_t75" style="width:6.75pt;height:14.25pt" o:ole="">
            <v:imagedata r:id="rId212" o:title=""/>
          </v:shape>
          <o:OLEObject Type="Embed" ProgID="Equation.3" ShapeID="_x0000_i1147" DrawAspect="Content" ObjectID="_1537214753" r:id="rId225"/>
        </w:object>
      </w:r>
      <w:r w:rsidRPr="003C0978">
        <w:rPr>
          <w:rFonts w:ascii="Times New Roman" w:hAnsi="Times New Roman" w:cs="Times New Roman"/>
          <w:sz w:val="24"/>
          <w:szCs w:val="24"/>
        </w:rPr>
        <w:t>-го столбца.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C0978">
        <w:rPr>
          <w:rFonts w:ascii="Times New Roman" w:hAnsi="Times New Roman" w:cs="Times New Roman"/>
          <w:position w:val="-84"/>
          <w:sz w:val="24"/>
          <w:szCs w:val="24"/>
        </w:rPr>
        <w:object w:dxaOrig="3660" w:dyaOrig="1800">
          <v:shape id="_x0000_i1148" type="#_x0000_t75" style="width:183pt;height:90pt" o:ole="">
            <v:imagedata r:id="rId226" o:title=""/>
          </v:shape>
          <o:OLEObject Type="Embed" ProgID="Equation.3" ShapeID="_x0000_i1148" DrawAspect="Content" ObjectID="_1537214754" r:id="rId22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49" type="#_x0000_t75" style="width:29.25pt;height:14.25pt" o:ole="">
            <v:imagedata r:id="rId203" o:title=""/>
          </v:shape>
          <o:OLEObject Type="Embed" ProgID="Equation.3" ShapeID="_x0000_i1149" DrawAspect="Content" ObjectID="_1537214755" r:id="rId22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50" type="#_x0000_t75" style="width:26.25pt;height:14.25pt" o:ole="">
            <v:imagedata r:id="rId216" o:title=""/>
          </v:shape>
          <o:OLEObject Type="Embed" ProgID="Equation.3" ShapeID="_x0000_i1150" DrawAspect="Content" ObjectID="_1537214756" r:id="rId229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219" w:dyaOrig="380">
          <v:shape id="_x0000_i1151" type="#_x0000_t75" style="width:61.5pt;height:18.75pt" o:ole="">
            <v:imagedata r:id="rId230" o:title=""/>
          </v:shape>
          <o:OLEObject Type="Embed" ProgID="Equation.3" ShapeID="_x0000_i1151" DrawAspect="Content" ObjectID="_1537214757" r:id="rId23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Матрица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2" type="#_x0000_t75" style="width:12pt;height:12.75pt" o:ole="">
            <v:imagedata r:id="rId232" o:title=""/>
          </v:shape>
          <o:OLEObject Type="Embed" ProgID="Equation.3" ShapeID="_x0000_i1152" DrawAspect="Content" ObjectID="_1537214758" r:id="rId23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получается из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53" type="#_x0000_t75" style="width:14.25pt;height:12.75pt" o:ole="">
            <v:imagedata r:id="rId234" o:title=""/>
          </v:shape>
          <o:OLEObject Type="Embed" ProgID="Equation.3" ShapeID="_x0000_i1153" DrawAspect="Content" ObjectID="_1537214759" r:id="rId23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вычеркиванием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54" type="#_x0000_t75" style="width:9.75pt;height:14.25pt" o:ole="">
            <v:imagedata r:id="rId193" o:title=""/>
          </v:shape>
          <o:OLEObject Type="Embed" ProgID="Equation.3" ShapeID="_x0000_i1154" DrawAspect="Content" ObjectID="_1537214760" r:id="rId23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-ого столбца. 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5" type="#_x0000_t75" style="width:12pt;height:12.75pt" o:ole="">
            <v:imagedata r:id="rId237" o:title=""/>
          </v:shape>
          <o:OLEObject Type="Embed" ProgID="Equation.3" ShapeID="_x0000_i1155" DrawAspect="Content" ObjectID="_1537214761" r:id="rId23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156" type="#_x0000_t75" style="width:6.75pt;height:14.25pt" o:ole="">
            <v:imagedata r:id="rId212" o:title=""/>
          </v:shape>
          <o:OLEObject Type="Embed" ProgID="Equation.3" ShapeID="_x0000_i1156" DrawAspect="Content" ObjectID="_1537214762" r:id="rId239"/>
        </w:object>
      </w:r>
      <w:r w:rsidRPr="003C0978">
        <w:rPr>
          <w:rFonts w:ascii="Times New Roman" w:hAnsi="Times New Roman" w:cs="Times New Roman"/>
          <w:sz w:val="24"/>
          <w:szCs w:val="24"/>
        </w:rPr>
        <w:t>-ой строки.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739" w:dyaOrig="1120">
          <v:shape id="_x0000_i1157" type="#_x0000_t75" style="width:186.75pt;height:56.25pt" o:ole="">
            <v:imagedata r:id="rId240" o:title=""/>
          </v:shape>
          <o:OLEObject Type="Embed" ProgID="Equation.3" ShapeID="_x0000_i1157" DrawAspect="Content" ObjectID="_1537214763" r:id="rId24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8" type="#_x0000_t75" style="width:28.5pt;height:14.25pt" o:ole="">
            <v:imagedata r:id="rId242" o:title=""/>
          </v:shape>
          <o:OLEObject Type="Embed" ProgID="Equation.3" ShapeID="_x0000_i1158" DrawAspect="Content" ObjectID="_1537214764" r:id="rId24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59" type="#_x0000_t75" style="width:25.5pt;height:14.25pt" o:ole="">
            <v:imagedata r:id="rId244" o:title=""/>
          </v:shape>
          <o:OLEObject Type="Embed" ProgID="Equation.3" ShapeID="_x0000_i1159" DrawAspect="Content" ObjectID="_1537214765" r:id="rId245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60" type="#_x0000_t75" style="width:59.25pt;height:18.75pt" o:ole="">
            <v:imagedata r:id="rId173" o:title=""/>
          </v:shape>
          <o:OLEObject Type="Embed" ProgID="Equation.3" ShapeID="_x0000_i1160" DrawAspect="Content" ObjectID="_1537214766" r:id="rId24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сумму квадратов ее элементов.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1" type="#_x0000_t75" style="width:12pt;height:12.75pt" o:ole="">
            <v:imagedata r:id="rId247" o:title=""/>
          </v:shape>
          <o:OLEObject Type="Embed" ProgID="Equation.3" ShapeID="_x0000_i1161" DrawAspect="Content" ObjectID="_1537214767" r:id="rId24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860" w:dyaOrig="1440">
          <v:shape id="_x0000_i1162" type="#_x0000_t75" style="width:192.75pt;height:1in" o:ole="">
            <v:imagedata r:id="rId249" o:title=""/>
          </v:shape>
          <o:OLEObject Type="Embed" ProgID="Equation.3" ShapeID="_x0000_i1162" DrawAspect="Content" ObjectID="_1537214768" r:id="rId250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63" type="#_x0000_t75" style="width:58.5pt;height:18.75pt" o:ole="">
            <v:imagedata r:id="rId251" o:title=""/>
          </v:shape>
          <o:OLEObject Type="Embed" ProgID="Equation.3" ShapeID="_x0000_i1163" DrawAspect="Content" ObjectID="_1537214769" r:id="rId25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Сформировать массив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64" type="#_x0000_t75" style="width:57.75pt;height:18.75pt" o:ole="">
            <v:imagedata r:id="rId175" o:title=""/>
          </v:shape>
          <o:OLEObject Type="Embed" ProgID="Equation.3" ShapeID="_x0000_i1164" DrawAspect="Content" ObjectID="_1537214770" r:id="rId25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заменив все нулевые элементы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5" type="#_x0000_t75" style="width:12pt;height:12.75pt" o:ole="">
            <v:imagedata r:id="rId247" o:title=""/>
          </v:shape>
          <o:OLEObject Type="Embed" ProgID="Equation.3" ShapeID="_x0000_i1165" DrawAspect="Content" ObjectID="_1537214771" r:id="rId25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единицами. Найти произведение элементов массива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6" type="#_x0000_t75" style="width:12pt;height:12.75pt" o:ole="">
            <v:imagedata r:id="rId255" o:title=""/>
          </v:shape>
          <o:OLEObject Type="Embed" ProgID="Equation.3" ShapeID="_x0000_i1166" DrawAspect="Content" ObjectID="_1537214772" r:id="rId25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7" type="#_x0000_t75" style="width:12pt;height:12.75pt" o:ole="">
            <v:imagedata r:id="rId255" o:title=""/>
          </v:shape>
          <o:OLEObject Type="Embed" ProgID="Equation.3" ShapeID="_x0000_i1167" DrawAspect="Content" ObjectID="_1537214773" r:id="rId257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920" w:dyaOrig="1440">
          <v:shape id="_x0000_i1168" type="#_x0000_t75" style="width:145.5pt;height:1in" o:ole="">
            <v:imagedata r:id="rId258" o:title=""/>
          </v:shape>
          <o:OLEObject Type="Embed" ProgID="Equation.3" ShapeID="_x0000_i1168" DrawAspect="Content" ObjectID="_1537214774" r:id="rId259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69" type="#_x0000_t75" style="width:58.5pt;height:18.75pt" o:ole="">
            <v:imagedata r:id="rId260" o:title=""/>
          </v:shape>
          <o:OLEObject Type="Embed" ProgID="Equation.3" ShapeID="_x0000_i1169" DrawAspect="Content" ObjectID="_1537214775" r:id="rId26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наибольший элемент матрицы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0" type="#_x0000_t75" style="width:12pt;height:14.25pt" o:ole="">
            <v:imagedata r:id="rId262" o:title=""/>
          </v:shape>
          <o:OLEObject Type="Embed" ProgID="Equation.3" ShapeID="_x0000_i1170" DrawAspect="Content" ObjectID="_1537214776" r:id="rId26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квадратов ее элементов.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540" w:dyaOrig="1440">
          <v:shape id="_x0000_i1171" type="#_x0000_t75" style="width:127.5pt;height:1in" o:ole="">
            <v:imagedata r:id="rId264" o:title=""/>
          </v:shape>
          <o:OLEObject Type="Embed" ProgID="Equation.3" ShapeID="_x0000_i1171" DrawAspect="Content" ObjectID="_1537214777" r:id="rId265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72" type="#_x0000_t75" style="width:58.5pt;height:18.75pt" o:ole="">
            <v:imagedata r:id="rId251" o:title=""/>
          </v:shape>
          <o:OLEObject Type="Embed" ProgID="Equation.3" ShapeID="_x0000_i1172" DrawAspect="Content" ObjectID="_1537214778" r:id="rId26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Сформировать массив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73" type="#_x0000_t75" style="width:57.75pt;height:18.75pt" o:ole="">
            <v:imagedata r:id="rId175" o:title=""/>
          </v:shape>
          <o:OLEObject Type="Embed" ProgID="Equation.3" ShapeID="_x0000_i1173" DrawAspect="Content" ObjectID="_1537214779" r:id="rId26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заменив все нулевые элементы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4" type="#_x0000_t75" style="width:12pt;height:12.75pt" o:ole="">
            <v:imagedata r:id="rId247" o:title=""/>
          </v:shape>
          <o:OLEObject Type="Embed" ProgID="Equation.3" ShapeID="_x0000_i1174" DrawAspect="Content" ObjectID="_1537214780" r:id="rId26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единицами. Найти произведение элементов массива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5" type="#_x0000_t75" style="width:12pt;height:12.75pt" o:ole="">
            <v:imagedata r:id="rId255" o:title=""/>
          </v:shape>
          <o:OLEObject Type="Embed" ProgID="Equation.3" ShapeID="_x0000_i1175" DrawAspect="Content" ObjectID="_1537214781" r:id="rId26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6" type="#_x0000_t75" style="width:12pt;height:12.75pt" o:ole="">
            <v:imagedata r:id="rId255" o:title=""/>
          </v:shape>
          <o:OLEObject Type="Embed" ProgID="Equation.3" ShapeID="_x0000_i1176" DrawAspect="Content" ObjectID="_1537214782" r:id="rId270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920" w:dyaOrig="1440">
          <v:shape id="_x0000_i1177" type="#_x0000_t75" style="width:145.5pt;height:1in" o:ole="">
            <v:imagedata r:id="rId258" o:title=""/>
          </v:shape>
          <o:OLEObject Type="Embed" ProgID="Equation.3" ShapeID="_x0000_i1177" DrawAspect="Content" ObjectID="_1537214783" r:id="rId271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Элементы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78" type="#_x0000_t75" style="width:57.75pt;height:18.75pt" o:ole="">
            <v:imagedata r:id="rId175" o:title=""/>
          </v:shape>
          <o:OLEObject Type="Embed" ProgID="Equation.3" ShapeID="_x0000_i1178" DrawAspect="Content" ObjectID="_1537214784" r:id="rId27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799" w:dyaOrig="720">
          <v:shape id="_x0000_i1179" type="#_x0000_t75" style="width:140.25pt;height:36pt" o:ole="">
            <v:imagedata r:id="rId273" o:title=""/>
          </v:shape>
          <o:OLEObject Type="Embed" ProgID="Equation.3" ShapeID="_x0000_i1179" DrawAspect="Content" ObjectID="_1537214785" r:id="rId274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lastRenderedPageBreak/>
        <w:t xml:space="preserve">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0" type="#_x0000_t75" style="width:12pt;height:12.75pt" o:ole="">
            <v:imagedata r:id="rId275" o:title=""/>
          </v:shape>
          <o:OLEObject Type="Embed" ProgID="Equation.3" ShapeID="_x0000_i1180" DrawAspect="Content" ObjectID="_1537214786" r:id="rId27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кубов элементов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181" type="#_x0000_t75" style="width:9pt;height:11.25pt" o:ole="">
            <v:imagedata r:id="rId277" o:title=""/>
          </v:shape>
          <o:OLEObject Type="Embed" ProgID="Equation.3" ShapeID="_x0000_i1181" DrawAspect="Content" ObjectID="_1537214787" r:id="rId27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-го столбца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2" type="#_x0000_t75" style="width:12pt;height:12.75pt" o:ole="">
            <v:imagedata r:id="rId275" o:title=""/>
          </v:shape>
          <o:OLEObject Type="Embed" ProgID="Equation.3" ShapeID="_x0000_i1182" DrawAspect="Content" ObjectID="_1537214788" r:id="rId279"/>
        </w:object>
      </w:r>
      <w:r w:rsidRPr="003C0978">
        <w:rPr>
          <w:rFonts w:ascii="Times New Roman" w:hAnsi="Times New Roman" w:cs="Times New Roman"/>
          <w:sz w:val="24"/>
          <w:szCs w:val="24"/>
        </w:rPr>
        <w:t>, если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700" w:dyaOrig="320">
          <v:shape id="_x0000_i1183" type="#_x0000_t75" style="width:35.25pt;height:16.5pt" o:ole="">
            <v:imagedata r:id="rId280" o:title=""/>
          </v:shape>
          <o:OLEObject Type="Embed" ProgID="Equation.3" ShapeID="_x0000_i1183" DrawAspect="Content" ObjectID="_1537214789" r:id="rId281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720" w:dyaOrig="320">
          <v:shape id="_x0000_i1184" type="#_x0000_t75" style="width:36pt;height:16.5pt" o:ole="">
            <v:imagedata r:id="rId282" o:title=""/>
          </v:shape>
          <o:OLEObject Type="Embed" ProgID="Equation.3" ShapeID="_x0000_i1184" DrawAspect="Content" ObjectID="_1537214790" r:id="rId283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680" w:dyaOrig="320">
          <v:shape id="_x0000_i1185" type="#_x0000_t75" style="width:34.5pt;height:16.5pt" o:ole="">
            <v:imagedata r:id="rId284" o:title=""/>
          </v:shape>
          <o:OLEObject Type="Embed" ProgID="Equation.3" ShapeID="_x0000_i1185" DrawAspect="Content" ObjectID="_1537214791" r:id="rId285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540" w:dyaOrig="279">
          <v:shape id="_x0000_i1186" type="#_x0000_t75" style="width:27pt;height:14.25pt" o:ole="">
            <v:imagedata r:id="rId286" o:title=""/>
          </v:shape>
          <o:OLEObject Type="Embed" ProgID="Equation.3" ShapeID="_x0000_i1186" DrawAspect="Content" ObjectID="_1537214792" r:id="rId287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620" w:dyaOrig="279">
          <v:shape id="_x0000_i1187" type="#_x0000_t75" style="width:31.5pt;height:14.25pt" o:ole="">
            <v:imagedata r:id="rId288" o:title=""/>
          </v:shape>
          <o:OLEObject Type="Embed" ProgID="Equation.3" ShapeID="_x0000_i1187" DrawAspect="Content" ObjectID="_1537214793" r:id="rId289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580" w:dyaOrig="279">
          <v:shape id="_x0000_i1188" type="#_x0000_t75" style="width:29.25pt;height:14.25pt" o:ole="">
            <v:imagedata r:id="rId290" o:title=""/>
          </v:shape>
          <o:OLEObject Type="Embed" ProgID="Equation.3" ShapeID="_x0000_i1188" DrawAspect="Content" ObjectID="_1537214794" r:id="rId291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>.</w:t>
      </w:r>
    </w:p>
    <w:p w:rsidR="00697459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89" type="#_x0000_t75" style="width:58.5pt;height:18.75pt" o:ole="">
            <v:imagedata r:id="rId251" o:title=""/>
          </v:shape>
          <o:OLEObject Type="Embed" ProgID="Equation.3" ShapeID="_x0000_i1189" DrawAspect="Content" ObjectID="_1537214795" r:id="rId29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0" type="#_x0000_t75" style="width:12pt;height:12.75pt" o:ole="">
            <v:imagedata r:id="rId293" o:title=""/>
          </v:shape>
          <o:OLEObject Type="Embed" ProgID="Equation.3" ShapeID="_x0000_i1190" DrawAspect="Content" ObjectID="_1537214796" r:id="rId29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6C1ACA">
        <w:rPr>
          <w:rFonts w:ascii="Times New Roman" w:hAnsi="Times New Roman" w:cs="Times New Roman"/>
          <w:position w:val="-36"/>
          <w:sz w:val="24"/>
          <w:szCs w:val="24"/>
        </w:rPr>
        <w:object w:dxaOrig="2460" w:dyaOrig="859">
          <v:shape id="_x0000_i1191" type="#_x0000_t75" style="width:123pt;height:42.75pt" o:ole="">
            <v:imagedata r:id="rId295" o:title=""/>
          </v:shape>
          <o:OLEObject Type="Embed" ProgID="Equation.DSMT4" ShapeID="_x0000_i1191" DrawAspect="Content" ObjectID="_1537214797" r:id="rId2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2" type="#_x0000_t75" style="width:12pt;height:12.75pt" o:ole="">
            <v:imagedata r:id="rId275" o:title=""/>
          </v:shape>
          <o:OLEObject Type="Embed" ProgID="Equation.3" ShapeID="_x0000_i1192" DrawAspect="Content" ObjectID="_1537214798" r:id="rId29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3" type="#_x0000_t75" style="width:9.75pt;height:14.25pt" o:ole="">
            <v:imagedata r:id="rId298" o:title=""/>
          </v:shape>
          <o:OLEObject Type="Embed" ProgID="Equation.3" ShapeID="_x0000_i1193" DrawAspect="Content" ObjectID="_1537214799" r:id="rId29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-го столбца, если 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260" w:dyaOrig="1440">
          <v:shape id="_x0000_i1194" type="#_x0000_t75" style="width:163.5pt;height:1in" o:ole="">
            <v:imagedata r:id="rId300" o:title=""/>
          </v:shape>
          <o:OLEObject Type="Embed" ProgID="Equation.3" ShapeID="_x0000_i1194" DrawAspect="Content" ObjectID="_1537214800" r:id="rId30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95" type="#_x0000_t75" style="width:29.25pt;height:14.25pt" o:ole="">
            <v:imagedata r:id="rId302" o:title=""/>
          </v:shape>
          <o:OLEObject Type="Embed" ProgID="Equation.3" ShapeID="_x0000_i1195" DrawAspect="Content" ObjectID="_1537214801" r:id="rId303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Заменить все отрицательные элементы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6" type="#_x0000_t75" style="width:12pt;height:12.75pt" o:ole="">
            <v:imagedata r:id="rId304" o:title=""/>
          </v:shape>
          <o:OLEObject Type="Embed" ProgID="Equation.3" ShapeID="_x0000_i1196" DrawAspect="Content" ObjectID="_1537214802" r:id="rId30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нулями. Найти сумму элементов новой матрицы и напечатать новую матрицу.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260" w:dyaOrig="1120">
          <v:shape id="_x0000_i1197" type="#_x0000_t75" style="width:162.75pt;height:56.25pt" o:ole="">
            <v:imagedata r:id="rId306" o:title=""/>
          </v:shape>
          <o:OLEObject Type="Embed" ProgID="Equation.3" ShapeID="_x0000_i1197" DrawAspect="Content" ObjectID="_1537214803" r:id="rId307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98" type="#_x0000_t75" style="width:58.5pt;height:18.75pt" o:ole="">
            <v:imagedata r:id="rId251" o:title=""/>
          </v:shape>
          <o:OLEObject Type="Embed" ProgID="Equation.3" ShapeID="_x0000_i1198" DrawAspect="Content" ObjectID="_1537214804" r:id="rId30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Компоненты вектора </w:t>
      </w:r>
      <w:r w:rsidRPr="003C0978">
        <w:rPr>
          <w:rFonts w:ascii="Times New Roman" w:hAnsi="Times New Roman" w:cs="Times New Roman"/>
          <w:position w:val="-12"/>
          <w:sz w:val="24"/>
          <w:szCs w:val="24"/>
        </w:rPr>
        <w:object w:dxaOrig="1620" w:dyaOrig="360">
          <v:shape id="_x0000_i1199" type="#_x0000_t75" style="width:81pt;height:18pt" o:ole="">
            <v:imagedata r:id="rId309" o:title=""/>
          </v:shape>
          <o:OLEObject Type="Embed" ProgID="Equation.3" ShapeID="_x0000_i1199" DrawAspect="Content" ObjectID="_1537214805" r:id="rId31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  </w:t>
      </w:r>
      <w:r w:rsidRPr="003C0978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200" type="#_x0000_t75" style="width:54pt;height:33.75pt" o:ole="">
            <v:imagedata r:id="rId311" o:title=""/>
          </v:shape>
          <o:OLEObject Type="Embed" ProgID="Equation.3" ShapeID="_x0000_i1200" DrawAspect="Content" ObjectID="_1537214806" r:id="rId31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</w:t>
      </w: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201" type="#_x0000_t75" style="width:57.75pt;height:15.75pt" o:ole="">
            <v:imagedata r:id="rId313" o:title=""/>
          </v:shape>
          <o:OLEObject Type="Embed" ProgID="Equation.3" ShapeID="_x0000_i1201" DrawAspect="Content" ObjectID="_1537214807" r:id="rId31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вектор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02" type="#_x0000_t75" style="width:9pt;height:10.5pt" o:ole="">
            <v:imagedata r:id="rId315" o:title=""/>
          </v:shape>
          <o:OLEObject Type="Embed" ProgID="Equation.3" ShapeID="_x0000_i1202" DrawAspect="Content" ObjectID="_1537214808" r:id="rId316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100" w:dyaOrig="1440">
          <v:shape id="_x0000_i1203" type="#_x0000_t75" style="width:154.5pt;height:1in" o:ole="">
            <v:imagedata r:id="rId317" o:title=""/>
          </v:shape>
          <o:OLEObject Type="Embed" ProgID="Equation.3" ShapeID="_x0000_i1203" DrawAspect="Content" ObjectID="_1537214809" r:id="rId318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04" type="#_x0000_t75" style="width:58.5pt;height:18.75pt" o:ole="">
            <v:imagedata r:id="rId251" o:title=""/>
          </v:shape>
          <o:OLEObject Type="Embed" ProgID="Equation.3" ShapeID="_x0000_i1204" DrawAspect="Content" ObjectID="_1537214810" r:id="rId31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число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05" type="#_x0000_t75" style="width:9pt;height:10.5pt" o:ole="">
            <v:imagedata r:id="rId315" o:title=""/>
          </v:shape>
          <o:OLEObject Type="Embed" ProgID="Equation.3" ShapeID="_x0000_i1205" DrawAspect="Content" ObjectID="_1537214811" r:id="rId32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положительных элементов и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06" type="#_x0000_t75" style="width:11.25pt;height:13.5pt" o:ole="">
            <v:imagedata r:id="rId321" o:title=""/>
          </v:shape>
          <o:OLEObject Type="Embed" ProgID="Equation.3" ShapeID="_x0000_i1206" DrawAspect="Content" ObjectID="_1537214812" r:id="rId32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отрицательных элементов для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7" type="#_x0000_t75" style="width:12pt;height:12.75pt" o:ole="">
            <v:imagedata r:id="rId323" o:title=""/>
          </v:shape>
          <o:OLEObject Type="Embed" ProgID="Equation.3" ShapeID="_x0000_i1207" DrawAspect="Content" ObjectID="_1537214813" r:id="rId32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8" type="#_x0000_t75" style="width:12pt;height:12.75pt" o:ole="">
            <v:imagedata r:id="rId247" o:title=""/>
          </v:shape>
          <o:OLEObject Type="Embed" ProgID="Equation.3" ShapeID="_x0000_i1208" DrawAspect="Content" ObjectID="_1537214814" r:id="rId32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620" w:dyaOrig="1120">
          <v:shape id="_x0000_i1209" type="#_x0000_t75" style="width:180.75pt;height:56.25pt" o:ole="">
            <v:imagedata r:id="rId326" o:title=""/>
          </v:shape>
          <o:OLEObject Type="Embed" ProgID="Equation.3" ShapeID="_x0000_i1209" DrawAspect="Content" ObjectID="_1537214815" r:id="rId327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Сформировать вектор </w:t>
      </w:r>
      <w:r w:rsidRPr="003C0978">
        <w:rPr>
          <w:position w:val="-6"/>
          <w:sz w:val="24"/>
          <w:szCs w:val="24"/>
        </w:rPr>
        <w:object w:dxaOrig="200" w:dyaOrig="279">
          <v:shape id="_x0000_i1210" type="#_x0000_t75" style="width:9.75pt;height:14.25pt" o:ole="">
            <v:imagedata r:id="rId328" o:title=""/>
          </v:shape>
          <o:OLEObject Type="Embed" ProgID="Equation.3" ShapeID="_x0000_i1210" DrawAspect="Content" ObjectID="_1537214816" r:id="rId32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,состоящий из ненулевых элементов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11" type="#_x0000_t75" style="width:9.75pt;height:14.25pt" o:ole="">
            <v:imagedata r:id="rId193" o:title=""/>
          </v:shape>
          <o:OLEObject Type="Embed" ProgID="Equation.3" ShapeID="_x0000_i1211" DrawAspect="Content" ObjectID="_1537214817" r:id="rId33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-ой строки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2" type="#_x0000_t75" style="width:12pt;height:12.75pt" o:ole="">
            <v:imagedata r:id="rId323" o:title=""/>
          </v:shape>
          <o:OLEObject Type="Embed" ProgID="Equation.3" ShapeID="_x0000_i1212" DrawAspect="Content" ObjectID="_1537214818" r:id="rId33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длину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13" type="#_x0000_t75" style="width:11.25pt;height:12.75pt" o:ole="">
            <v:imagedata r:id="rId332" o:title=""/>
          </v:shape>
          <o:OLEObject Type="Embed" ProgID="Equation.3" ShapeID="_x0000_i1213" DrawAspect="Content" ObjectID="_1537214819" r:id="rId33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вектора </w:t>
      </w:r>
      <w:r w:rsidRPr="003C0978">
        <w:rPr>
          <w:position w:val="-6"/>
          <w:sz w:val="24"/>
          <w:szCs w:val="24"/>
        </w:rPr>
        <w:object w:dxaOrig="200" w:dyaOrig="279">
          <v:shape id="_x0000_i1214" type="#_x0000_t75" style="width:9.75pt;height:14.25pt" o:ole="">
            <v:imagedata r:id="rId334" o:title=""/>
          </v:shape>
          <o:OLEObject Type="Embed" ProgID="Equation.3" ShapeID="_x0000_i1214" DrawAspect="Content" ObjectID="_1537214820" r:id="rId335"/>
        </w:object>
      </w:r>
      <w:r w:rsidRPr="003C0978">
        <w:rPr>
          <w:sz w:val="24"/>
          <w:szCs w:val="24"/>
        </w:rPr>
        <w:t xml:space="preserve">. </w:t>
      </w:r>
      <w:r w:rsidRPr="003C0978">
        <w:rPr>
          <w:rFonts w:ascii="Times New Roman" w:hAnsi="Times New Roman" w:cs="Times New Roman"/>
          <w:sz w:val="24"/>
          <w:szCs w:val="24"/>
        </w:rPr>
        <w:t xml:space="preserve">Напечатать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5" type="#_x0000_t75" style="width:12pt;height:12.75pt" o:ole="">
            <v:imagedata r:id="rId247" o:title=""/>
          </v:shape>
          <o:OLEObject Type="Embed" ProgID="Equation.3" ShapeID="_x0000_i1215" DrawAspect="Content" ObjectID="_1537214821" r:id="rId33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16" type="#_x0000_t75" style="width:9pt;height:10.5pt" o:ole="">
            <v:imagedata r:id="rId315" o:title=""/>
          </v:shape>
          <o:OLEObject Type="Embed" ProgID="Equation.3" ShapeID="_x0000_i1216" DrawAspect="Content" ObjectID="_1537214822" r:id="rId33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17" type="#_x0000_t75" style="width:11.25pt;height:12.75pt" o:ole="">
            <v:imagedata r:id="rId338" o:title=""/>
          </v:shape>
          <o:OLEObject Type="Embed" ProgID="Equation.3" ShapeID="_x0000_i1217" DrawAspect="Content" ObjectID="_1537214823" r:id="rId339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560" w:dyaOrig="1120">
          <v:shape id="_x0000_i1218" type="#_x0000_t75" style="width:177.75pt;height:56.25pt" o:ole="">
            <v:imagedata r:id="rId340" o:title=""/>
          </v:shape>
          <o:OLEObject Type="Embed" ProgID="Equation.3" ShapeID="_x0000_i1218" DrawAspect="Content" ObjectID="_1537214824" r:id="rId34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19" type="#_x0000_t75" style="width:29.25pt;height:14.25pt" o:ole="">
            <v:imagedata r:id="rId342" o:title=""/>
          </v:shape>
          <o:OLEObject Type="Embed" ProgID="Equation.3" ShapeID="_x0000_i1219" DrawAspect="Content" ObjectID="_1537214825" r:id="rId343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Из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20" type="#_x0000_t75" style="width:58.5pt;height:18.75pt" o:ole="">
            <v:imagedata r:id="rId251" o:title=""/>
          </v:shape>
          <o:OLEObject Type="Embed" ProgID="Equation.3" ShapeID="_x0000_i1220" DrawAspect="Content" ObjectID="_1537214826" r:id="rId34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выбрать элементы, для которых выполняется условие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639" w:dyaOrig="380">
          <v:shape id="_x0000_i1221" type="#_x0000_t75" style="width:32.25pt;height:18.75pt" o:ole="">
            <v:imagedata r:id="rId345" o:title=""/>
          </v:shape>
          <o:OLEObject Type="Embed" ProgID="Equation.3" ShapeID="_x0000_i1221" DrawAspect="Content" ObjectID="_1537214827" r:id="rId34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. Вычислить среднее арифметическое этих элементов.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100" w:dyaOrig="1120">
          <v:shape id="_x0000_i1222" type="#_x0000_t75" style="width:154.5pt;height:56.25pt" o:ole="">
            <v:imagedata r:id="rId347" o:title=""/>
          </v:shape>
          <o:OLEObject Type="Embed" ProgID="Equation.3" ShapeID="_x0000_i1222" DrawAspect="Content" ObjectID="_1537214828" r:id="rId348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lastRenderedPageBreak/>
        <w:t xml:space="preserve">Вычислить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23" type="#_x0000_t75" style="width:11.25pt;height:13.5pt" o:ole="">
            <v:imagedata r:id="rId321" o:title=""/>
          </v:shape>
          <o:OLEObject Type="Embed" ProgID="Equation.3" ShapeID="_x0000_i1223" DrawAspect="Content" ObjectID="_1537214829" r:id="rId34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элементов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24" type="#_x0000_t75" style="width:58.5pt;height:18.75pt" o:ole="">
            <v:imagedata r:id="rId251" o:title=""/>
          </v:shape>
          <o:OLEObject Type="Embed" ProgID="Equation.3" ShapeID="_x0000_i1224" DrawAspect="Content" ObjectID="_1537214830" r:id="rId35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стоящих выше ее главной диагонали.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5" type="#_x0000_t75" style="width:12pt;height:12.75pt" o:ole="">
            <v:imagedata r:id="rId247" o:title=""/>
          </v:shape>
          <o:OLEObject Type="Embed" ProgID="Equation.3" ShapeID="_x0000_i1225" DrawAspect="Content" ObjectID="_1537214831" r:id="rId35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26" type="#_x0000_t75" style="width:11.25pt;height:13.5pt" o:ole="">
            <v:imagedata r:id="rId321" o:title=""/>
          </v:shape>
          <o:OLEObject Type="Embed" ProgID="Equation.3" ShapeID="_x0000_i1226" DrawAspect="Content" ObjectID="_1537214832" r:id="rId35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900" w:dyaOrig="1440">
          <v:shape id="_x0000_i1227" type="#_x0000_t75" style="width:144.75pt;height:1in" o:ole="">
            <v:imagedata r:id="rId353" o:title=""/>
          </v:shape>
          <o:OLEObject Type="Embed" ProgID="Equation.3" ShapeID="_x0000_i1227" DrawAspect="Content" ObjectID="_1537214833" r:id="rId354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28" type="#_x0000_t75" style="width:59.25pt;height:18.75pt" o:ole="">
            <v:imagedata r:id="rId173" o:title=""/>
          </v:shape>
          <o:OLEObject Type="Embed" ProgID="Equation.3" ShapeID="_x0000_i1228" DrawAspect="Content" ObjectID="_1537214834" r:id="rId35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229" type="#_x0000_t75" style="width:57.75pt;height:18.75pt" o:ole="">
            <v:imagedata r:id="rId175" o:title=""/>
          </v:shape>
          <o:OLEObject Type="Embed" ProgID="Equation.3" ShapeID="_x0000_i1229" DrawAspect="Content" ObjectID="_1537214835" r:id="rId35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230" type="#_x0000_t75" style="width:57.75pt;height:18.75pt" o:ole="">
            <v:imagedata r:id="rId357" o:title=""/>
          </v:shape>
          <o:OLEObject Type="Embed" ProgID="Equation.3" ShapeID="_x0000_i1230" DrawAspect="Content" ObjectID="_1537214836" r:id="rId35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 </w:t>
      </w:r>
      <w:r w:rsidRPr="003C0978">
        <w:rPr>
          <w:rFonts w:ascii="Times New Roman" w:hAnsi="Times New Roman" w:cs="Times New Roman"/>
          <w:position w:val="-32"/>
          <w:sz w:val="24"/>
          <w:szCs w:val="24"/>
        </w:rPr>
        <w:object w:dxaOrig="2439" w:dyaOrig="760">
          <v:shape id="_x0000_i1231" type="#_x0000_t75" style="width:122.25pt;height:38.25pt" o:ole="">
            <v:imagedata r:id="rId359" o:title=""/>
          </v:shape>
          <o:OLEObject Type="Embed" ProgID="Equation.3" ShapeID="_x0000_i1231" DrawAspect="Content" ObjectID="_1537214837" r:id="rId36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матрицу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2" type="#_x0000_t75" style="width:12pt;height:13.5pt" o:ole="">
            <v:imagedata r:id="rId361" o:title=""/>
          </v:shape>
          <o:OLEObject Type="Embed" ProgID="Equation.3" ShapeID="_x0000_i1232" DrawAspect="Content" ObjectID="_1537214838" r:id="rId36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квадратов ее элементов.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2900" w:dyaOrig="1120">
          <v:shape id="_x0000_i1233" type="#_x0000_t75" style="width:144.75pt;height:56.25pt" o:ole="">
            <v:imagedata r:id="rId363" o:title=""/>
          </v:shape>
          <o:OLEObject Type="Embed" ProgID="Equation.3" ShapeID="_x0000_i1233" DrawAspect="Content" ObjectID="_1537214839" r:id="rId36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040" w:dyaOrig="1120">
          <v:shape id="_x0000_i1234" type="#_x0000_t75" style="width:152.25pt;height:56.25pt" o:ole="">
            <v:imagedata r:id="rId365" o:title=""/>
          </v:shape>
          <o:OLEObject Type="Embed" ProgID="Equation.3" ShapeID="_x0000_i1234" DrawAspect="Content" ObjectID="_1537214840" r:id="rId366"/>
        </w:object>
      </w:r>
    </w:p>
    <w:p w:rsidR="00697459" w:rsidRDefault="00697459" w:rsidP="00794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7E" w:rsidRDefault="006D6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0C1E" w:rsidRPr="008A556C" w:rsidRDefault="00CC455D" w:rsidP="008A556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556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</w:t>
      </w:r>
      <w:r w:rsidR="006D6D7E" w:rsidRPr="008A556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8A556C">
        <w:rPr>
          <w:rFonts w:ascii="Times New Roman" w:hAnsi="Times New Roman" w:cs="Times New Roman"/>
          <w:b/>
          <w:i/>
          <w:sz w:val="28"/>
          <w:szCs w:val="28"/>
        </w:rPr>
        <w:t xml:space="preserve"> оформления практических заданий</w:t>
      </w:r>
    </w:p>
    <w:p w:rsidR="006D6D7E" w:rsidRPr="00A47473" w:rsidRDefault="006D6D7E" w:rsidP="006D6D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473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6D6D7E" w:rsidRPr="006D6D7E" w:rsidRDefault="006D6D7E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7E">
        <w:rPr>
          <w:rFonts w:ascii="Times New Roman" w:hAnsi="Times New Roman" w:cs="Times New Roman"/>
          <w:sz w:val="24"/>
          <w:szCs w:val="24"/>
        </w:rPr>
        <w:t xml:space="preserve">Вычислить значения суммы </w:t>
      </w:r>
      <w:r w:rsidRPr="006D6D7E">
        <w:rPr>
          <w:rFonts w:ascii="Times New Roman" w:hAnsi="Times New Roman" w:cs="Times New Roman"/>
          <w:position w:val="-24"/>
          <w:sz w:val="24"/>
          <w:szCs w:val="24"/>
        </w:rPr>
        <w:object w:dxaOrig="3019" w:dyaOrig="660">
          <v:shape id="_x0000_i1236" type="#_x0000_t75" style="width:150.75pt;height:33pt" o:ole="">
            <v:imagedata r:id="rId81" o:title=""/>
          </v:shape>
          <o:OLEObject Type="Embed" ProgID="Equation.3" ShapeID="_x0000_i1236" DrawAspect="Content" ObjectID="_1537214841" r:id="rId367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 и функции </w:t>
      </w:r>
      <w:r w:rsidRPr="006D6D7E">
        <w:rPr>
          <w:rFonts w:ascii="Times New Roman" w:hAnsi="Times New Roman" w:cs="Times New Roman"/>
          <w:position w:val="-26"/>
          <w:sz w:val="24"/>
          <w:szCs w:val="24"/>
        </w:rPr>
        <w:object w:dxaOrig="2060" w:dyaOrig="700">
          <v:shape id="_x0000_i1237" type="#_x0000_t75" style="width:102pt;height:34.5pt" o:ole="">
            <v:imagedata r:id="rId368" o:title=""/>
          </v:shape>
          <o:OLEObject Type="Embed" ProgID="Equation.DSMT4" ShapeID="_x0000_i1237" DrawAspect="Content" ObjectID="_1537214842" r:id="rId369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 для аргумента </w:t>
      </w:r>
      <w:r w:rsidRPr="006D6D7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38" type="#_x0000_t75" style="width:9.75pt;height:11.25pt" o:ole="">
            <v:imagedata r:id="rId54" o:title=""/>
          </v:shape>
          <o:OLEObject Type="Embed" ProgID="Equation.3" ShapeID="_x0000_i1238" DrawAspect="Content" ObjectID="_1537214843" r:id="rId370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, изменяющегося в заданном интервале </w:t>
      </w:r>
      <w:r w:rsidRPr="006D6D7E">
        <w:rPr>
          <w:rFonts w:ascii="Times New Roman" w:hAnsi="Times New Roman" w:cs="Times New Roman"/>
          <w:position w:val="-10"/>
          <w:sz w:val="24"/>
          <w:szCs w:val="24"/>
        </w:rPr>
        <w:object w:dxaOrig="999" w:dyaOrig="340">
          <v:shape id="_x0000_i1239" type="#_x0000_t75" style="width:50.25pt;height:17.25pt" o:ole="">
            <v:imagedata r:id="rId371" o:title=""/>
          </v:shape>
          <o:OLEObject Type="Embed" ProgID="Equation.3" ShapeID="_x0000_i1239" DrawAspect="Content" ObjectID="_1537214844" r:id="rId372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 с шагом </w:t>
      </w:r>
      <w:r w:rsidRPr="006D6D7E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240" type="#_x0000_t75" style="width:35.25pt;height:15.75pt" o:ole="">
            <v:imagedata r:id="rId10" o:title=""/>
          </v:shape>
          <o:OLEObject Type="Embed" ProgID="Equation.3" ShapeID="_x0000_i1240" DrawAspect="Content" ObjectID="_1537214845" r:id="rId373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. Напечатать таблицу значений </w:t>
      </w:r>
      <w:r w:rsidRPr="006D6D7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41" type="#_x0000_t75" style="width:9.75pt;height:11.25pt" o:ole="">
            <v:imagedata r:id="rId54" o:title=""/>
          </v:shape>
          <o:OLEObject Type="Embed" ProgID="Equation.3" ShapeID="_x0000_i1241" DrawAspect="Content" ObjectID="_1537214846" r:id="rId374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, </w:t>
      </w:r>
      <w:r w:rsidRPr="006D6D7E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42" type="#_x0000_t75" style="width:11.25pt;height:14.25pt" o:ole="">
            <v:imagedata r:id="rId51" o:title=""/>
          </v:shape>
          <o:OLEObject Type="Embed" ProgID="Equation.3" ShapeID="_x0000_i1242" DrawAspect="Content" ObjectID="_1537214847" r:id="rId375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, </w:t>
      </w:r>
      <w:r w:rsidRPr="006D6D7E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243" type="#_x0000_t75" style="width:11.25pt;height:12.75pt" o:ole="">
            <v:imagedata r:id="rId61" o:title=""/>
          </v:shape>
          <o:OLEObject Type="Embed" ProgID="Equation.3" ShapeID="_x0000_i1243" DrawAspect="Content" ObjectID="_1537214848" r:id="rId376"/>
        </w:object>
      </w:r>
      <w:r w:rsidRPr="006D6D7E">
        <w:rPr>
          <w:rFonts w:ascii="Times New Roman" w:hAnsi="Times New Roman" w:cs="Times New Roman"/>
          <w:sz w:val="24"/>
          <w:szCs w:val="24"/>
        </w:rPr>
        <w:t>.</w:t>
      </w:r>
    </w:p>
    <w:p w:rsidR="006D6D7E" w:rsidRPr="00A4747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7E" w:rsidRPr="00330409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473">
        <w:rPr>
          <w:rFonts w:ascii="Times New Roman" w:hAnsi="Times New Roman" w:cs="Times New Roman"/>
          <w:b/>
          <w:i/>
          <w:sz w:val="24"/>
          <w:szCs w:val="24"/>
        </w:rPr>
        <w:t>Текст</w:t>
      </w:r>
      <w:r w:rsidRPr="003304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473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33040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D6D7E" w:rsidRPr="00330409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7E" w:rsidRPr="00EB0FCE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Pr="00EB0FCE">
        <w:rPr>
          <w:rFonts w:ascii="Times New Roman" w:hAnsi="Times New Roman" w:cs="Times New Roman"/>
          <w:sz w:val="24"/>
          <w:szCs w:val="24"/>
        </w:rPr>
        <w:t>;</w:t>
      </w:r>
    </w:p>
    <w:p w:rsidR="006D6D7E" w:rsidRPr="00EB0FCE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uses</w:t>
      </w: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crt</w:t>
      </w:r>
      <w:proofErr w:type="spellEnd"/>
      <w:r w:rsidRPr="00EB0FCE">
        <w:rPr>
          <w:rFonts w:ascii="Times New Roman" w:hAnsi="Times New Roman" w:cs="Times New Roman"/>
          <w:sz w:val="24"/>
          <w:szCs w:val="24"/>
        </w:rPr>
        <w:t>;</w:t>
      </w:r>
    </w:p>
    <w:p w:rsidR="006D6D7E" w:rsidRPr="00EB0FCE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0FCE">
        <w:rPr>
          <w:rFonts w:ascii="Times New Roman" w:hAnsi="Times New Roman" w:cs="Times New Roman"/>
          <w:sz w:val="24"/>
          <w:szCs w:val="24"/>
        </w:rPr>
        <w:t>=10;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FCE">
        <w:rPr>
          <w:rFonts w:ascii="Times New Roman" w:hAnsi="Times New Roman" w:cs="Times New Roman"/>
          <w:sz w:val="24"/>
          <w:szCs w:val="24"/>
        </w:rPr>
        <w:t xml:space="preserve">     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h=0.1;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a=-0.5;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b=0;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function f(x:real):real;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f:=pi/2-arctan(x);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end;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McLoren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(x:real;n:integer;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s: real);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: integer;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 d: real;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s:=pi/2-x;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d:=-x;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for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:=1 to n do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  d:=-d*x*x;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  s:=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s+d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/(2*i+1);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end;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end;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x,y,summa:real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clrscr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   x         y        series  ') 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('==============================')  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x:=a;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repeat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McLoren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x,n,summa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('|',x:5:1,' |  ',f(x):5:4,'  |  ',summa:5:4,'  |  ');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('+------+----------+----------+')  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x:=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x+h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until(x&gt;b);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readkey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:rsidR="006D6D7E" w:rsidRPr="0013040D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D7E" w:rsidRPr="0013040D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47473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Результат</w:t>
      </w:r>
    </w:p>
    <w:p w:rsidR="006D6D7E" w:rsidRPr="0013040D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D7E" w:rsidRPr="00A4747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8050" cy="3131070"/>
            <wp:effectExtent l="1905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13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5D" w:rsidRDefault="00CC455D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7E" w:rsidRDefault="006D6D7E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7E">
        <w:rPr>
          <w:rFonts w:ascii="Times New Roman" w:hAnsi="Times New Roman" w:cs="Times New Roman"/>
          <w:sz w:val="24"/>
          <w:szCs w:val="24"/>
        </w:rPr>
        <w:t>Выводы: Так как значения второго и третьего столбца совпадают, следовательно данный ряд является разложением заданной функции.</w:t>
      </w:r>
    </w:p>
    <w:p w:rsidR="006D6D7E" w:rsidRDefault="006D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6D7E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Образец титульного листа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вы</w:t>
      </w:r>
      <w:r w:rsidRPr="006D6D7E">
        <w:rPr>
          <w:rFonts w:ascii="Times New Roman" w:hAnsi="Times New Roman" w:cs="Times New Roman"/>
          <w:sz w:val="28"/>
          <w:szCs w:val="28"/>
        </w:rPr>
        <w:t>с</w:t>
      </w:r>
      <w:r w:rsidRPr="006D6D7E">
        <w:rPr>
          <w:rFonts w:ascii="Times New Roman" w:hAnsi="Times New Roman" w:cs="Times New Roman"/>
          <w:sz w:val="28"/>
          <w:szCs w:val="28"/>
        </w:rPr>
        <w:t>шего профессионального образования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«Волгоградский государственный технический университет»</w:t>
      </w:r>
    </w:p>
    <w:p w:rsidR="006D6D7E" w:rsidRPr="006D6D7E" w:rsidRDefault="008A556C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вечерний факультет</w:t>
      </w: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8A556C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56C">
        <w:rPr>
          <w:rFonts w:ascii="Times New Roman" w:hAnsi="Times New Roman" w:cs="Times New Roman"/>
          <w:b/>
          <w:sz w:val="36"/>
          <w:szCs w:val="36"/>
        </w:rPr>
        <w:t>Контрольная работа</w:t>
      </w:r>
    </w:p>
    <w:p w:rsidR="006D6D7E" w:rsidRPr="008A556C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556C">
        <w:rPr>
          <w:rFonts w:ascii="Times New Roman" w:hAnsi="Times New Roman" w:cs="Times New Roman"/>
          <w:sz w:val="36"/>
          <w:szCs w:val="36"/>
        </w:rPr>
        <w:t>по информатике</w:t>
      </w:r>
    </w:p>
    <w:p w:rsidR="006D6D7E" w:rsidRPr="008A556C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556C">
        <w:rPr>
          <w:rFonts w:ascii="Times New Roman" w:hAnsi="Times New Roman" w:cs="Times New Roman"/>
          <w:sz w:val="36"/>
          <w:szCs w:val="36"/>
        </w:rPr>
        <w:t>Вариант 5</w:t>
      </w: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D7E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 xml:space="preserve">Студент гр. </w:t>
      </w:r>
      <w:r w:rsidR="008A556C">
        <w:rPr>
          <w:rFonts w:ascii="Times New Roman" w:hAnsi="Times New Roman" w:cs="Times New Roman"/>
          <w:sz w:val="28"/>
          <w:szCs w:val="28"/>
        </w:rPr>
        <w:t>СЗБ</w:t>
      </w:r>
      <w:r w:rsidRPr="006D6D7E">
        <w:rPr>
          <w:rFonts w:ascii="Times New Roman" w:hAnsi="Times New Roman" w:cs="Times New Roman"/>
          <w:sz w:val="28"/>
          <w:szCs w:val="28"/>
        </w:rPr>
        <w:t>-</w:t>
      </w:r>
      <w:r w:rsidR="008A556C">
        <w:rPr>
          <w:rFonts w:ascii="Times New Roman" w:hAnsi="Times New Roman" w:cs="Times New Roman"/>
          <w:sz w:val="28"/>
          <w:szCs w:val="28"/>
        </w:rPr>
        <w:t>189</w:t>
      </w:r>
    </w:p>
    <w:p w:rsidR="006D6D7E" w:rsidRPr="006D6D7E" w:rsidRDefault="008A556C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Светлов</w:t>
      </w:r>
      <w:r w:rsidR="006D6D7E" w:rsidRPr="006D6D7E"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6D6D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D6D7E">
        <w:rPr>
          <w:rFonts w:ascii="Times New Roman" w:hAnsi="Times New Roman" w:cs="Times New Roman"/>
          <w:sz w:val="28"/>
          <w:szCs w:val="28"/>
        </w:rPr>
        <w:t>/к 201</w:t>
      </w:r>
      <w:r w:rsidR="008A34F3">
        <w:rPr>
          <w:rFonts w:ascii="Times New Roman" w:hAnsi="Times New Roman" w:cs="Times New Roman"/>
          <w:sz w:val="28"/>
          <w:szCs w:val="28"/>
        </w:rPr>
        <w:t>5</w:t>
      </w:r>
      <w:r w:rsidRPr="006D6D7E">
        <w:rPr>
          <w:rFonts w:ascii="Times New Roman" w:hAnsi="Times New Roman" w:cs="Times New Roman"/>
          <w:sz w:val="28"/>
          <w:szCs w:val="28"/>
        </w:rPr>
        <w:t>17</w:t>
      </w:r>
      <w:r w:rsidR="008A556C">
        <w:rPr>
          <w:rFonts w:ascii="Times New Roman" w:hAnsi="Times New Roman" w:cs="Times New Roman"/>
          <w:sz w:val="28"/>
          <w:szCs w:val="28"/>
        </w:rPr>
        <w:t>1</w:t>
      </w:r>
      <w:r w:rsidRPr="006D6D7E">
        <w:rPr>
          <w:rFonts w:ascii="Times New Roman" w:hAnsi="Times New Roman" w:cs="Times New Roman"/>
          <w:sz w:val="28"/>
          <w:szCs w:val="28"/>
        </w:rPr>
        <w:t>4</w:t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D7E">
        <w:rPr>
          <w:rFonts w:ascii="Times New Roman" w:hAnsi="Times New Roman" w:cs="Times New Roman"/>
          <w:b/>
          <w:sz w:val="28"/>
          <w:szCs w:val="28"/>
        </w:rPr>
        <w:t>Проверила:</w:t>
      </w:r>
    </w:p>
    <w:p w:rsidR="008A556C" w:rsidRDefault="008A556C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6D6D7E" w:rsidRPr="006D6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преп. кафедры ПМ</w:t>
      </w:r>
    </w:p>
    <w:p w:rsidR="006D6D7E" w:rsidRPr="006D6D7E" w:rsidRDefault="008A556C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Кожанова Т.Е.</w:t>
      </w: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8A55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Волгоград, 201</w:t>
      </w:r>
      <w:r w:rsidR="008A556C">
        <w:rPr>
          <w:rFonts w:ascii="Times New Roman" w:hAnsi="Times New Roman" w:cs="Times New Roman"/>
          <w:sz w:val="28"/>
          <w:szCs w:val="28"/>
        </w:rPr>
        <w:t>6</w:t>
      </w:r>
    </w:p>
    <w:sectPr w:rsidR="006D6D7E" w:rsidRPr="006D6D7E" w:rsidSect="00CC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teraturnaya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52C"/>
    <w:multiLevelType w:val="hybridMultilevel"/>
    <w:tmpl w:val="1A48A81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">
    <w:nsid w:val="456B6E68"/>
    <w:multiLevelType w:val="hybridMultilevel"/>
    <w:tmpl w:val="1480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A0DB4"/>
    <w:multiLevelType w:val="hybridMultilevel"/>
    <w:tmpl w:val="E2FA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050BB"/>
    <w:multiLevelType w:val="hybridMultilevel"/>
    <w:tmpl w:val="B7C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F1B59"/>
    <w:multiLevelType w:val="hybridMultilevel"/>
    <w:tmpl w:val="AC8E65FC"/>
    <w:lvl w:ilvl="0" w:tplc="A7562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944DE"/>
    <w:rsid w:val="00003DCC"/>
    <w:rsid w:val="0002354B"/>
    <w:rsid w:val="000605D4"/>
    <w:rsid w:val="00065367"/>
    <w:rsid w:val="000F02FB"/>
    <w:rsid w:val="00146EA2"/>
    <w:rsid w:val="001E4A6E"/>
    <w:rsid w:val="00270C1E"/>
    <w:rsid w:val="00301264"/>
    <w:rsid w:val="003B5299"/>
    <w:rsid w:val="003F0571"/>
    <w:rsid w:val="00432804"/>
    <w:rsid w:val="004476EC"/>
    <w:rsid w:val="005C2ACC"/>
    <w:rsid w:val="005D1BA3"/>
    <w:rsid w:val="00654AF3"/>
    <w:rsid w:val="00697459"/>
    <w:rsid w:val="006A3B02"/>
    <w:rsid w:val="006A7459"/>
    <w:rsid w:val="006D6D7E"/>
    <w:rsid w:val="0075773E"/>
    <w:rsid w:val="007944DE"/>
    <w:rsid w:val="0085200E"/>
    <w:rsid w:val="00886A06"/>
    <w:rsid w:val="008A34F3"/>
    <w:rsid w:val="008A556C"/>
    <w:rsid w:val="009846DF"/>
    <w:rsid w:val="009927E0"/>
    <w:rsid w:val="009E49F1"/>
    <w:rsid w:val="00A445D4"/>
    <w:rsid w:val="00BC316D"/>
    <w:rsid w:val="00C0317A"/>
    <w:rsid w:val="00CC1C17"/>
    <w:rsid w:val="00CC455D"/>
    <w:rsid w:val="00D701F4"/>
    <w:rsid w:val="00E748CA"/>
    <w:rsid w:val="00E754D9"/>
    <w:rsid w:val="00EB3403"/>
    <w:rsid w:val="00F7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804"/>
    <w:pPr>
      <w:ind w:left="720"/>
      <w:contextualSpacing/>
    </w:pPr>
  </w:style>
  <w:style w:type="paragraph" w:styleId="a5">
    <w:name w:val="Body Text"/>
    <w:basedOn w:val="a"/>
    <w:link w:val="a6"/>
    <w:semiHidden/>
    <w:rsid w:val="000F02FB"/>
    <w:pPr>
      <w:suppressAutoHyphens/>
      <w:overflowPunct w:val="0"/>
      <w:autoSpaceDE w:val="0"/>
      <w:spacing w:after="0" w:line="360" w:lineRule="auto"/>
      <w:ind w:firstLine="567"/>
      <w:jc w:val="both"/>
      <w:textAlignment w:val="baseline"/>
    </w:pPr>
    <w:rPr>
      <w:rFonts w:ascii="Literaturnaya" w:eastAsia="Times New Roman" w:hAnsi="Literaturnaya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F02FB"/>
    <w:rPr>
      <w:rFonts w:ascii="Literaturnaya" w:eastAsia="Times New Roman" w:hAnsi="Literaturnaya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D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70.bin"/><Relationship Id="rId303" Type="http://schemas.openxmlformats.org/officeDocument/2006/relationships/oleObject" Target="embeddings/oleObject17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9.wmf"/><Relationship Id="rId159" Type="http://schemas.openxmlformats.org/officeDocument/2006/relationships/image" Target="media/image68.wmf"/><Relationship Id="rId324" Type="http://schemas.openxmlformats.org/officeDocument/2006/relationships/oleObject" Target="embeddings/oleObject184.bin"/><Relationship Id="rId345" Type="http://schemas.openxmlformats.org/officeDocument/2006/relationships/image" Target="media/image143.wmf"/><Relationship Id="rId366" Type="http://schemas.openxmlformats.org/officeDocument/2006/relationships/oleObject" Target="embeddings/oleObject211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7.wmf"/><Relationship Id="rId247" Type="http://schemas.openxmlformats.org/officeDocument/2006/relationships/image" Target="media/image105.wmf"/><Relationship Id="rId107" Type="http://schemas.openxmlformats.org/officeDocument/2006/relationships/oleObject" Target="embeddings/oleObject58.bin"/><Relationship Id="rId268" Type="http://schemas.openxmlformats.org/officeDocument/2006/relationships/oleObject" Target="embeddings/oleObject151.bin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41.bin"/><Relationship Id="rId128" Type="http://schemas.openxmlformats.org/officeDocument/2006/relationships/image" Target="media/image54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78.bin"/><Relationship Id="rId335" Type="http://schemas.openxmlformats.org/officeDocument/2006/relationships/oleObject" Target="embeddings/oleObject191.bin"/><Relationship Id="rId356" Type="http://schemas.openxmlformats.org/officeDocument/2006/relationships/oleObject" Target="embeddings/oleObject206.bin"/><Relationship Id="rId377" Type="http://schemas.openxmlformats.org/officeDocument/2006/relationships/image" Target="media/image153.png"/><Relationship Id="rId5" Type="http://schemas.openxmlformats.org/officeDocument/2006/relationships/webSettings" Target="webSetting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78.wmf"/><Relationship Id="rId216" Type="http://schemas.openxmlformats.org/officeDocument/2006/relationships/image" Target="media/image94.wmf"/><Relationship Id="rId237" Type="http://schemas.openxmlformats.org/officeDocument/2006/relationships/image" Target="media/image101.wmf"/><Relationship Id="rId258" Type="http://schemas.openxmlformats.org/officeDocument/2006/relationships/image" Target="media/image109.wmf"/><Relationship Id="rId279" Type="http://schemas.openxmlformats.org/officeDocument/2006/relationships/oleObject" Target="embeddings/oleObject159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21.wmf"/><Relationship Id="rId304" Type="http://schemas.openxmlformats.org/officeDocument/2006/relationships/image" Target="media/image127.wmf"/><Relationship Id="rId325" Type="http://schemas.openxmlformats.org/officeDocument/2006/relationships/oleObject" Target="embeddings/oleObject185.bin"/><Relationship Id="rId346" Type="http://schemas.openxmlformats.org/officeDocument/2006/relationships/oleObject" Target="embeddings/oleObject198.bin"/><Relationship Id="rId367" Type="http://schemas.openxmlformats.org/officeDocument/2006/relationships/oleObject" Target="embeddings/oleObject212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5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52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70.bin"/><Relationship Id="rId280" Type="http://schemas.openxmlformats.org/officeDocument/2006/relationships/image" Target="media/image116.wmf"/><Relationship Id="rId315" Type="http://schemas.openxmlformats.org/officeDocument/2006/relationships/image" Target="media/image132.wmf"/><Relationship Id="rId336" Type="http://schemas.openxmlformats.org/officeDocument/2006/relationships/oleObject" Target="embeddings/oleObject192.bin"/><Relationship Id="rId357" Type="http://schemas.openxmlformats.org/officeDocument/2006/relationships/image" Target="media/image146.wmf"/><Relationship Id="rId54" Type="http://schemas.openxmlformats.org/officeDocument/2006/relationships/image" Target="media/image24.wmf"/><Relationship Id="rId75" Type="http://schemas.openxmlformats.org/officeDocument/2006/relationships/image" Target="media/image29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18.bin"/><Relationship Id="rId378" Type="http://schemas.openxmlformats.org/officeDocument/2006/relationships/fontTable" Target="fontTable.xml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3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3.bin"/><Relationship Id="rId326" Type="http://schemas.openxmlformats.org/officeDocument/2006/relationships/image" Target="media/image136.wmf"/><Relationship Id="rId347" Type="http://schemas.openxmlformats.org/officeDocument/2006/relationships/image" Target="media/image144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2.bin"/><Relationship Id="rId368" Type="http://schemas.openxmlformats.org/officeDocument/2006/relationships/image" Target="media/image151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9.bin"/><Relationship Id="rId260" Type="http://schemas.openxmlformats.org/officeDocument/2006/relationships/image" Target="media/image110.wmf"/><Relationship Id="rId281" Type="http://schemas.openxmlformats.org/officeDocument/2006/relationships/oleObject" Target="embeddings/oleObject160.bin"/><Relationship Id="rId316" Type="http://schemas.openxmlformats.org/officeDocument/2006/relationships/oleObject" Target="embeddings/oleObject179.bin"/><Relationship Id="rId337" Type="http://schemas.openxmlformats.org/officeDocument/2006/relationships/oleObject" Target="embeddings/oleObject19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2.bin"/><Relationship Id="rId97" Type="http://schemas.openxmlformats.org/officeDocument/2006/relationships/image" Target="media/image40.wmf"/><Relationship Id="rId120" Type="http://schemas.openxmlformats.org/officeDocument/2006/relationships/image" Target="media/image50.wmf"/><Relationship Id="rId141" Type="http://schemas.openxmlformats.org/officeDocument/2006/relationships/image" Target="media/image60.wmf"/><Relationship Id="rId358" Type="http://schemas.openxmlformats.org/officeDocument/2006/relationships/oleObject" Target="embeddings/oleObject207.bin"/><Relationship Id="rId379" Type="http://schemas.openxmlformats.org/officeDocument/2006/relationships/theme" Target="theme/theme1.xml"/><Relationship Id="rId7" Type="http://schemas.openxmlformats.org/officeDocument/2006/relationships/oleObject" Target="embeddings/oleObject1.bin"/><Relationship Id="rId162" Type="http://schemas.openxmlformats.org/officeDocument/2006/relationships/image" Target="media/image69.wmf"/><Relationship Id="rId183" Type="http://schemas.openxmlformats.org/officeDocument/2006/relationships/image" Target="media/image79.wmf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54.bin"/><Relationship Id="rId292" Type="http://schemas.openxmlformats.org/officeDocument/2006/relationships/oleObject" Target="embeddings/oleObject166.bin"/><Relationship Id="rId306" Type="http://schemas.openxmlformats.org/officeDocument/2006/relationships/image" Target="media/image12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110" Type="http://schemas.openxmlformats.org/officeDocument/2006/relationships/image" Target="media/image46.wmf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86.bin"/><Relationship Id="rId348" Type="http://schemas.openxmlformats.org/officeDocument/2006/relationships/oleObject" Target="embeddings/oleObject199.bin"/><Relationship Id="rId369" Type="http://schemas.openxmlformats.org/officeDocument/2006/relationships/oleObject" Target="embeddings/oleObject213.bin"/><Relationship Id="rId152" Type="http://schemas.openxmlformats.org/officeDocument/2006/relationships/image" Target="media/image65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6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7.bin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4.bin"/><Relationship Id="rId282" Type="http://schemas.openxmlformats.org/officeDocument/2006/relationships/image" Target="media/image117.wmf"/><Relationship Id="rId317" Type="http://schemas.openxmlformats.org/officeDocument/2006/relationships/image" Target="media/image133.wmf"/><Relationship Id="rId338" Type="http://schemas.openxmlformats.org/officeDocument/2006/relationships/image" Target="media/image140.wmf"/><Relationship Id="rId359" Type="http://schemas.openxmlformats.org/officeDocument/2006/relationships/image" Target="media/image147.wmf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0.bin"/><Relationship Id="rId219" Type="http://schemas.openxmlformats.org/officeDocument/2006/relationships/image" Target="media/image95.wmf"/><Relationship Id="rId370" Type="http://schemas.openxmlformats.org/officeDocument/2006/relationships/oleObject" Target="embeddings/oleObject214.bin"/><Relationship Id="rId230" Type="http://schemas.openxmlformats.org/officeDocument/2006/relationships/image" Target="media/image98.wmf"/><Relationship Id="rId251" Type="http://schemas.openxmlformats.org/officeDocument/2006/relationships/image" Target="media/image10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55.bin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4.bin"/><Relationship Id="rId328" Type="http://schemas.openxmlformats.org/officeDocument/2006/relationships/image" Target="media/image137.wmf"/><Relationship Id="rId349" Type="http://schemas.openxmlformats.org/officeDocument/2006/relationships/oleObject" Target="embeddings/oleObject200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4.bin"/><Relationship Id="rId360" Type="http://schemas.openxmlformats.org/officeDocument/2006/relationships/oleObject" Target="embeddings/oleObject208.bin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61.bin"/><Relationship Id="rId318" Type="http://schemas.openxmlformats.org/officeDocument/2006/relationships/oleObject" Target="embeddings/oleObject180.bin"/><Relationship Id="rId339" Type="http://schemas.openxmlformats.org/officeDocument/2006/relationships/oleObject" Target="embeddings/oleObject194.bin"/><Relationship Id="rId78" Type="http://schemas.openxmlformats.org/officeDocument/2006/relationships/oleObject" Target="embeddings/oleObject43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64" Type="http://schemas.openxmlformats.org/officeDocument/2006/relationships/image" Target="media/image70.wmf"/><Relationship Id="rId185" Type="http://schemas.openxmlformats.org/officeDocument/2006/relationships/image" Target="media/image80.wmf"/><Relationship Id="rId350" Type="http://schemas.openxmlformats.org/officeDocument/2006/relationships/oleObject" Target="embeddings/oleObject201.bin"/><Relationship Id="rId371" Type="http://schemas.openxmlformats.org/officeDocument/2006/relationships/image" Target="media/image152.wmf"/><Relationship Id="rId9" Type="http://schemas.openxmlformats.org/officeDocument/2006/relationships/oleObject" Target="embeddings/oleObject2.bin"/><Relationship Id="rId210" Type="http://schemas.openxmlformats.org/officeDocument/2006/relationships/image" Target="media/image9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0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5.bin"/><Relationship Id="rId329" Type="http://schemas.openxmlformats.org/officeDocument/2006/relationships/oleObject" Target="embeddings/oleObject18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7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6.wmf"/><Relationship Id="rId175" Type="http://schemas.openxmlformats.org/officeDocument/2006/relationships/image" Target="media/image75.wmf"/><Relationship Id="rId340" Type="http://schemas.openxmlformats.org/officeDocument/2006/relationships/image" Target="media/image141.wmf"/><Relationship Id="rId361" Type="http://schemas.openxmlformats.org/officeDocument/2006/relationships/image" Target="media/image148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7.bin"/><Relationship Id="rId284" Type="http://schemas.openxmlformats.org/officeDocument/2006/relationships/image" Target="media/image118.wmf"/><Relationship Id="rId319" Type="http://schemas.openxmlformats.org/officeDocument/2006/relationships/oleObject" Target="embeddings/oleObject18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88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02.bin"/><Relationship Id="rId372" Type="http://schemas.openxmlformats.org/officeDocument/2006/relationships/oleObject" Target="embeddings/oleObject215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56.bin"/><Relationship Id="rId295" Type="http://schemas.openxmlformats.org/officeDocument/2006/relationships/image" Target="media/image123.wmf"/><Relationship Id="rId309" Type="http://schemas.openxmlformats.org/officeDocument/2006/relationships/image" Target="media/image1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320" Type="http://schemas.openxmlformats.org/officeDocument/2006/relationships/oleObject" Target="embeddings/oleObject182.bin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85.wmf"/><Relationship Id="rId341" Type="http://schemas.openxmlformats.org/officeDocument/2006/relationships/oleObject" Target="embeddings/oleObject195.bin"/><Relationship Id="rId362" Type="http://schemas.openxmlformats.org/officeDocument/2006/relationships/oleObject" Target="embeddings/oleObject209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2.wmf"/><Relationship Id="rId285" Type="http://schemas.openxmlformats.org/officeDocument/2006/relationships/oleObject" Target="embeddings/oleObject16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3.wmf"/><Relationship Id="rId124" Type="http://schemas.openxmlformats.org/officeDocument/2006/relationships/image" Target="media/image52.wmf"/><Relationship Id="rId310" Type="http://schemas.openxmlformats.org/officeDocument/2006/relationships/oleObject" Target="embeddings/oleObject176.bin"/><Relationship Id="rId70" Type="http://schemas.openxmlformats.org/officeDocument/2006/relationships/oleObject" Target="embeddings/oleObject39.bin"/><Relationship Id="rId91" Type="http://schemas.openxmlformats.org/officeDocument/2006/relationships/image" Target="media/image37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81.wmf"/><Relationship Id="rId331" Type="http://schemas.openxmlformats.org/officeDocument/2006/relationships/oleObject" Target="embeddings/oleObject189.bin"/><Relationship Id="rId352" Type="http://schemas.openxmlformats.org/officeDocument/2006/relationships/oleObject" Target="embeddings/oleObject203.bin"/><Relationship Id="rId373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8.bin"/><Relationship Id="rId300" Type="http://schemas.openxmlformats.org/officeDocument/2006/relationships/image" Target="media/image125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2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8.bin"/><Relationship Id="rId321" Type="http://schemas.openxmlformats.org/officeDocument/2006/relationships/image" Target="media/image134.wmf"/><Relationship Id="rId342" Type="http://schemas.openxmlformats.org/officeDocument/2006/relationships/image" Target="media/image142.wmf"/><Relationship Id="rId363" Type="http://schemas.openxmlformats.org/officeDocument/2006/relationships/image" Target="media/image149.wmf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image" Target="media/image119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0.wmf"/><Relationship Id="rId332" Type="http://schemas.openxmlformats.org/officeDocument/2006/relationships/image" Target="media/image138.wmf"/><Relationship Id="rId353" Type="http://schemas.openxmlformats.org/officeDocument/2006/relationships/image" Target="media/image145.wmf"/><Relationship Id="rId374" Type="http://schemas.openxmlformats.org/officeDocument/2006/relationships/oleObject" Target="embeddings/oleObject217.bin"/><Relationship Id="rId71" Type="http://schemas.openxmlformats.org/officeDocument/2006/relationships/image" Target="media/image27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08.wmf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69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48.wmf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71.bin"/><Relationship Id="rId322" Type="http://schemas.openxmlformats.org/officeDocument/2006/relationships/oleObject" Target="embeddings/oleObject183.bin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1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4.wmf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77.bin"/><Relationship Id="rId333" Type="http://schemas.openxmlformats.org/officeDocument/2006/relationships/oleObject" Target="embeddings/oleObject190.bin"/><Relationship Id="rId354" Type="http://schemas.openxmlformats.org/officeDocument/2006/relationships/oleObject" Target="embeddings/oleObject20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40.bin"/><Relationship Id="rId93" Type="http://schemas.openxmlformats.org/officeDocument/2006/relationships/image" Target="media/image38.wmf"/><Relationship Id="rId189" Type="http://schemas.openxmlformats.org/officeDocument/2006/relationships/oleObject" Target="embeddings/oleObject103.bin"/><Relationship Id="rId375" Type="http://schemas.openxmlformats.org/officeDocument/2006/relationships/oleObject" Target="embeddings/oleObject218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5.wmf"/><Relationship Id="rId298" Type="http://schemas.openxmlformats.org/officeDocument/2006/relationships/image" Target="media/image124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26.wmf"/><Relationship Id="rId323" Type="http://schemas.openxmlformats.org/officeDocument/2006/relationships/image" Target="media/image135.wmf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3.wmf"/><Relationship Id="rId179" Type="http://schemas.openxmlformats.org/officeDocument/2006/relationships/image" Target="media/image77.wmf"/><Relationship Id="rId365" Type="http://schemas.openxmlformats.org/officeDocument/2006/relationships/image" Target="media/image150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0.bin"/><Relationship Id="rId288" Type="http://schemas.openxmlformats.org/officeDocument/2006/relationships/image" Target="media/image120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9.bin"/><Relationship Id="rId313" Type="http://schemas.openxmlformats.org/officeDocument/2006/relationships/image" Target="media/image131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28.wmf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2.wmf"/><Relationship Id="rId334" Type="http://schemas.openxmlformats.org/officeDocument/2006/relationships/image" Target="media/image139.wmf"/><Relationship Id="rId355" Type="http://schemas.openxmlformats.org/officeDocument/2006/relationships/oleObject" Target="embeddings/oleObject205.bin"/><Relationship Id="rId376" Type="http://schemas.openxmlformats.org/officeDocument/2006/relationships/oleObject" Target="embeddings/oleObject219.bin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383A-6143-4DE2-948E-C8462E72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2012-10-08T10:00:00Z</cp:lastPrinted>
  <dcterms:created xsi:type="dcterms:W3CDTF">2016-10-05T17:58:00Z</dcterms:created>
  <dcterms:modified xsi:type="dcterms:W3CDTF">2016-10-05T19:03:00Z</dcterms:modified>
</cp:coreProperties>
</file>