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2F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 xml:space="preserve">Контрольная работа выполняется в печатном на листах А4. Наличие титульного листа обязательно! Вариант </w:t>
      </w:r>
      <w:r w:rsidR="00DC1781">
        <w:rPr>
          <w:rFonts w:ascii="Times New Roman" w:hAnsi="Times New Roman" w:cs="Times New Roman"/>
        </w:rPr>
        <w:t>выдается преподавателем</w:t>
      </w:r>
      <w:r w:rsidR="00192D90">
        <w:rPr>
          <w:rFonts w:ascii="Times New Roman" w:hAnsi="Times New Roman" w:cs="Times New Roman"/>
        </w:rPr>
        <w:t xml:space="preserve"> (последняя цифра зачетки +10)</w:t>
      </w:r>
      <w:r w:rsidRPr="00B86859">
        <w:rPr>
          <w:rFonts w:ascii="Times New Roman" w:hAnsi="Times New Roman" w:cs="Times New Roman"/>
        </w:rPr>
        <w:t>. Задания в методических указаниях по математическому моделированию: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>Задача 1. Ресурсная задача (стр.14)</w:t>
      </w:r>
      <w:r>
        <w:rPr>
          <w:rFonts w:ascii="Times New Roman" w:hAnsi="Times New Roman" w:cs="Times New Roman"/>
        </w:rPr>
        <w:t>.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>Задача 2. Транспортная задача (стр.15).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 xml:space="preserve">Сдавать на первом занятии в </w:t>
      </w:r>
      <w:r w:rsidR="00DC1781">
        <w:rPr>
          <w:rFonts w:ascii="Times New Roman" w:hAnsi="Times New Roman" w:cs="Times New Roman"/>
        </w:rPr>
        <w:t xml:space="preserve">зимнюю </w:t>
      </w:r>
      <w:r w:rsidRPr="00B86859">
        <w:rPr>
          <w:rFonts w:ascii="Times New Roman" w:hAnsi="Times New Roman" w:cs="Times New Roman"/>
        </w:rPr>
        <w:t>сессию.</w:t>
      </w:r>
    </w:p>
    <w:sectPr w:rsidR="00B86859" w:rsidRPr="00B86859" w:rsidSect="00E6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86859"/>
    <w:rsid w:val="00192D90"/>
    <w:rsid w:val="008C7714"/>
    <w:rsid w:val="009613E1"/>
    <w:rsid w:val="00B86859"/>
    <w:rsid w:val="00DC1781"/>
    <w:rsid w:val="00E64A2F"/>
    <w:rsid w:val="00F8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2017-09-26T19:51:00Z</cp:lastPrinted>
  <dcterms:created xsi:type="dcterms:W3CDTF">2015-10-13T08:13:00Z</dcterms:created>
  <dcterms:modified xsi:type="dcterms:W3CDTF">2017-10-06T17:38:00Z</dcterms:modified>
</cp:coreProperties>
</file>