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5C" w:rsidRDefault="00522595" w:rsidP="00522595">
      <w:pPr>
        <w:jc w:val="center"/>
        <w:rPr>
          <w:sz w:val="28"/>
          <w:szCs w:val="28"/>
        </w:rPr>
      </w:pPr>
      <w:r w:rsidRPr="00522595">
        <w:rPr>
          <w:sz w:val="28"/>
          <w:szCs w:val="28"/>
        </w:rPr>
        <w:t>З</w:t>
      </w:r>
      <w:r>
        <w:rPr>
          <w:sz w:val="28"/>
          <w:szCs w:val="28"/>
        </w:rPr>
        <w:t>АДАНИЕ</w:t>
      </w:r>
    </w:p>
    <w:p w:rsidR="00522595" w:rsidRDefault="00522595" w:rsidP="00522595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контрольно – семестровую работу по дисциплине «Надежность технических систем» для группы СЗБ-389</w:t>
      </w:r>
    </w:p>
    <w:p w:rsidR="00522595" w:rsidRDefault="00522595" w:rsidP="00522595">
      <w:pPr>
        <w:jc w:val="both"/>
        <w:rPr>
          <w:sz w:val="28"/>
          <w:szCs w:val="28"/>
        </w:rPr>
      </w:pPr>
    </w:p>
    <w:p w:rsidR="00522595" w:rsidRPr="00522595" w:rsidRDefault="00522595" w:rsidP="00522595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работы</w:t>
      </w:r>
      <w:r w:rsidRPr="00522595">
        <w:rPr>
          <w:sz w:val="28"/>
          <w:szCs w:val="28"/>
        </w:rPr>
        <w:t>:</w:t>
      </w:r>
    </w:p>
    <w:p w:rsidR="00522595" w:rsidRPr="00522595" w:rsidRDefault="00522595" w:rsidP="00522595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показателей надежности технологического процесса (аппарата)</w:t>
      </w:r>
      <w:r w:rsidR="00EF66EB">
        <w:rPr>
          <w:sz w:val="28"/>
          <w:szCs w:val="28"/>
        </w:rPr>
        <w:t>.</w:t>
      </w:r>
    </w:p>
    <w:p w:rsidR="00522595" w:rsidRDefault="00522595" w:rsidP="00522595">
      <w:pPr>
        <w:jc w:val="both"/>
        <w:rPr>
          <w:sz w:val="28"/>
          <w:szCs w:val="28"/>
        </w:rPr>
      </w:pPr>
      <w:r>
        <w:rPr>
          <w:sz w:val="28"/>
          <w:szCs w:val="28"/>
        </w:rPr>
        <w:t>Тех</w:t>
      </w:r>
      <w:r w:rsidR="00BA27AA">
        <w:rPr>
          <w:sz w:val="28"/>
          <w:szCs w:val="28"/>
        </w:rPr>
        <w:t>н</w:t>
      </w:r>
      <w:r>
        <w:rPr>
          <w:sz w:val="28"/>
          <w:szCs w:val="28"/>
        </w:rPr>
        <w:t>ологический процесс или аппарат</w:t>
      </w:r>
      <w:r w:rsidR="00EF66EB">
        <w:rPr>
          <w:sz w:val="28"/>
          <w:szCs w:val="28"/>
        </w:rPr>
        <w:t xml:space="preserve"> выбирается студентом самостоятельно и в теме указывается</w:t>
      </w:r>
      <w:r>
        <w:rPr>
          <w:sz w:val="28"/>
          <w:szCs w:val="28"/>
        </w:rPr>
        <w:t xml:space="preserve"> конкретно.</w:t>
      </w:r>
    </w:p>
    <w:p w:rsidR="00522595" w:rsidRDefault="00522595" w:rsidP="00522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Примеры тем </w:t>
      </w:r>
      <w:r>
        <w:rPr>
          <w:sz w:val="28"/>
          <w:szCs w:val="28"/>
        </w:rPr>
        <w:t>контрольно –</w:t>
      </w:r>
      <w:r w:rsidR="00EF66EB">
        <w:rPr>
          <w:sz w:val="28"/>
          <w:szCs w:val="28"/>
        </w:rPr>
        <w:t xml:space="preserve"> семестровых</w:t>
      </w:r>
      <w:r>
        <w:rPr>
          <w:sz w:val="28"/>
          <w:szCs w:val="28"/>
        </w:rPr>
        <w:t xml:space="preserve"> </w:t>
      </w:r>
      <w:r w:rsidR="00EF66EB">
        <w:rPr>
          <w:sz w:val="28"/>
          <w:szCs w:val="28"/>
        </w:rPr>
        <w:t>работ:</w:t>
      </w:r>
    </w:p>
    <w:p w:rsidR="00EF66EB" w:rsidRDefault="00EF66EB" w:rsidP="00EF66E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F66EB">
        <w:rPr>
          <w:sz w:val="28"/>
          <w:szCs w:val="28"/>
        </w:rPr>
        <w:t>Оценка показателей надежности сосудов, работающих под давлением.</w:t>
      </w:r>
    </w:p>
    <w:p w:rsidR="00EF66EB" w:rsidRDefault="00EF66EB" w:rsidP="00EF66E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показателей надежности оборудования для очистки буровых растворов.</w:t>
      </w:r>
    </w:p>
    <w:p w:rsidR="00EF66EB" w:rsidRPr="00EF66EB" w:rsidRDefault="00EF66EB" w:rsidP="00EF66E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F66EB">
        <w:rPr>
          <w:sz w:val="28"/>
          <w:szCs w:val="28"/>
        </w:rPr>
        <w:t>Оценка показателей надежности работы магистральных газопроводов.</w:t>
      </w:r>
    </w:p>
    <w:p w:rsidR="00522595" w:rsidRDefault="00EF66EB" w:rsidP="00522595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</w:t>
      </w:r>
      <w:r w:rsidR="00BA27AA">
        <w:rPr>
          <w:sz w:val="28"/>
          <w:szCs w:val="28"/>
        </w:rPr>
        <w:t xml:space="preserve">-семестровая работа должна иметь объем 25-30 страниц машинописного текста шрифта 14 через 1,5 интервала, иметь введение, заключение, список литературы (10-15 новых источников и </w:t>
      </w:r>
      <w:proofErr w:type="gramStart"/>
      <w:r w:rsidR="00BA27AA">
        <w:rPr>
          <w:sz w:val="28"/>
          <w:szCs w:val="28"/>
        </w:rPr>
        <w:t>интернет-ссылок</w:t>
      </w:r>
      <w:proofErr w:type="gramEnd"/>
      <w:r w:rsidR="00BA27AA">
        <w:rPr>
          <w:sz w:val="28"/>
          <w:szCs w:val="28"/>
        </w:rPr>
        <w:t>).</w:t>
      </w:r>
    </w:p>
    <w:p w:rsidR="00BA27AA" w:rsidRDefault="00BA27AA" w:rsidP="00522595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сдачи законченной работы – практическое занятие, проводимое во время сессии.</w:t>
      </w:r>
    </w:p>
    <w:p w:rsidR="00BA27AA" w:rsidRDefault="00BA27AA" w:rsidP="00522595">
      <w:pPr>
        <w:jc w:val="both"/>
        <w:rPr>
          <w:sz w:val="28"/>
          <w:szCs w:val="28"/>
        </w:rPr>
      </w:pPr>
    </w:p>
    <w:p w:rsidR="00BA27AA" w:rsidRDefault="00BA27AA" w:rsidP="00522595">
      <w:pPr>
        <w:jc w:val="both"/>
        <w:rPr>
          <w:sz w:val="28"/>
          <w:szCs w:val="28"/>
        </w:rPr>
      </w:pPr>
      <w:r>
        <w:rPr>
          <w:sz w:val="28"/>
          <w:szCs w:val="28"/>
        </w:rPr>
        <w:t>Доцент кафедры ПАХПП</w:t>
      </w:r>
    </w:p>
    <w:p w:rsidR="00BA27AA" w:rsidRPr="00522595" w:rsidRDefault="00BA27AA" w:rsidP="00522595">
      <w:pPr>
        <w:jc w:val="both"/>
        <w:rPr>
          <w:sz w:val="28"/>
          <w:szCs w:val="28"/>
        </w:rPr>
      </w:pPr>
      <w:r>
        <w:rPr>
          <w:sz w:val="28"/>
          <w:szCs w:val="28"/>
        </w:rPr>
        <w:t>В.О. Яблонский</w:t>
      </w:r>
      <w:bookmarkStart w:id="0" w:name="_GoBack"/>
      <w:bookmarkEnd w:id="0"/>
      <w:r>
        <w:rPr>
          <w:sz w:val="28"/>
          <w:szCs w:val="28"/>
        </w:rPr>
        <w:tab/>
      </w:r>
    </w:p>
    <w:sectPr w:rsidR="00BA27AA" w:rsidRPr="0052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9695F"/>
    <w:multiLevelType w:val="hybridMultilevel"/>
    <w:tmpl w:val="7FD6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95"/>
    <w:rsid w:val="00341C5C"/>
    <w:rsid w:val="00522595"/>
    <w:rsid w:val="00BA27AA"/>
    <w:rsid w:val="00E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YablOV</dc:creator>
  <cp:lastModifiedBy>YablOV</cp:lastModifiedBy>
  <cp:revision>1</cp:revision>
  <dcterms:created xsi:type="dcterms:W3CDTF">2016-09-26T09:12:00Z</dcterms:created>
  <dcterms:modified xsi:type="dcterms:W3CDTF">2016-09-26T09:42:00Z</dcterms:modified>
</cp:coreProperties>
</file>