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A7" w:rsidRDefault="009A57A7" w:rsidP="009A57A7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 АЗБ-288-1с</w:t>
      </w:r>
      <w:r w:rsidR="00AF2BB4">
        <w:rPr>
          <w:b/>
          <w:sz w:val="32"/>
          <w:u w:val="single"/>
        </w:rPr>
        <w:t>,</w:t>
      </w:r>
      <w:r w:rsidR="00AF2BB4" w:rsidRPr="00AF2BB4">
        <w:rPr>
          <w:b/>
          <w:sz w:val="32"/>
          <w:u w:val="single"/>
        </w:rPr>
        <w:t xml:space="preserve"> </w:t>
      </w:r>
      <w:r w:rsidR="00AF2BB4">
        <w:rPr>
          <w:b/>
          <w:sz w:val="32"/>
          <w:u w:val="single"/>
        </w:rPr>
        <w:t>АЗБ-288-2с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3039"/>
        <w:gridCol w:w="788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9C501F" w:rsidTr="009C501F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C501F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C501F" w:rsidRDefault="009C501F" w:rsidP="009A57A7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3039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C501F" w:rsidRDefault="009C501F" w:rsidP="009A5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953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C501F" w:rsidTr="009C501F">
        <w:trPr>
          <w:cantSplit/>
          <w:trHeight w:hRule="exact" w:val="549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3039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9C501F" w:rsidTr="00BC791C">
        <w:trPr>
          <w:cantSplit/>
          <w:trHeight w:hRule="exact" w:val="504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30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BC791C" w:rsidTr="009C501F">
        <w:trPr>
          <w:cantSplit/>
          <w:trHeight w:hRule="exact" w:val="286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Электромеханические системы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ЭТ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EC5AB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4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Программирование и основы алгоритмизации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5AB3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АПП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094FB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57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Гидромеханика и основы гидропривода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EC5AB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46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Прикладная механика (детали машин)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39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Электроника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ЭТ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54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Технологические процессы в нефтегазовой отрасли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57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Защита интеллектуальной собственности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40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Физические основы измерений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КФ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5AB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val="45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C791C" w:rsidRPr="00EC5AB3" w:rsidRDefault="00BC791C" w:rsidP="009A57A7">
            <w:pPr>
              <w:rPr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5A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5A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A57A7" w:rsidRPr="00EC5AB3" w:rsidRDefault="009A57A7" w:rsidP="009A57A7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EC5AB3" w:rsidRPr="00EC5AB3" w:rsidRDefault="009A57A7" w:rsidP="00AF2BB4">
      <w:pPr>
        <w:tabs>
          <w:tab w:val="left" w:pos="3600"/>
        </w:tabs>
        <w:ind w:left="3600"/>
        <w:rPr>
          <w:sz w:val="24"/>
          <w:szCs w:val="24"/>
        </w:rPr>
      </w:pPr>
      <w:r>
        <w:br w:type="page"/>
      </w:r>
    </w:p>
    <w:p w:rsidR="009A57A7" w:rsidRDefault="009A57A7" w:rsidP="009A57A7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>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094FB6">
        <w:rPr>
          <w:b/>
          <w:sz w:val="32"/>
          <w:u w:val="single"/>
        </w:rPr>
        <w:t>СЗБ-289с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3039"/>
        <w:gridCol w:w="788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9C501F" w:rsidTr="009C501F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C501F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C501F" w:rsidRDefault="009C501F" w:rsidP="009A57A7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3039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C501F" w:rsidRDefault="009C501F" w:rsidP="009A5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953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C501F" w:rsidTr="009C501F">
        <w:trPr>
          <w:cantSplit/>
          <w:trHeight w:hRule="exact" w:val="480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3039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9C501F" w:rsidTr="00BC791C">
        <w:trPr>
          <w:cantSplit/>
          <w:trHeight w:hRule="exact" w:val="430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30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BC791C" w:rsidTr="009C501F">
        <w:trPr>
          <w:cantSplit/>
          <w:trHeight w:hRule="exact" w:val="301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Сервисная деятельность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40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Теплотехника и гидравлика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55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Технологические процессы в сервисе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EC5AB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57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Объекты сервиса нефтегазовой отрасли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3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Менеджмент в сервисе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5AB3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0A577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5AB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30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Насосы и компрессоры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5AB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57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EC5AB3">
              <w:rPr>
                <w:color w:val="000000"/>
                <w:lang w:eastAsia="ru-RU"/>
              </w:rPr>
              <w:t>Коррозия и защита от коррозии в нефтегазовой отрасли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EC5AB3">
              <w:rPr>
                <w:sz w:val="24"/>
                <w:szCs w:val="24"/>
              </w:rPr>
              <w:t>ФАХП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EC5AB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5AB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EC5A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EC5AB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A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val="41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C791C" w:rsidRPr="00EC5AB3" w:rsidRDefault="00BC791C" w:rsidP="009A57A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5A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C5A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EC5AB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C791C" w:rsidRPr="00EC5AB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A57A7" w:rsidRPr="00EC5AB3" w:rsidRDefault="009A57A7" w:rsidP="009A57A7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9A57A7" w:rsidRDefault="009A57A7" w:rsidP="009A57A7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4F45A3">
        <w:rPr>
          <w:b/>
          <w:sz w:val="32"/>
          <w:u w:val="single"/>
        </w:rPr>
        <w:t>ЭЗБ-290</w:t>
      </w:r>
      <w:r w:rsidR="003967A3">
        <w:rPr>
          <w:b/>
          <w:sz w:val="32"/>
          <w:u w:val="single"/>
        </w:rPr>
        <w:t>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9C501F" w:rsidTr="009C501F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C501F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C501F" w:rsidRDefault="009C501F" w:rsidP="009A57A7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C501F" w:rsidRDefault="009C501F" w:rsidP="009A5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C501F" w:rsidTr="009C501F">
        <w:trPr>
          <w:cantSplit/>
          <w:trHeight w:hRule="exact" w:val="549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9C501F" w:rsidTr="00BC791C">
        <w:trPr>
          <w:cantSplit/>
          <w:trHeight w:hRule="exact" w:val="504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BC791C" w:rsidTr="009C501F">
        <w:trPr>
          <w:cantSplit/>
          <w:trHeight w:hRule="exact" w:val="440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Мировая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cantSplit/>
          <w:trHeight w:hRule="exact" w:val="41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Экономика предприятия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F45A3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cantSplit/>
          <w:trHeight w:hRule="exact" w:val="43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Бухгалтерский учет и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F45A3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cantSplit/>
          <w:trHeight w:hRule="exact" w:val="42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Финансовая 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ЭФП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4F45A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cantSplit/>
          <w:trHeight w:hRule="exact" w:val="3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Экономика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Теория отраслевых рынков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5A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cantSplit/>
          <w:trHeight w:hRule="exact" w:val="716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Интеграция и автоматизация бизнес-процессов на предприятии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5A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cantSplit/>
          <w:trHeight w:hRule="exact" w:val="43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Планирование на предприятии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cantSplit/>
          <w:trHeight w:hRule="exact" w:val="42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Экономика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3967A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4F45A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  <w:tr w:rsidR="00BC791C" w:rsidTr="009C501F">
        <w:trPr>
          <w:cantSplit/>
          <w:trHeight w:val="40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C791C" w:rsidRPr="004F45A3" w:rsidRDefault="00BC791C" w:rsidP="009A57A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C791C" w:rsidRPr="004F45A3" w:rsidRDefault="00BC791C" w:rsidP="009A57A7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F45A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F45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C791C" w:rsidRDefault="00BC791C" w:rsidP="009A57A7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9A57A7" w:rsidRPr="003967A3" w:rsidRDefault="009A57A7" w:rsidP="009A57A7">
      <w:pPr>
        <w:pStyle w:val="1"/>
        <w:numPr>
          <w:ilvl w:val="0"/>
          <w:numId w:val="0"/>
        </w:numPr>
        <w:tabs>
          <w:tab w:val="left" w:pos="3600"/>
        </w:tabs>
        <w:rPr>
          <w:sz w:val="16"/>
          <w:szCs w:val="16"/>
        </w:rPr>
      </w:pPr>
    </w:p>
    <w:p w:rsidR="006B25CA" w:rsidRDefault="006B25CA">
      <w:pPr>
        <w:suppressAutoHyphens w:val="0"/>
        <w:spacing w:line="276" w:lineRule="auto"/>
      </w:pPr>
      <w:r>
        <w:br w:type="page"/>
      </w:r>
    </w:p>
    <w:p w:rsidR="009A57A7" w:rsidRDefault="009A57A7" w:rsidP="009A57A7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6B25CA">
        <w:rPr>
          <w:b/>
          <w:sz w:val="32"/>
          <w:u w:val="single"/>
        </w:rPr>
        <w:t>СТЗБ-291с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3039"/>
        <w:gridCol w:w="788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9C501F" w:rsidTr="009C501F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C501F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C501F" w:rsidRDefault="009C501F" w:rsidP="009A57A7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3039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C501F" w:rsidRDefault="009C501F" w:rsidP="009A5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953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C501F" w:rsidTr="009C501F">
        <w:trPr>
          <w:cantSplit/>
          <w:trHeight w:hRule="exact" w:val="583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3039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9C501F" w:rsidTr="00BC791C">
        <w:trPr>
          <w:cantSplit/>
          <w:trHeight w:hRule="exact" w:val="470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30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BC791C" w:rsidTr="009C501F">
        <w:trPr>
          <w:cantSplit/>
          <w:trHeight w:hRule="exact" w:val="279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Основы логистики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41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Сервисная деятельность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30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Основы научных исследований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ТЭРА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5A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BC791C">
        <w:trPr>
          <w:cantSplit/>
          <w:trHeight w:hRule="exact" w:val="35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Гидравлика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3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Сопротивление материалов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45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Технологические процессы в сервисе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F45A3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701E6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hRule="exact" w:val="41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Эксплуатационные материалы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ТЭРА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4F45A3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BC791C">
        <w:trPr>
          <w:cantSplit/>
          <w:trHeight w:hRule="exact" w:val="43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rPr>
                <w:color w:val="000000"/>
                <w:lang w:eastAsia="ru-RU"/>
              </w:rPr>
            </w:pPr>
            <w:r w:rsidRPr="004F45A3">
              <w:rPr>
                <w:color w:val="000000"/>
                <w:lang w:eastAsia="ru-RU"/>
              </w:rPr>
              <w:t>Системный анализ в сервисе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5A3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4F45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4F45A3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791C" w:rsidRPr="004F45A3" w:rsidRDefault="00BC791C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F45A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C791C" w:rsidTr="009C501F">
        <w:trPr>
          <w:cantSplit/>
          <w:trHeight w:val="39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C791C" w:rsidRDefault="00BC791C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C791C" w:rsidRPr="004F45A3" w:rsidRDefault="00BC791C" w:rsidP="009A57A7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C791C" w:rsidRPr="004F45A3" w:rsidRDefault="00BC791C" w:rsidP="009A57A7">
            <w:pPr>
              <w:snapToGrid w:val="0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F45A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F45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BC791C" w:rsidRPr="004F45A3" w:rsidRDefault="00BC791C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C791C" w:rsidRPr="004F45A3" w:rsidRDefault="00BC791C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A57A7" w:rsidRDefault="009A57A7" w:rsidP="009A57A7">
      <w:pPr>
        <w:pStyle w:val="1"/>
        <w:numPr>
          <w:ilvl w:val="0"/>
          <w:numId w:val="0"/>
        </w:numPr>
        <w:tabs>
          <w:tab w:val="left" w:pos="3600"/>
        </w:tabs>
        <w:rPr>
          <w:sz w:val="16"/>
          <w:szCs w:val="16"/>
        </w:rPr>
      </w:pPr>
    </w:p>
    <w:p w:rsidR="00775FD2" w:rsidRPr="008F202F" w:rsidRDefault="00775FD2" w:rsidP="00775FD2">
      <w:pPr>
        <w:rPr>
          <w:sz w:val="24"/>
          <w:szCs w:val="24"/>
        </w:rPr>
      </w:pPr>
    </w:p>
    <w:p w:rsidR="009A57A7" w:rsidRDefault="009A57A7" w:rsidP="009A57A7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</w:t>
      </w:r>
      <w:r w:rsidR="00217614">
        <w:rPr>
          <w:b/>
          <w:sz w:val="32"/>
          <w:u w:val="single"/>
        </w:rPr>
        <w:t xml:space="preserve">   </w:t>
      </w:r>
      <w:r>
        <w:rPr>
          <w:b/>
          <w:sz w:val="32"/>
          <w:u w:val="single"/>
        </w:rPr>
        <w:t xml:space="preserve"> </w:t>
      </w:r>
      <w:r w:rsidR="00217614">
        <w:rPr>
          <w:b/>
          <w:sz w:val="32"/>
          <w:u w:val="single"/>
        </w:rPr>
        <w:t>МЗБ-292с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3039"/>
        <w:gridCol w:w="788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9C501F" w:rsidTr="009C501F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9C501F" w:rsidRPr="00FC5764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9C501F" w:rsidRDefault="009C501F" w:rsidP="009A57A7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9C501F" w:rsidRDefault="009C501F" w:rsidP="009A57A7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3039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9C501F" w:rsidRDefault="009C501F" w:rsidP="009A5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953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9C501F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9C501F" w:rsidTr="009C501F">
        <w:trPr>
          <w:cantSplit/>
          <w:trHeight w:hRule="exact" w:val="566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3039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9C501F" w:rsidRDefault="009C501F" w:rsidP="009A57A7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9C501F" w:rsidTr="00BC791C">
        <w:trPr>
          <w:cantSplit/>
          <w:trHeight w:hRule="exact" w:val="487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30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01F" w:rsidRPr="00FC5764" w:rsidRDefault="009C501F" w:rsidP="009A57A7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501F" w:rsidRDefault="009C501F" w:rsidP="009A57A7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C501F" w:rsidRPr="00FC5764" w:rsidRDefault="009C501F" w:rsidP="00BC791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C501F" w:rsidRDefault="009C501F" w:rsidP="009A57A7"/>
        </w:tc>
      </w:tr>
      <w:tr w:rsidR="00F01998" w:rsidTr="009C501F">
        <w:trPr>
          <w:cantSplit/>
          <w:trHeight w:hRule="exact" w:val="518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01998" w:rsidRDefault="00F01998" w:rsidP="009A57A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Физико-химические методы анализа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ФАХП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cantSplit/>
          <w:trHeight w:hRule="exact" w:val="41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01998" w:rsidRDefault="00F01998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Коллоидная химия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ФАХП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02F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F20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cantSplit/>
          <w:trHeight w:hRule="exact" w:val="43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01998" w:rsidRDefault="00F01998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Общая химическая технология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ТОНС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02F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F20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cantSplit/>
          <w:trHeight w:hRule="exact" w:val="42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01998" w:rsidRDefault="00F01998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Сопротивление материалов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02F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F20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cantSplit/>
          <w:trHeight w:hRule="exact" w:val="3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01998" w:rsidRDefault="00F01998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Промышленная экология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cantSplit/>
          <w:trHeight w:hRule="exact" w:val="33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01998" w:rsidRDefault="00F01998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Основы научных исследований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8F202F">
              <w:rPr>
                <w:color w:val="000000"/>
                <w:sz w:val="24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B151D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BC7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cantSplit/>
          <w:trHeight w:hRule="exact" w:val="53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01998" w:rsidRDefault="00F01998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Детали машин (и основы конструирования)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202F">
              <w:rPr>
                <w:b/>
                <w:color w:val="000000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B151D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02F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F20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cantSplit/>
          <w:trHeight w:hRule="exact" w:val="43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01998" w:rsidRDefault="00F01998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rPr>
                <w:color w:val="000000"/>
                <w:lang w:eastAsia="ru-RU"/>
              </w:rPr>
            </w:pPr>
            <w:r w:rsidRPr="008F202F">
              <w:rPr>
                <w:color w:val="000000"/>
                <w:lang w:eastAsia="ru-RU"/>
              </w:rPr>
              <w:t>Защита от коррозии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ФАХП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21761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02F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F20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  <w:r w:rsidRPr="008F202F"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01998" w:rsidRPr="008F202F" w:rsidRDefault="00F01998" w:rsidP="004A3F8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202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1998" w:rsidTr="009C501F">
        <w:trPr>
          <w:cantSplit/>
          <w:trHeight w:val="37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01998" w:rsidRDefault="00F01998" w:rsidP="009A57A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F01998" w:rsidRPr="008F202F" w:rsidRDefault="00F01998" w:rsidP="009A57A7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20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F20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01998" w:rsidRPr="008F202F" w:rsidRDefault="00F01998" w:rsidP="009A57A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F01998" w:rsidRPr="008F202F" w:rsidRDefault="00F01998" w:rsidP="009A57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A57A7" w:rsidRPr="00B151D6" w:rsidRDefault="009A57A7" w:rsidP="009A57A7">
      <w:pPr>
        <w:pStyle w:val="1"/>
        <w:numPr>
          <w:ilvl w:val="0"/>
          <w:numId w:val="0"/>
        </w:numPr>
        <w:tabs>
          <w:tab w:val="left" w:pos="3600"/>
        </w:tabs>
        <w:rPr>
          <w:sz w:val="22"/>
          <w:szCs w:val="22"/>
        </w:rPr>
      </w:pPr>
    </w:p>
    <w:p w:rsidR="00524808" w:rsidRDefault="00524808" w:rsidP="009A57A7"/>
    <w:sectPr w:rsidR="00524808" w:rsidSect="009A57A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A57A7"/>
    <w:rsid w:val="00094FB6"/>
    <w:rsid w:val="000A5774"/>
    <w:rsid w:val="001721BD"/>
    <w:rsid w:val="00217614"/>
    <w:rsid w:val="003967A3"/>
    <w:rsid w:val="00407255"/>
    <w:rsid w:val="004F45A3"/>
    <w:rsid w:val="00524808"/>
    <w:rsid w:val="005456C2"/>
    <w:rsid w:val="0066392D"/>
    <w:rsid w:val="006B25CA"/>
    <w:rsid w:val="006B2DA2"/>
    <w:rsid w:val="00701E68"/>
    <w:rsid w:val="00775FD2"/>
    <w:rsid w:val="008F202F"/>
    <w:rsid w:val="009A57A7"/>
    <w:rsid w:val="009C501F"/>
    <w:rsid w:val="00AF2BB4"/>
    <w:rsid w:val="00B151D6"/>
    <w:rsid w:val="00BC791C"/>
    <w:rsid w:val="00D903C7"/>
    <w:rsid w:val="00EC5AB3"/>
    <w:rsid w:val="00F01998"/>
    <w:rsid w:val="00F629FB"/>
    <w:rsid w:val="00FB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A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A57A7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7A7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10</cp:revision>
  <dcterms:created xsi:type="dcterms:W3CDTF">2016-04-22T09:31:00Z</dcterms:created>
  <dcterms:modified xsi:type="dcterms:W3CDTF">2018-02-22T12:06:00Z</dcterms:modified>
</cp:coreProperties>
</file>