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0" w:rsidRPr="00433A4C" w:rsidRDefault="00291FC0" w:rsidP="00772648">
      <w:pPr>
        <w:spacing w:line="360" w:lineRule="auto"/>
        <w:ind w:firstLine="567"/>
        <w:jc w:val="center"/>
        <w:rPr>
          <w:b/>
        </w:rPr>
      </w:pPr>
      <w:r w:rsidRPr="00433A4C">
        <w:rPr>
          <w:b/>
        </w:rPr>
        <w:t xml:space="preserve">Контрольная работа по </w:t>
      </w:r>
      <w:r w:rsidR="00433A4C">
        <w:rPr>
          <w:b/>
        </w:rPr>
        <w:t xml:space="preserve">Экономико-математическим </w:t>
      </w:r>
      <w:r w:rsidRPr="00433A4C">
        <w:rPr>
          <w:b/>
        </w:rPr>
        <w:t xml:space="preserve">методам </w:t>
      </w:r>
      <w:r w:rsidR="00433A4C">
        <w:rPr>
          <w:b/>
        </w:rPr>
        <w:t>(ЭЗБ-1</w:t>
      </w:r>
      <w:r w:rsidRPr="00433A4C">
        <w:rPr>
          <w:b/>
        </w:rPr>
        <w:t>90</w:t>
      </w:r>
      <w:r w:rsidR="00433A4C">
        <w:rPr>
          <w:b/>
        </w:rPr>
        <w:t>с</w:t>
      </w:r>
      <w:r w:rsidRPr="00433A4C">
        <w:rPr>
          <w:b/>
        </w:rPr>
        <w:t>)</w:t>
      </w:r>
    </w:p>
    <w:p w:rsidR="00291FC0" w:rsidRPr="00433A4C" w:rsidRDefault="00291FC0" w:rsidP="00291FC0">
      <w:pPr>
        <w:spacing w:line="360" w:lineRule="auto"/>
        <w:ind w:firstLine="567"/>
        <w:jc w:val="both"/>
      </w:pPr>
    </w:p>
    <w:p w:rsidR="00291FC0" w:rsidRPr="00433A4C" w:rsidRDefault="00291FC0" w:rsidP="00291FC0">
      <w:pPr>
        <w:spacing w:line="360" w:lineRule="auto"/>
        <w:ind w:firstLine="567"/>
        <w:jc w:val="both"/>
        <w:rPr>
          <w:u w:val="single"/>
        </w:rPr>
      </w:pPr>
      <w:r w:rsidRPr="00433A4C">
        <w:rPr>
          <w:u w:val="single"/>
        </w:rPr>
        <w:t>Рекомендации к выполнению контрольной работы</w:t>
      </w:r>
    </w:p>
    <w:p w:rsidR="00291FC0" w:rsidRPr="00433A4C" w:rsidRDefault="00291FC0" w:rsidP="00291FC0">
      <w:pPr>
        <w:spacing w:line="360" w:lineRule="auto"/>
        <w:ind w:firstLine="567"/>
        <w:jc w:val="both"/>
      </w:pPr>
      <w:r w:rsidRPr="00433A4C">
        <w:t xml:space="preserve">Вариант определяется </w:t>
      </w:r>
      <w:r w:rsidRPr="00433A4C">
        <w:rPr>
          <w:i/>
        </w:rPr>
        <w:t>последней цифрой зачётки</w:t>
      </w:r>
      <w:r w:rsidRPr="00433A4C">
        <w:t xml:space="preserve">. </w:t>
      </w:r>
      <w:r w:rsidR="000829AD" w:rsidRPr="00433A4C">
        <w:rPr>
          <w:bCs/>
        </w:rPr>
        <w:t xml:space="preserve">Реферат должен содержать титульный лист с данными студента (ФИО, группа, номер зачётки, вариант к/р). </w:t>
      </w:r>
      <w:r w:rsidRPr="00433A4C">
        <w:t>Решение каждой задачи (их четыре!) контрольной работы должно содержать пять блоков: постановка задачи, экономико-математическая модель, табличная модель (распечатанный документ), оптимизация (распечатанный документ) и вывод.</w:t>
      </w:r>
      <w:r w:rsidR="00772648" w:rsidRPr="00433A4C">
        <w:t xml:space="preserve"> Расчёты проводить в </w:t>
      </w:r>
      <w:r w:rsidR="00772648" w:rsidRPr="00433A4C">
        <w:rPr>
          <w:lang w:val="en-US"/>
        </w:rPr>
        <w:t>Microsoft</w:t>
      </w:r>
      <w:r w:rsidR="00772648" w:rsidRPr="00433A4C">
        <w:t xml:space="preserve"> </w:t>
      </w:r>
      <w:r w:rsidR="00772648" w:rsidRPr="00433A4C">
        <w:rPr>
          <w:lang w:val="en-US"/>
        </w:rPr>
        <w:t>Excel</w:t>
      </w:r>
      <w:r w:rsidR="00772648" w:rsidRPr="00433A4C">
        <w:t>. В конце файла есть примеры решенных задач.</w:t>
      </w:r>
    </w:p>
    <w:p w:rsidR="00291FC0" w:rsidRPr="00433A4C" w:rsidRDefault="00291FC0"/>
    <w:p w:rsidR="00291FC0" w:rsidRPr="00433A4C" w:rsidRDefault="00291FC0" w:rsidP="00291FC0">
      <w:pPr>
        <w:spacing w:line="360" w:lineRule="auto"/>
        <w:jc w:val="center"/>
      </w:pPr>
      <w:r w:rsidRPr="00433A4C">
        <w:t>Задача 1</w:t>
      </w:r>
    </w:p>
    <w:p w:rsidR="00291FC0" w:rsidRPr="00433A4C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305847036"/>
      <w:r w:rsidRPr="00433A4C">
        <w:rPr>
          <w:rFonts w:ascii="Times New Roman" w:hAnsi="Times New Roman"/>
          <w:i w:val="0"/>
          <w:iCs w:val="0"/>
          <w:sz w:val="24"/>
          <w:szCs w:val="24"/>
        </w:rPr>
        <w:t>Производственная задача</w:t>
      </w:r>
      <w:bookmarkEnd w:id="0"/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1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Фирма производит для автомобилей запасные части типа А и В. Фонд рабочего времени составляет 5000 чел-ч в неделю. Для производства одной детали типа А требуется 1 чел-ч., а для производства одной детали типа В – 2 чел-ч. Производственная мощность позволяет выпускать максимум 2500 деталей типа А и 2000 деталей типа В в неделю. Для производства детали типа А уходит </w:t>
      </w:r>
      <w:smartTag w:uri="urn:schemas-microsoft-com:office:smarttags" w:element="metricconverter">
        <w:smartTagPr>
          <w:attr w:name="ProductID" w:val="2 кг"/>
        </w:smartTagPr>
        <w:r w:rsidRPr="00433A4C">
          <w:t>2 кг</w:t>
        </w:r>
      </w:smartTag>
      <w:r w:rsidRPr="00433A4C">
        <w:t xml:space="preserve"> полимерного материала и </w:t>
      </w:r>
      <w:smartTag w:uri="urn:schemas-microsoft-com:office:smarttags" w:element="metricconverter">
        <w:smartTagPr>
          <w:attr w:name="ProductID" w:val="5 кг"/>
        </w:smartTagPr>
        <w:r w:rsidRPr="00433A4C">
          <w:t>5 кг</w:t>
        </w:r>
      </w:smartTag>
      <w:r w:rsidRPr="00433A4C">
        <w:t xml:space="preserve"> листового материала, а для производства одной детали типа В – </w:t>
      </w:r>
      <w:smartTag w:uri="urn:schemas-microsoft-com:office:smarttags" w:element="metricconverter">
        <w:smartTagPr>
          <w:attr w:name="ProductID" w:val="4 кг"/>
        </w:smartTagPr>
        <w:r w:rsidRPr="00433A4C">
          <w:t>4 кг</w:t>
        </w:r>
      </w:smartTag>
      <w:r w:rsidRPr="00433A4C">
        <w:t xml:space="preserve"> полимерного материала и </w:t>
      </w:r>
      <w:smartTag w:uri="urn:schemas-microsoft-com:office:smarttags" w:element="metricconverter">
        <w:smartTagPr>
          <w:attr w:name="ProductID" w:val="3 кг"/>
        </w:smartTagPr>
        <w:r w:rsidRPr="00433A4C">
          <w:t>3 кг</w:t>
        </w:r>
      </w:smartTag>
      <w:r w:rsidRPr="00433A4C">
        <w:t xml:space="preserve"> листового материала. Еженедельные запасы каждого материала по </w:t>
      </w:r>
      <w:smartTag w:uri="urn:schemas-microsoft-com:office:smarttags" w:element="metricconverter">
        <w:smartTagPr>
          <w:attr w:name="ProductID" w:val="10000 кг"/>
        </w:smartTagPr>
        <w:r w:rsidRPr="00433A4C">
          <w:t>10000 кг</w:t>
        </w:r>
      </w:smartTag>
      <w:r w:rsidRPr="00433A4C">
        <w:t>. Общее число производимых деталей должно составлять не менее 1500 штук.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Определить, сколько деталей каждого вида следует производить, чтобы обеспечить максимальный доход от продажи за неделю, если доход от продаж одной детали типа А и В составляет соответственно 1,1 руб. и 1,5 руб.</w:t>
      </w:r>
    </w:p>
    <w:p w:rsidR="00291FC0" w:rsidRPr="00433A4C" w:rsidRDefault="00291FC0" w:rsidP="00291FC0">
      <w:pPr>
        <w:spacing w:line="360" w:lineRule="auto"/>
        <w:jc w:val="both"/>
      </w:pPr>
      <w:r w:rsidRPr="00433A4C">
        <w:rPr>
          <w:i/>
        </w:rPr>
        <w:t>Вариант № 2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Издательский дом « Геоцентр-Медиа» издает два журнала: «Автомеханик» и «Инструмент», которые печатаются в типографиях: «Алмаз-Пресс», «Карелия-принт» и «</w:t>
      </w:r>
      <w:r w:rsidRPr="00433A4C">
        <w:rPr>
          <w:lang w:val="en-US"/>
        </w:rPr>
        <w:t>Hansaprint</w:t>
      </w:r>
      <w:r w:rsidRPr="00433A4C">
        <w:t>» (Финляндия), где общее количество часов отведенное для печати и производительность печати одной тысячи экземпляров ограничены и представлены в таблице: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160"/>
        <w:gridCol w:w="1980"/>
        <w:gridCol w:w="2520"/>
      </w:tblGrid>
      <w:tr w:rsidR="00291FC0" w:rsidRPr="00433A4C" w:rsidTr="002D79C9"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Типография</w:t>
            </w:r>
          </w:p>
        </w:tc>
        <w:tc>
          <w:tcPr>
            <w:tcW w:w="4140" w:type="dxa"/>
            <w:gridSpan w:val="2"/>
          </w:tcPr>
          <w:p w:rsidR="00291FC0" w:rsidRPr="00433A4C" w:rsidRDefault="00291FC0" w:rsidP="002D79C9">
            <w:pPr>
              <w:jc w:val="center"/>
            </w:pPr>
            <w:r w:rsidRPr="00433A4C">
              <w:t>Время печати одной тыс. экземпляров</w:t>
            </w:r>
          </w:p>
        </w:tc>
        <w:tc>
          <w:tcPr>
            <w:tcW w:w="2520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Ресурс времени, отведенный типографией, ч.</w:t>
            </w:r>
          </w:p>
        </w:tc>
      </w:tr>
      <w:tr w:rsidR="00291FC0" w:rsidRPr="00433A4C" w:rsidTr="002D79C9"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160" w:type="dxa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«Автомеханик»</w:t>
            </w:r>
          </w:p>
        </w:tc>
        <w:tc>
          <w:tcPr>
            <w:tcW w:w="1980" w:type="dxa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«Инструмент»</w:t>
            </w:r>
          </w:p>
        </w:tc>
        <w:tc>
          <w:tcPr>
            <w:tcW w:w="2520" w:type="dxa"/>
            <w:vMerge/>
          </w:tcPr>
          <w:p w:rsidR="00291FC0" w:rsidRPr="00433A4C" w:rsidRDefault="00291FC0" w:rsidP="002D79C9">
            <w:pPr>
              <w:jc w:val="both"/>
            </w:pPr>
          </w:p>
        </w:tc>
      </w:tr>
      <w:tr w:rsidR="00291FC0" w:rsidRPr="00433A4C" w:rsidTr="002D79C9"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Алмаз-Пресс</w:t>
            </w:r>
          </w:p>
        </w:tc>
        <w:tc>
          <w:tcPr>
            <w:tcW w:w="216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  <w:r w:rsidRPr="00433A4C">
              <w:t>14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center"/>
            </w:pPr>
            <w:r w:rsidRPr="00433A4C">
              <w:t>112</w:t>
            </w:r>
          </w:p>
        </w:tc>
      </w:tr>
      <w:tr w:rsidR="00291FC0" w:rsidRPr="00433A4C" w:rsidTr="002D79C9"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Карелия-Принт</w:t>
            </w:r>
          </w:p>
        </w:tc>
        <w:tc>
          <w:tcPr>
            <w:tcW w:w="216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center"/>
            </w:pPr>
            <w:r w:rsidRPr="00433A4C">
              <w:t>70</w:t>
            </w:r>
          </w:p>
        </w:tc>
      </w:tr>
      <w:tr w:rsidR="00291FC0" w:rsidRPr="00433A4C" w:rsidTr="002D79C9"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rPr>
                <w:lang w:val="en-US"/>
              </w:rPr>
              <w:t>Hansaprint</w:t>
            </w:r>
          </w:p>
        </w:tc>
        <w:tc>
          <w:tcPr>
            <w:tcW w:w="2160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center"/>
            </w:pPr>
            <w:r w:rsidRPr="00433A4C">
              <w:t>80</w:t>
            </w:r>
          </w:p>
        </w:tc>
      </w:tr>
      <w:tr w:rsidR="00291FC0" w:rsidRPr="00433A4C" w:rsidTr="002D79C9"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Оптовая цена ,руб/шт.</w:t>
            </w:r>
          </w:p>
        </w:tc>
        <w:tc>
          <w:tcPr>
            <w:tcW w:w="2160" w:type="dxa"/>
          </w:tcPr>
          <w:p w:rsidR="00291FC0" w:rsidRPr="00433A4C" w:rsidRDefault="00291FC0" w:rsidP="002D79C9">
            <w:pPr>
              <w:jc w:val="center"/>
            </w:pPr>
            <w:r w:rsidRPr="00433A4C">
              <w:t>16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  <w:r w:rsidRPr="00433A4C">
              <w:t>12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center"/>
            </w:pPr>
          </w:p>
        </w:tc>
      </w:tr>
    </w:tbl>
    <w:p w:rsidR="00291FC0" w:rsidRPr="00433A4C" w:rsidRDefault="00291FC0" w:rsidP="00291FC0">
      <w:pPr>
        <w:spacing w:before="120" w:line="480" w:lineRule="auto"/>
        <w:jc w:val="both"/>
      </w:pPr>
      <w:r w:rsidRPr="00433A4C">
        <w:t>Спрос на журнал «Автомеханик» составляет 12 тыс. экземпляров, а на журнал «Инструмент» – не более 7,5 тыс. экземпляров в месяц.</w:t>
      </w:r>
    </w:p>
    <w:p w:rsidR="00291FC0" w:rsidRPr="00433A4C" w:rsidRDefault="00291FC0" w:rsidP="00291FC0">
      <w:pPr>
        <w:spacing w:line="480" w:lineRule="auto"/>
        <w:jc w:val="both"/>
      </w:pPr>
      <w:r w:rsidRPr="00433A4C">
        <w:t>Определить оптимальное количество издаваемых журналов в месяц, которые обеспечат максимальную выручку от продаж.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lastRenderedPageBreak/>
        <w:t>Вариант № 3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При производстве трех видов продукции используют два типа сырья. Составить план выпуска продукции, обеспечивающий максимум прибыли. Исходные данные таковы: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433A4C" w:rsidTr="002D79C9">
        <w:tc>
          <w:tcPr>
            <w:tcW w:w="2392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Запас сырья</w:t>
            </w:r>
          </w:p>
        </w:tc>
        <w:tc>
          <w:tcPr>
            <w:tcW w:w="7179" w:type="dxa"/>
            <w:gridSpan w:val="3"/>
          </w:tcPr>
          <w:p w:rsidR="00291FC0" w:rsidRPr="00433A4C" w:rsidRDefault="00291FC0" w:rsidP="002D79C9">
            <w:pPr>
              <w:jc w:val="center"/>
            </w:pPr>
            <w:r w:rsidRPr="00433A4C">
              <w:t>Расход сырья на единицу продукции</w:t>
            </w:r>
          </w:p>
        </w:tc>
      </w:tr>
      <w:tr w:rsidR="00291FC0" w:rsidRPr="00433A4C" w:rsidTr="002D79C9">
        <w:tc>
          <w:tcPr>
            <w:tcW w:w="2392" w:type="dxa"/>
            <w:vMerge/>
          </w:tcPr>
          <w:p w:rsidR="00291FC0" w:rsidRPr="00433A4C" w:rsidRDefault="00291FC0" w:rsidP="002D79C9">
            <w:pPr>
              <w:jc w:val="center"/>
            </w:pP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№1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№2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№3</w:t>
            </w:r>
          </w:p>
        </w:tc>
      </w:tr>
      <w:tr w:rsidR="00291FC0" w:rsidRPr="00433A4C" w:rsidTr="002D79C9">
        <w:tc>
          <w:tcPr>
            <w:tcW w:w="2392" w:type="dxa"/>
          </w:tcPr>
          <w:p w:rsidR="00291FC0" w:rsidRPr="00433A4C" w:rsidRDefault="00291FC0" w:rsidP="002D79C9">
            <w:pPr>
              <w:jc w:val="center"/>
            </w:pPr>
            <w:r w:rsidRPr="00433A4C">
              <w:t>40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</w:tr>
      <w:tr w:rsidR="00291FC0" w:rsidRPr="00433A4C" w:rsidTr="002D79C9">
        <w:tc>
          <w:tcPr>
            <w:tcW w:w="2392" w:type="dxa"/>
          </w:tcPr>
          <w:p w:rsidR="00291FC0" w:rsidRPr="00433A4C" w:rsidRDefault="00291FC0" w:rsidP="002D79C9">
            <w:pPr>
              <w:jc w:val="center"/>
            </w:pPr>
            <w:r w:rsidRPr="00433A4C">
              <w:t>24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</w:tr>
      <w:tr w:rsidR="00291FC0" w:rsidRPr="00433A4C" w:rsidTr="002D79C9">
        <w:tc>
          <w:tcPr>
            <w:tcW w:w="2392" w:type="dxa"/>
          </w:tcPr>
          <w:p w:rsidR="00291FC0" w:rsidRPr="00433A4C" w:rsidRDefault="00291FC0" w:rsidP="002D79C9">
            <w:pPr>
              <w:jc w:val="center"/>
            </w:pPr>
            <w:r w:rsidRPr="00433A4C">
              <w:t>Прибыль в у.е.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80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60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center"/>
            </w:pPr>
            <w:r w:rsidRPr="00433A4C">
              <w:t>70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4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В мебельном магазине изготавливается три типа столов А, В и С. При изготовлении каждого стола необходимо затратить определенное время на производство составных частей, сборку и покраску. Кроме того, модель С можно продавать без покраски. Используя имеющиеся данные в таблице  определить ассортимент выпускаемой продукции, максимизирующий его прибыль.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980"/>
        <w:gridCol w:w="1260"/>
        <w:gridCol w:w="1614"/>
        <w:gridCol w:w="1446"/>
      </w:tblGrid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Модель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  <w:r w:rsidRPr="00433A4C">
              <w:t>Изготовление частей (ч)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Сборка (ч)</w:t>
            </w:r>
          </w:p>
        </w:tc>
        <w:tc>
          <w:tcPr>
            <w:tcW w:w="1614" w:type="dxa"/>
          </w:tcPr>
          <w:p w:rsidR="00291FC0" w:rsidRPr="00433A4C" w:rsidRDefault="00291FC0" w:rsidP="002D79C9">
            <w:pPr>
              <w:jc w:val="center"/>
            </w:pPr>
            <w:r w:rsidRPr="00433A4C">
              <w:t>Окраска</w:t>
            </w:r>
          </w:p>
          <w:p w:rsidR="00291FC0" w:rsidRPr="00433A4C" w:rsidRDefault="00291FC0" w:rsidP="002D79C9">
            <w:pPr>
              <w:jc w:val="center"/>
            </w:pPr>
            <w:r w:rsidRPr="00433A4C">
              <w:t>(ч)</w:t>
            </w:r>
          </w:p>
        </w:tc>
        <w:tc>
          <w:tcPr>
            <w:tcW w:w="1446" w:type="dxa"/>
          </w:tcPr>
          <w:p w:rsidR="00291FC0" w:rsidRPr="00433A4C" w:rsidRDefault="00291FC0" w:rsidP="002D79C9">
            <w:pPr>
              <w:jc w:val="both"/>
            </w:pPr>
            <w:r w:rsidRPr="00433A4C">
              <w:t>Удельная прибыль (ч)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А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1614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446" w:type="dxa"/>
          </w:tcPr>
          <w:p w:rsidR="00291FC0" w:rsidRPr="00433A4C" w:rsidRDefault="00291FC0" w:rsidP="002D79C9">
            <w:pPr>
              <w:jc w:val="both"/>
            </w:pPr>
            <w:r w:rsidRPr="00433A4C">
              <w:t>25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В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614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446" w:type="dxa"/>
          </w:tcPr>
          <w:p w:rsidR="00291FC0" w:rsidRPr="00433A4C" w:rsidRDefault="00291FC0" w:rsidP="002D79C9">
            <w:pPr>
              <w:jc w:val="both"/>
            </w:pPr>
            <w:r w:rsidRPr="00433A4C">
              <w:t>20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С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614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1446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Неокрашенные столы С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614" w:type="dxa"/>
          </w:tcPr>
          <w:p w:rsidR="00291FC0" w:rsidRPr="00433A4C" w:rsidRDefault="00291FC0" w:rsidP="002D79C9">
            <w:pPr>
              <w:jc w:val="both"/>
            </w:pPr>
            <w:r w:rsidRPr="00433A4C">
              <w:t>0</w:t>
            </w:r>
          </w:p>
        </w:tc>
        <w:tc>
          <w:tcPr>
            <w:tcW w:w="1446" w:type="dxa"/>
          </w:tcPr>
          <w:p w:rsidR="00291FC0" w:rsidRPr="00433A4C" w:rsidRDefault="00291FC0" w:rsidP="002D79C9">
            <w:pPr>
              <w:jc w:val="both"/>
            </w:pPr>
            <w:r w:rsidRPr="00433A4C">
              <w:t>30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Ресурс рабочего времени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150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200</w:t>
            </w:r>
          </w:p>
        </w:tc>
        <w:tc>
          <w:tcPr>
            <w:tcW w:w="1614" w:type="dxa"/>
          </w:tcPr>
          <w:p w:rsidR="00291FC0" w:rsidRPr="00433A4C" w:rsidRDefault="00291FC0" w:rsidP="002D79C9">
            <w:pPr>
              <w:jc w:val="both"/>
            </w:pPr>
            <w:r w:rsidRPr="00433A4C">
              <w:t>300</w:t>
            </w:r>
          </w:p>
        </w:tc>
        <w:tc>
          <w:tcPr>
            <w:tcW w:w="1446" w:type="dxa"/>
          </w:tcPr>
          <w:p w:rsidR="00291FC0" w:rsidRPr="00433A4C" w:rsidRDefault="00291FC0" w:rsidP="002D79C9">
            <w:pPr>
              <w:jc w:val="both"/>
            </w:pP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5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В выпуске двух продуктов задействованы три станка. Чтобы выпустить килограмм продукта каждый станок должен отработать определенное количество часов. Данные приводятся в таблице. Ресурс рабочего времени для станка 1 составляет 10 ч, для станка 2 – 16 ч. и для станка 3 – 12 ч. Удельная прибыль в расчете на </w:t>
      </w:r>
      <w:smartTag w:uri="urn:schemas-microsoft-com:office:smarttags" w:element="metricconverter">
        <w:smartTagPr>
          <w:attr w:name="ProductID" w:val="1 кг"/>
        </w:smartTagPr>
        <w:r w:rsidRPr="00433A4C">
          <w:t>1 кг</w:t>
        </w:r>
      </w:smartTag>
      <w:r w:rsidRPr="00433A4C">
        <w:t>. составляет 4$ для продукта 1,3$ для продукта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1FC0" w:rsidRPr="00433A4C" w:rsidTr="002D79C9">
        <w:tc>
          <w:tcPr>
            <w:tcW w:w="3190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Станок</w:t>
            </w:r>
          </w:p>
        </w:tc>
        <w:tc>
          <w:tcPr>
            <w:tcW w:w="6381" w:type="dxa"/>
            <w:gridSpan w:val="2"/>
          </w:tcPr>
          <w:p w:rsidR="00291FC0" w:rsidRPr="00433A4C" w:rsidRDefault="00291FC0" w:rsidP="002D79C9">
            <w:pPr>
              <w:jc w:val="center"/>
            </w:pPr>
            <w:r w:rsidRPr="00433A4C">
              <w:t>Количество часов обработка</w:t>
            </w:r>
          </w:p>
        </w:tc>
      </w:tr>
      <w:tr w:rsidR="00291FC0" w:rsidRPr="00433A4C" w:rsidTr="002D79C9">
        <w:tc>
          <w:tcPr>
            <w:tcW w:w="319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center"/>
            </w:pPr>
            <w:r w:rsidRPr="00433A4C">
              <w:t>Продукт 1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center"/>
            </w:pPr>
            <w:r w:rsidRPr="00433A4C">
              <w:t>Продукт2</w:t>
            </w:r>
          </w:p>
        </w:tc>
      </w:tr>
      <w:tr w:rsidR="00291FC0" w:rsidRPr="00433A4C" w:rsidTr="002D79C9"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</w:tr>
      <w:tr w:rsidR="00291FC0" w:rsidRPr="00433A4C" w:rsidTr="002D79C9"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</w:tr>
      <w:tr w:rsidR="00291FC0" w:rsidRPr="00433A4C" w:rsidTr="002D79C9"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</w:tr>
    </w:tbl>
    <w:p w:rsidR="00291FC0" w:rsidRPr="00433A4C" w:rsidRDefault="00291FC0" w:rsidP="00291FC0">
      <w:pPr>
        <w:spacing w:line="360" w:lineRule="auto"/>
        <w:jc w:val="both"/>
      </w:pPr>
      <w:r w:rsidRPr="00433A4C">
        <w:t>Определить оптимальный план производства продуктов каждого вида с целью получения максимальной прибыли от продаж.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6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Малое предприятие арендовало мини-пекарню для производства чебуреков и беляшей. Мощность пекарни позволяет выпускать в день не более </w:t>
      </w:r>
      <w:smartTag w:uri="urn:schemas-microsoft-com:office:smarttags" w:element="metricconverter">
        <w:smartTagPr>
          <w:attr w:name="ProductID" w:val="50 кг"/>
        </w:smartTagPr>
        <w:r w:rsidRPr="00433A4C">
          <w:t>50 кг</w:t>
        </w:r>
      </w:smartTag>
      <w:r w:rsidRPr="00433A4C">
        <w:t xml:space="preserve"> продукции. Ежедневный спрос на чебуреки не превышает 260 штук, а на беляши – 240 штук. Суточные запасы теста и мяса и расходы на производство каждой единицы продукции приведены в таблице. Определить оптимальный план ежедневного производства чебуреков и беляшей, обеспечивающих максимальную выручку от продажи.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433A4C" w:rsidTr="002D79C9">
        <w:tc>
          <w:tcPr>
            <w:tcW w:w="2392" w:type="dxa"/>
            <w:vMerge w:val="restart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4786" w:type="dxa"/>
            <w:gridSpan w:val="2"/>
          </w:tcPr>
          <w:p w:rsidR="00291FC0" w:rsidRPr="00433A4C" w:rsidRDefault="00291FC0" w:rsidP="002D79C9">
            <w:pPr>
              <w:jc w:val="center"/>
            </w:pPr>
            <w:r w:rsidRPr="00433A4C">
              <w:t>Расход на производство, кг/шт.</w:t>
            </w:r>
          </w:p>
        </w:tc>
        <w:tc>
          <w:tcPr>
            <w:tcW w:w="2393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Суточные запасы сырья, кг.</w:t>
            </w:r>
          </w:p>
        </w:tc>
      </w:tr>
      <w:tr w:rsidR="00291FC0" w:rsidRPr="00433A4C" w:rsidTr="002D79C9">
        <w:tc>
          <w:tcPr>
            <w:tcW w:w="2392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чебурека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беляша</w:t>
            </w:r>
          </w:p>
        </w:tc>
        <w:tc>
          <w:tcPr>
            <w:tcW w:w="2393" w:type="dxa"/>
            <w:vMerge/>
          </w:tcPr>
          <w:p w:rsidR="00291FC0" w:rsidRPr="00433A4C" w:rsidRDefault="00291FC0" w:rsidP="002D79C9">
            <w:pPr>
              <w:jc w:val="both"/>
            </w:pPr>
          </w:p>
        </w:tc>
      </w:tr>
      <w:tr w:rsidR="00291FC0" w:rsidRPr="00433A4C" w:rsidTr="002D79C9"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lastRenderedPageBreak/>
              <w:t>Мясо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rPr>
                <w:lang w:val="en-US"/>
              </w:rPr>
              <w:t>0</w:t>
            </w:r>
            <w:r w:rsidRPr="00433A4C">
              <w:t>,035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0,06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21</w:t>
            </w:r>
          </w:p>
        </w:tc>
      </w:tr>
      <w:tr w:rsidR="00291FC0" w:rsidRPr="00433A4C" w:rsidTr="002D79C9"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Тесто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0,065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0,03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22</w:t>
            </w:r>
          </w:p>
        </w:tc>
      </w:tr>
      <w:tr w:rsidR="00291FC0" w:rsidRPr="00433A4C" w:rsidTr="002D79C9"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Цена, руб/кг.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80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7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Завод может производить четыре вида изделий А, В, С и </w:t>
      </w:r>
      <w:r w:rsidRPr="00433A4C">
        <w:rPr>
          <w:lang w:val="en-US"/>
        </w:rPr>
        <w:t>D</w:t>
      </w:r>
      <w:r w:rsidRPr="00433A4C">
        <w:t xml:space="preserve">. По технологии каждое изделие обрабатывается четырьмя машинами (время обработки в минутах в пересчете на один килограмм готовой продукции показано в таблице). Каждая машина может работать 60 часов в неделю. Изделия могут продаваться по следующим ценам: А–9$, </w:t>
      </w:r>
      <w:r w:rsidRPr="00433A4C">
        <w:rPr>
          <w:lang w:val="en-US"/>
        </w:rPr>
        <w:t>B</w:t>
      </w:r>
      <w:r w:rsidRPr="00433A4C">
        <w:t xml:space="preserve">–7$, </w:t>
      </w:r>
      <w:r w:rsidRPr="00433A4C">
        <w:rPr>
          <w:lang w:val="en-US"/>
        </w:rPr>
        <w:t>C</w:t>
      </w:r>
      <w:r w:rsidRPr="00433A4C">
        <w:t xml:space="preserve">–6$, </w:t>
      </w:r>
      <w:r w:rsidRPr="00433A4C">
        <w:rPr>
          <w:lang w:val="en-US"/>
        </w:rPr>
        <w:t>D</w:t>
      </w:r>
      <w:r w:rsidRPr="00433A4C">
        <w:t xml:space="preserve">–5$ за кг. Переменные затраты на оплату труда  составляют 2$ в час для машин 1 и 2 и 3$ для машин 3 и 4. Материальные затраты составляют 4$ на каждый кг. продукции А и 1$ на каждый кг. продукции В, С и </w:t>
      </w:r>
      <w:r w:rsidRPr="00433A4C">
        <w:rPr>
          <w:lang w:val="en-US"/>
        </w:rPr>
        <w:t>D</w:t>
      </w:r>
      <w:r w:rsidRPr="00433A4C">
        <w:t>. Определить оптимальный план производства, максимизирующий прибыль при заданном максимальном спросе для каждого вида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794"/>
      </w:tblGrid>
      <w:tr w:rsidR="00291FC0" w:rsidRPr="00433A4C" w:rsidTr="002D79C9">
        <w:tc>
          <w:tcPr>
            <w:tcW w:w="1595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Продукция</w:t>
            </w:r>
          </w:p>
        </w:tc>
        <w:tc>
          <w:tcPr>
            <w:tcW w:w="6380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Машина</w:t>
            </w:r>
          </w:p>
        </w:tc>
        <w:tc>
          <w:tcPr>
            <w:tcW w:w="1596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Максимальный спрос</w:t>
            </w:r>
          </w:p>
        </w:tc>
      </w:tr>
      <w:tr w:rsidR="00291FC0" w:rsidRPr="00433A4C" w:rsidTr="002D79C9">
        <w:tc>
          <w:tcPr>
            <w:tcW w:w="1595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4</w:t>
            </w:r>
          </w:p>
        </w:tc>
        <w:tc>
          <w:tcPr>
            <w:tcW w:w="1596" w:type="dxa"/>
            <w:vMerge/>
          </w:tcPr>
          <w:p w:rsidR="00291FC0" w:rsidRPr="00433A4C" w:rsidRDefault="00291FC0" w:rsidP="002D79C9">
            <w:pPr>
              <w:jc w:val="both"/>
            </w:pPr>
          </w:p>
        </w:tc>
      </w:tr>
      <w:tr w:rsidR="00291FC0" w:rsidRPr="00433A4C" w:rsidTr="002D79C9"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А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400</w:t>
            </w:r>
          </w:p>
        </w:tc>
      </w:tr>
      <w:tr w:rsidR="00291FC0" w:rsidRPr="00433A4C" w:rsidTr="002D79C9"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В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100</w:t>
            </w:r>
          </w:p>
        </w:tc>
      </w:tr>
      <w:tr w:rsidR="00291FC0" w:rsidRPr="00433A4C" w:rsidTr="002D79C9"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С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150</w:t>
            </w:r>
          </w:p>
        </w:tc>
      </w:tr>
      <w:tr w:rsidR="00291FC0" w:rsidRPr="00433A4C" w:rsidTr="002D79C9"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500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8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Конкуренция приводит к необходимости торговым предприятиям заниматься еще и выпуском продукции собственного производства, например салатов, пиццы и т.п. Нормы затрат на производство разного рода пиццы, объемы ресурсов и стоимость приведены в таблице. Определить оптимальный план производства, гарантирующий максимальный доход.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260"/>
        <w:gridCol w:w="1392"/>
        <w:gridCol w:w="1915"/>
      </w:tblGrid>
      <w:tr w:rsidR="00291FC0" w:rsidRPr="00433A4C" w:rsidTr="002D79C9">
        <w:tc>
          <w:tcPr>
            <w:tcW w:w="334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Продукты</w:t>
            </w:r>
          </w:p>
        </w:tc>
        <w:tc>
          <w:tcPr>
            <w:tcW w:w="4272" w:type="dxa"/>
            <w:gridSpan w:val="3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Нормы затрат на изготовление 100 шт. пиццы, кг.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Запасы продуктов, кг.</w:t>
            </w:r>
          </w:p>
        </w:tc>
      </w:tr>
      <w:tr w:rsidR="00291FC0" w:rsidRPr="00433A4C" w:rsidTr="002D79C9">
        <w:tc>
          <w:tcPr>
            <w:tcW w:w="334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620" w:type="dxa"/>
          </w:tcPr>
          <w:p w:rsidR="00291FC0" w:rsidRPr="00433A4C" w:rsidRDefault="00291FC0" w:rsidP="002D79C9">
            <w:pPr>
              <w:jc w:val="both"/>
            </w:pPr>
            <w:r w:rsidRPr="00433A4C">
              <w:t>ассорти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грибная</w:t>
            </w:r>
          </w:p>
        </w:tc>
        <w:tc>
          <w:tcPr>
            <w:tcW w:w="1392" w:type="dxa"/>
          </w:tcPr>
          <w:p w:rsidR="00291FC0" w:rsidRPr="00433A4C" w:rsidRDefault="00291FC0" w:rsidP="002D79C9">
            <w:pPr>
              <w:jc w:val="both"/>
            </w:pPr>
            <w:r w:rsidRPr="00433A4C">
              <w:t>салями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Грибы</w:t>
            </w:r>
          </w:p>
        </w:tc>
        <w:tc>
          <w:tcPr>
            <w:tcW w:w="1620" w:type="dxa"/>
          </w:tcPr>
          <w:p w:rsidR="00291FC0" w:rsidRPr="00433A4C" w:rsidRDefault="00291FC0" w:rsidP="002D79C9">
            <w:pPr>
              <w:jc w:val="both"/>
            </w:pPr>
            <w:r w:rsidRPr="00433A4C">
              <w:t>6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7</w:t>
            </w:r>
          </w:p>
        </w:tc>
        <w:tc>
          <w:tcPr>
            <w:tcW w:w="1392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20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Колбаса</w:t>
            </w:r>
          </w:p>
        </w:tc>
        <w:tc>
          <w:tcPr>
            <w:tcW w:w="1620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392" w:type="dxa"/>
          </w:tcPr>
          <w:p w:rsidR="00291FC0" w:rsidRPr="00433A4C" w:rsidRDefault="00291FC0" w:rsidP="002D79C9">
            <w:pPr>
              <w:jc w:val="both"/>
            </w:pPr>
            <w:r w:rsidRPr="00433A4C">
              <w:t>8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18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Тесто</w:t>
            </w:r>
          </w:p>
        </w:tc>
        <w:tc>
          <w:tcPr>
            <w:tcW w:w="1620" w:type="dxa"/>
          </w:tcPr>
          <w:p w:rsidR="00291FC0" w:rsidRPr="00433A4C" w:rsidRDefault="00291FC0" w:rsidP="002D79C9">
            <w:pPr>
              <w:jc w:val="both"/>
            </w:pPr>
            <w:r w:rsidRPr="00433A4C">
              <w:t>10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8</w:t>
            </w:r>
          </w:p>
        </w:tc>
        <w:tc>
          <w:tcPr>
            <w:tcW w:w="1392" w:type="dxa"/>
          </w:tcPr>
          <w:p w:rsidR="00291FC0" w:rsidRPr="00433A4C" w:rsidRDefault="00291FC0" w:rsidP="002D79C9">
            <w:pPr>
              <w:jc w:val="both"/>
            </w:pPr>
            <w:r w:rsidRPr="00433A4C">
              <w:t>6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25</w:t>
            </w:r>
          </w:p>
        </w:tc>
      </w:tr>
      <w:tr w:rsidR="00291FC0" w:rsidRPr="00433A4C" w:rsidTr="002D79C9">
        <w:tc>
          <w:tcPr>
            <w:tcW w:w="3348" w:type="dxa"/>
          </w:tcPr>
          <w:p w:rsidR="00291FC0" w:rsidRPr="00433A4C" w:rsidRDefault="00291FC0" w:rsidP="002D79C9">
            <w:pPr>
              <w:jc w:val="both"/>
            </w:pPr>
            <w:r w:rsidRPr="00433A4C">
              <w:t>Цена за 100 шт., тыс. руб.</w:t>
            </w:r>
          </w:p>
        </w:tc>
        <w:tc>
          <w:tcPr>
            <w:tcW w:w="1620" w:type="dxa"/>
          </w:tcPr>
          <w:p w:rsidR="00291FC0" w:rsidRPr="00433A4C" w:rsidRDefault="00291FC0" w:rsidP="002D79C9">
            <w:pPr>
              <w:jc w:val="both"/>
            </w:pPr>
            <w:r w:rsidRPr="00433A4C">
              <w:t>9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both"/>
            </w:pPr>
            <w:r w:rsidRPr="00433A4C">
              <w:t>6</w:t>
            </w:r>
          </w:p>
        </w:tc>
        <w:tc>
          <w:tcPr>
            <w:tcW w:w="1392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</w:p>
        </w:tc>
      </w:tr>
    </w:tbl>
    <w:p w:rsidR="00291FC0" w:rsidRPr="00433A4C" w:rsidRDefault="00291FC0" w:rsidP="00291FC0">
      <w:pPr>
        <w:spacing w:line="360" w:lineRule="auto"/>
        <w:jc w:val="both"/>
        <w:rPr>
          <w:i/>
        </w:rPr>
      </w:pP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9</w:t>
      </w:r>
    </w:p>
    <w:p w:rsidR="00291FC0" w:rsidRPr="00433A4C" w:rsidRDefault="00291FC0" w:rsidP="00291FC0">
      <w:pPr>
        <w:spacing w:line="360" w:lineRule="auto"/>
        <w:jc w:val="both"/>
      </w:pPr>
      <w:r w:rsidRPr="00433A4C">
        <w:t>Фирма производит и продает столы и шкафы из древесины хвойных и лиственных пород. Расход каждого вида кубометрах на каждое изделие задан в таблице.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36"/>
        <w:gridCol w:w="1983"/>
        <w:gridCol w:w="2101"/>
      </w:tblGrid>
      <w:tr w:rsidR="00291FC0" w:rsidRPr="00433A4C" w:rsidTr="002D79C9">
        <w:tc>
          <w:tcPr>
            <w:tcW w:w="316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Вид продукции</w:t>
            </w:r>
          </w:p>
        </w:tc>
        <w:tc>
          <w:tcPr>
            <w:tcW w:w="4019" w:type="dxa"/>
            <w:gridSpan w:val="2"/>
          </w:tcPr>
          <w:p w:rsidR="00291FC0" w:rsidRPr="00433A4C" w:rsidRDefault="00291FC0" w:rsidP="002D79C9">
            <w:pPr>
              <w:jc w:val="center"/>
            </w:pPr>
            <w:r w:rsidRPr="00433A4C">
              <w:t xml:space="preserve">Расход древесины, </w:t>
            </w:r>
            <w:r w:rsidRPr="00433A4C">
              <w:rPr>
                <w:position w:val="-6"/>
              </w:rPr>
              <w:object w:dxaOrig="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 o:ole="">
                  <v:imagedata r:id="rId7" o:title=""/>
                </v:shape>
                <o:OLEObject Type="Embed" ProgID="Equation.3" ShapeID="_x0000_i1025" DrawAspect="Content" ObjectID="_1580672107" r:id="rId8"/>
              </w:object>
            </w:r>
          </w:p>
        </w:tc>
        <w:tc>
          <w:tcPr>
            <w:tcW w:w="2101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Цена изделия, тыс. руб.</w:t>
            </w:r>
          </w:p>
        </w:tc>
      </w:tr>
      <w:tr w:rsidR="00291FC0" w:rsidRPr="00433A4C" w:rsidTr="002D79C9">
        <w:tc>
          <w:tcPr>
            <w:tcW w:w="316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036" w:type="dxa"/>
          </w:tcPr>
          <w:p w:rsidR="00291FC0" w:rsidRPr="00433A4C" w:rsidRDefault="00291FC0" w:rsidP="002D79C9">
            <w:pPr>
              <w:jc w:val="center"/>
            </w:pPr>
            <w:r w:rsidRPr="00433A4C">
              <w:t>хвойные</w:t>
            </w:r>
          </w:p>
        </w:tc>
        <w:tc>
          <w:tcPr>
            <w:tcW w:w="1983" w:type="dxa"/>
          </w:tcPr>
          <w:p w:rsidR="00291FC0" w:rsidRPr="00433A4C" w:rsidRDefault="00291FC0" w:rsidP="002D79C9">
            <w:pPr>
              <w:jc w:val="center"/>
            </w:pPr>
            <w:r w:rsidRPr="00433A4C">
              <w:t>лиственные</w:t>
            </w:r>
          </w:p>
        </w:tc>
        <w:tc>
          <w:tcPr>
            <w:tcW w:w="2101" w:type="dxa"/>
            <w:vMerge/>
          </w:tcPr>
          <w:p w:rsidR="00291FC0" w:rsidRPr="00433A4C" w:rsidRDefault="00291FC0" w:rsidP="002D79C9">
            <w:pPr>
              <w:jc w:val="both"/>
            </w:pPr>
          </w:p>
        </w:tc>
      </w:tr>
      <w:tr w:rsidR="00291FC0" w:rsidRPr="00433A4C" w:rsidTr="002D79C9">
        <w:tc>
          <w:tcPr>
            <w:tcW w:w="3168" w:type="dxa"/>
          </w:tcPr>
          <w:p w:rsidR="00291FC0" w:rsidRPr="00433A4C" w:rsidRDefault="00291FC0" w:rsidP="002D79C9">
            <w:pPr>
              <w:jc w:val="both"/>
            </w:pPr>
            <w:r w:rsidRPr="00433A4C">
              <w:t>Стол</w:t>
            </w:r>
          </w:p>
        </w:tc>
        <w:tc>
          <w:tcPr>
            <w:tcW w:w="2036" w:type="dxa"/>
          </w:tcPr>
          <w:p w:rsidR="00291FC0" w:rsidRPr="00433A4C" w:rsidRDefault="00291FC0" w:rsidP="002D79C9">
            <w:pPr>
              <w:jc w:val="both"/>
            </w:pPr>
            <w:r w:rsidRPr="00433A4C">
              <w:t>0,15</w:t>
            </w:r>
          </w:p>
        </w:tc>
        <w:tc>
          <w:tcPr>
            <w:tcW w:w="1983" w:type="dxa"/>
          </w:tcPr>
          <w:p w:rsidR="00291FC0" w:rsidRPr="00433A4C" w:rsidRDefault="00291FC0" w:rsidP="002D79C9">
            <w:pPr>
              <w:jc w:val="both"/>
            </w:pPr>
            <w:r w:rsidRPr="00433A4C">
              <w:t>0,2</w:t>
            </w:r>
          </w:p>
        </w:tc>
        <w:tc>
          <w:tcPr>
            <w:tcW w:w="2101" w:type="dxa"/>
          </w:tcPr>
          <w:p w:rsidR="00291FC0" w:rsidRPr="00433A4C" w:rsidRDefault="00291FC0" w:rsidP="002D79C9">
            <w:pPr>
              <w:jc w:val="both"/>
            </w:pPr>
            <w:r w:rsidRPr="00433A4C">
              <w:t>0,8</w:t>
            </w:r>
          </w:p>
        </w:tc>
      </w:tr>
      <w:tr w:rsidR="00291FC0" w:rsidRPr="00433A4C" w:rsidTr="002D79C9">
        <w:tc>
          <w:tcPr>
            <w:tcW w:w="3168" w:type="dxa"/>
          </w:tcPr>
          <w:p w:rsidR="00291FC0" w:rsidRPr="00433A4C" w:rsidRDefault="00291FC0" w:rsidP="002D79C9">
            <w:pPr>
              <w:jc w:val="both"/>
            </w:pPr>
            <w:r w:rsidRPr="00433A4C">
              <w:t>Шкаф</w:t>
            </w:r>
          </w:p>
        </w:tc>
        <w:tc>
          <w:tcPr>
            <w:tcW w:w="2036" w:type="dxa"/>
          </w:tcPr>
          <w:p w:rsidR="00291FC0" w:rsidRPr="00433A4C" w:rsidRDefault="00291FC0" w:rsidP="002D79C9">
            <w:pPr>
              <w:jc w:val="both"/>
            </w:pPr>
            <w:r w:rsidRPr="00433A4C">
              <w:t>0,3</w:t>
            </w:r>
          </w:p>
        </w:tc>
        <w:tc>
          <w:tcPr>
            <w:tcW w:w="1983" w:type="dxa"/>
          </w:tcPr>
          <w:p w:rsidR="00291FC0" w:rsidRPr="00433A4C" w:rsidRDefault="00291FC0" w:rsidP="002D79C9">
            <w:pPr>
              <w:jc w:val="both"/>
            </w:pPr>
            <w:r w:rsidRPr="00433A4C">
              <w:t>0,1</w:t>
            </w:r>
          </w:p>
        </w:tc>
        <w:tc>
          <w:tcPr>
            <w:tcW w:w="2101" w:type="dxa"/>
          </w:tcPr>
          <w:p w:rsidR="00291FC0" w:rsidRPr="00433A4C" w:rsidRDefault="00291FC0" w:rsidP="002D79C9">
            <w:pPr>
              <w:jc w:val="both"/>
            </w:pPr>
            <w:r w:rsidRPr="00433A4C">
              <w:t>1,5</w:t>
            </w:r>
          </w:p>
        </w:tc>
      </w:tr>
      <w:tr w:rsidR="00291FC0" w:rsidRPr="00433A4C" w:rsidTr="002D79C9">
        <w:tc>
          <w:tcPr>
            <w:tcW w:w="3168" w:type="dxa"/>
          </w:tcPr>
          <w:p w:rsidR="00291FC0" w:rsidRPr="00433A4C" w:rsidRDefault="00291FC0" w:rsidP="002D79C9">
            <w:pPr>
              <w:jc w:val="both"/>
            </w:pPr>
            <w:r w:rsidRPr="00433A4C">
              <w:t xml:space="preserve">Запасы древесины, </w:t>
            </w:r>
            <w:r w:rsidRPr="00433A4C">
              <w:rPr>
                <w:position w:val="-6"/>
              </w:rPr>
              <w:object w:dxaOrig="320" w:dyaOrig="320">
                <v:shape id="_x0000_i1026" type="#_x0000_t75" style="width:15.75pt;height:15.75pt" o:ole="">
                  <v:imagedata r:id="rId7" o:title=""/>
                </v:shape>
                <o:OLEObject Type="Embed" ProgID="Equation.3" ShapeID="_x0000_i1026" DrawAspect="Content" ObjectID="_1580672108" r:id="rId9"/>
              </w:object>
            </w:r>
          </w:p>
        </w:tc>
        <w:tc>
          <w:tcPr>
            <w:tcW w:w="2036" w:type="dxa"/>
          </w:tcPr>
          <w:p w:rsidR="00291FC0" w:rsidRPr="00433A4C" w:rsidRDefault="00291FC0" w:rsidP="002D79C9">
            <w:pPr>
              <w:jc w:val="both"/>
            </w:pPr>
            <w:r w:rsidRPr="00433A4C">
              <w:t>80</w:t>
            </w:r>
          </w:p>
        </w:tc>
        <w:tc>
          <w:tcPr>
            <w:tcW w:w="1983" w:type="dxa"/>
          </w:tcPr>
          <w:p w:rsidR="00291FC0" w:rsidRPr="00433A4C" w:rsidRDefault="00291FC0" w:rsidP="002D79C9">
            <w:pPr>
              <w:jc w:val="both"/>
            </w:pPr>
            <w:r w:rsidRPr="00433A4C">
              <w:t>40</w:t>
            </w:r>
          </w:p>
        </w:tc>
        <w:tc>
          <w:tcPr>
            <w:tcW w:w="2101" w:type="dxa"/>
          </w:tcPr>
          <w:p w:rsidR="00291FC0" w:rsidRPr="00433A4C" w:rsidRDefault="00291FC0" w:rsidP="002D79C9">
            <w:pPr>
              <w:jc w:val="both"/>
            </w:pPr>
          </w:p>
        </w:tc>
      </w:tr>
    </w:tbl>
    <w:p w:rsidR="00291FC0" w:rsidRPr="00433A4C" w:rsidRDefault="00291FC0" w:rsidP="00291FC0">
      <w:pPr>
        <w:spacing w:line="360" w:lineRule="auto"/>
        <w:jc w:val="both"/>
      </w:pPr>
      <w:r w:rsidRPr="00433A4C">
        <w:t>Определить оптимальное количество столов и шкафов, которое следует поставлять на продажу для получения максимального дохода фирмы.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lastRenderedPageBreak/>
        <w:t>Вариант № 10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Фирма производит два безалкогольных широко популярных напитка «Колокольчик» и «Буратино». Для производства </w:t>
      </w:r>
      <w:smartTag w:uri="urn:schemas-microsoft-com:office:smarttags" w:element="metricconverter">
        <w:smartTagPr>
          <w:attr w:name="ProductID" w:val="1 л"/>
        </w:smartTagPr>
        <w:r w:rsidRPr="00433A4C">
          <w:t>1 л</w:t>
        </w:r>
      </w:smartTag>
      <w:r w:rsidRPr="00433A4C">
        <w:t xml:space="preserve">. «Колокольчика» требуется 0,02 ч работы оборудования, для «Буратино» - 0,04 ч, а расход специального ингредиента на них составляет </w:t>
      </w:r>
      <w:smartTag w:uri="urn:schemas-microsoft-com:office:smarttags" w:element="metricconverter">
        <w:smartTagPr>
          <w:attr w:name="ProductID" w:val="0,01 кг"/>
        </w:smartTagPr>
        <w:r w:rsidRPr="00433A4C">
          <w:t>0,01 кг</w:t>
        </w:r>
      </w:smartTag>
      <w:r w:rsidRPr="00433A4C">
        <w:t xml:space="preserve"> и </w:t>
      </w:r>
      <w:smartTag w:uri="urn:schemas-microsoft-com:office:smarttags" w:element="metricconverter">
        <w:smartTagPr>
          <w:attr w:name="ProductID" w:val="0,04 кг"/>
        </w:smartTagPr>
        <w:r w:rsidRPr="00433A4C">
          <w:t>0,04 кг</w:t>
        </w:r>
      </w:smartTag>
      <w:r w:rsidRPr="00433A4C">
        <w:t xml:space="preserve">. на </w:t>
      </w:r>
      <w:smartTag w:uri="urn:schemas-microsoft-com:office:smarttags" w:element="metricconverter">
        <w:smartTagPr>
          <w:attr w:name="ProductID" w:val="1 л"/>
        </w:smartTagPr>
        <w:r w:rsidRPr="00433A4C">
          <w:t>1 л</w:t>
        </w:r>
      </w:smartTag>
      <w:r w:rsidRPr="00433A4C">
        <w:t xml:space="preserve">. Соответственно. Ежедневно в распоряжении фирмы </w:t>
      </w:r>
      <w:smartTag w:uri="urn:schemas-microsoft-com:office:smarttags" w:element="metricconverter">
        <w:smartTagPr>
          <w:attr w:name="ProductID" w:val="16 кг"/>
        </w:smartTagPr>
        <w:r w:rsidRPr="00433A4C">
          <w:t>16 кг</w:t>
        </w:r>
      </w:smartTag>
      <w:r w:rsidRPr="00433A4C">
        <w:t xml:space="preserve"> специального ингредиента и 24 ч. Работы оборудования. Доход от продажи 1л « Колокольчика» составляет 0,25 руб., а «Буратино» – 0,35 руб. Определить ежедневный план производства напитков каждого вида, обеспечивающий максимальный доход от их продажи.</w:t>
      </w:r>
    </w:p>
    <w:p w:rsidR="00291FC0" w:rsidRPr="00433A4C" w:rsidRDefault="00291FC0"/>
    <w:p w:rsidR="00291FC0" w:rsidRPr="00433A4C" w:rsidRDefault="00291FC0" w:rsidP="00291FC0">
      <w:pPr>
        <w:spacing w:line="360" w:lineRule="auto"/>
        <w:jc w:val="center"/>
      </w:pPr>
      <w:r w:rsidRPr="00433A4C">
        <w:t>Задача 2</w:t>
      </w:r>
    </w:p>
    <w:p w:rsidR="00291FC0" w:rsidRPr="00433A4C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305847037"/>
      <w:r w:rsidRPr="00433A4C">
        <w:rPr>
          <w:rFonts w:ascii="Times New Roman" w:hAnsi="Times New Roman"/>
          <w:i w:val="0"/>
          <w:iCs w:val="0"/>
          <w:sz w:val="24"/>
          <w:szCs w:val="24"/>
        </w:rPr>
        <w:t>Задача об оптимальном назначении</w:t>
      </w:r>
      <w:bookmarkEnd w:id="1"/>
    </w:p>
    <w:p w:rsidR="00291FC0" w:rsidRPr="00433A4C" w:rsidRDefault="00291FC0" w:rsidP="00291FC0">
      <w:pPr>
        <w:spacing w:line="360" w:lineRule="auto"/>
        <w:jc w:val="both"/>
      </w:pPr>
      <w:r w:rsidRPr="00433A4C">
        <w:rPr>
          <w:i/>
        </w:rPr>
        <w:t>Вариант № 1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Руководство рекламного агентства должно решить, кто из четырех делопроизводителей будет работать со счетами каждого из четырех основных клиентов. Затраты при каждом назначении для каждого делопроизводителя представлены в таблице. Найти оптимальное решение.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1747"/>
        <w:gridCol w:w="1748"/>
        <w:gridCol w:w="1748"/>
        <w:gridCol w:w="1748"/>
      </w:tblGrid>
      <w:tr w:rsidR="00291FC0" w:rsidRPr="00433A4C" w:rsidTr="002D79C9">
        <w:trPr>
          <w:trHeight w:val="144"/>
        </w:trPr>
        <w:tc>
          <w:tcPr>
            <w:tcW w:w="258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Делопроизводитель</w:t>
            </w:r>
          </w:p>
        </w:tc>
        <w:tc>
          <w:tcPr>
            <w:tcW w:w="6991" w:type="dxa"/>
            <w:gridSpan w:val="4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Счет</w:t>
            </w:r>
          </w:p>
        </w:tc>
      </w:tr>
      <w:tr w:rsidR="00291FC0" w:rsidRPr="00433A4C" w:rsidTr="002D79C9">
        <w:trPr>
          <w:trHeight w:val="208"/>
        </w:trPr>
        <w:tc>
          <w:tcPr>
            <w:tcW w:w="258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747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c>
          <w:tcPr>
            <w:tcW w:w="2580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747" w:type="dxa"/>
          </w:tcPr>
          <w:p w:rsidR="00291FC0" w:rsidRPr="00433A4C" w:rsidRDefault="00291FC0" w:rsidP="002D79C9">
            <w:pPr>
              <w:jc w:val="center"/>
            </w:pPr>
            <w:r w:rsidRPr="00433A4C">
              <w:t>15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19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20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18</w:t>
            </w:r>
          </w:p>
        </w:tc>
      </w:tr>
      <w:tr w:rsidR="00291FC0" w:rsidRPr="00433A4C" w:rsidTr="002D79C9">
        <w:tc>
          <w:tcPr>
            <w:tcW w:w="2580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747" w:type="dxa"/>
          </w:tcPr>
          <w:p w:rsidR="00291FC0" w:rsidRPr="00433A4C" w:rsidRDefault="00291FC0" w:rsidP="002D79C9">
            <w:pPr>
              <w:jc w:val="center"/>
            </w:pPr>
            <w:r w:rsidRPr="00433A4C">
              <w:t>14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15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17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14</w:t>
            </w:r>
          </w:p>
        </w:tc>
      </w:tr>
      <w:tr w:rsidR="00291FC0" w:rsidRPr="00433A4C" w:rsidTr="002D79C9">
        <w:tc>
          <w:tcPr>
            <w:tcW w:w="2580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С</w:t>
            </w:r>
          </w:p>
        </w:tc>
        <w:tc>
          <w:tcPr>
            <w:tcW w:w="1747" w:type="dxa"/>
          </w:tcPr>
          <w:p w:rsidR="00291FC0" w:rsidRPr="00433A4C" w:rsidRDefault="00291FC0" w:rsidP="002D79C9">
            <w:pPr>
              <w:jc w:val="center"/>
            </w:pPr>
            <w:r w:rsidRPr="00433A4C">
              <w:t>11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15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15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14</w:t>
            </w:r>
          </w:p>
        </w:tc>
      </w:tr>
      <w:tr w:rsidR="00291FC0" w:rsidRPr="00433A4C" w:rsidTr="002D79C9">
        <w:tc>
          <w:tcPr>
            <w:tcW w:w="2580" w:type="dxa"/>
          </w:tcPr>
          <w:p w:rsidR="00291FC0" w:rsidRPr="00433A4C" w:rsidRDefault="00291FC0" w:rsidP="002D79C9">
            <w:pPr>
              <w:jc w:val="center"/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1747" w:type="dxa"/>
          </w:tcPr>
          <w:p w:rsidR="00291FC0" w:rsidRPr="00433A4C" w:rsidRDefault="00291FC0" w:rsidP="002D79C9">
            <w:pPr>
              <w:jc w:val="center"/>
            </w:pPr>
            <w:r w:rsidRPr="00433A4C">
              <w:t>21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24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26</w:t>
            </w:r>
          </w:p>
        </w:tc>
        <w:tc>
          <w:tcPr>
            <w:tcW w:w="1748" w:type="dxa"/>
          </w:tcPr>
          <w:p w:rsidR="00291FC0" w:rsidRPr="00433A4C" w:rsidRDefault="00291FC0" w:rsidP="002D79C9">
            <w:pPr>
              <w:jc w:val="center"/>
            </w:pPr>
            <w:r w:rsidRPr="00433A4C">
              <w:t>24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</w:pPr>
      <w:r w:rsidRPr="00433A4C">
        <w:rPr>
          <w:i/>
        </w:rPr>
        <w:t>Вариант № 2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Необходимо распределить по должностям трех сотрудников: Ковалева, Сорокина и Степанова так, чтобы общая производительность была максимальной, если известно, что Ковалев на первой должности имеет производительность 0,7, на второй 0,3 и на третьей 0,6. Сорокин – на первой 0,6 на второй 0,2 и на третьей 0,5. Степанов на первой 0,5 на второй 0,4 на третьей 0,7. Известно также, что в настоящий момент по состоянию здоровья Степанов не может занимать 3 должность.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3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В связи с необходимостью повышения качества производства, руководство компании должно решить, кто из четырех контролеров будет обслуживать четыре поточные линии. Процент выявления дефектных изделий на каждой линии для каждого контролера представлен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c>
          <w:tcPr>
            <w:tcW w:w="1914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Поточные линии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Контролеры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center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0,2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0,1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0,1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0,2</w:t>
            </w:r>
            <w:r w:rsidRPr="00433A4C">
              <w:rPr>
                <w:lang w:val="en-US"/>
              </w:rPr>
              <w:t>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0,3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</w:t>
            </w:r>
            <w:r w:rsidRPr="00433A4C">
              <w:rPr>
                <w:lang w:val="en-US"/>
              </w:rPr>
              <w:t>15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0,1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</w:t>
            </w:r>
            <w:r w:rsidRPr="00433A4C">
              <w:rPr>
                <w:lang w:val="en-US"/>
              </w:rPr>
              <w:t>20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</w:t>
            </w:r>
            <w:r w:rsidRPr="00433A4C">
              <w:rPr>
                <w:lang w:val="en-US"/>
              </w:rPr>
              <w:t>35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0,1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0,2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</w:t>
            </w:r>
            <w:r w:rsidRPr="00433A4C">
              <w:rPr>
                <w:lang w:val="en-US"/>
              </w:rPr>
              <w:t>30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</w:t>
            </w:r>
            <w:r w:rsidRPr="00433A4C">
              <w:rPr>
                <w:lang w:val="en-US"/>
              </w:rPr>
              <w:t>20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0,1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</w:t>
            </w:r>
            <w:r w:rsidRPr="00433A4C">
              <w:rPr>
                <w:lang w:val="en-US"/>
              </w:rPr>
              <w:t>25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0,3</w:t>
            </w:r>
            <w:r w:rsidRPr="00433A4C">
              <w:rPr>
                <w:lang w:val="en-US"/>
              </w:rPr>
              <w:t>0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</w:pPr>
      <w:r w:rsidRPr="00433A4C">
        <w:t>Найти оптимальное решение.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4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lastRenderedPageBreak/>
        <w:t>Необходимо распределить четырех продавцов по торговым точкам так, чтобы суммарный объем продаж был максимальный. Сведения о продажах прошлых периодов каждого продавца на каждой торговой точке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c>
          <w:tcPr>
            <w:tcW w:w="1914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Продавцы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Торговые точки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50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65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35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50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5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Четыре магазина принадлежат одной сетевой компании. Необходимо распределить четырех поставщиков для каждого магазина. Затраты на поставку (в тыс. руб.) каждого поставщика в каждый магазин представлены в таблице. Найти оптимального поставщика для каждого магазина так, чтобы суммарные затраты на поставку были минимальны.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c>
          <w:tcPr>
            <w:tcW w:w="1914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Поставщики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Магазины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rPr>
                <w:lang w:val="en-US"/>
              </w:rPr>
              <w:t>D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260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864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700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755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250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400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400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700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260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780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400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780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260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900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450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500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6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В распоряжении имеется четыре ремонтных бокса в мастерской и четыре задания, которые нужно выполнить. Поскольку в боксах находится различное оборудование, работают разные люди, а выполняемые задания также имеют различные характеристики, время выполнения заданий различно. Оценки времени (в часах), необходимого для выполнения каждого задания в каждом боксе, приводятся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c>
          <w:tcPr>
            <w:tcW w:w="1914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Бокс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Задание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27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30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35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51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28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27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55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23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59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24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44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Необходимо минимизировать суммарное время, необходимое для выполнения заданий.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7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Производительность сотрудника А на первой должности 0,8, сотрудника В – 0,7, С – 0,6, сотрудника </w:t>
      </w:r>
      <w:r w:rsidRPr="00433A4C">
        <w:rPr>
          <w:lang w:val="en-US"/>
        </w:rPr>
        <w:t>D</w:t>
      </w:r>
      <w:r w:rsidRPr="00433A4C">
        <w:t xml:space="preserve"> – 0,6. На второй должности производительность сотрудников А, В, С и </w:t>
      </w:r>
      <w:r w:rsidRPr="00433A4C">
        <w:rPr>
          <w:lang w:val="en-US"/>
        </w:rPr>
        <w:t>D</w:t>
      </w:r>
      <w:r w:rsidRPr="00433A4C">
        <w:t xml:space="preserve"> составляет 0,5, 0,6, 0,7, 0,6 соответственно. На третьей должности 0,4, 0,8, 0,9, 0,5 соответственно. На четвертой 0,9, 0,5 ,0,5, 0,6. Распределить сотрудников по должностям так, чтобы суммарная производительность была максимальной.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8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lastRenderedPageBreak/>
        <w:t>На упаковочной поточной линии работают четыре сотрудника. Операции упаковки последовательны. Время работы (в мин.) каждого сотрудника на каждой операции представлено в таблице. Необходимо наладить процесс упаковки так, чтобы сократить общее время упаковки (повысить производительность).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c>
          <w:tcPr>
            <w:tcW w:w="1914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Операции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Сотрудники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rPr>
                <w:lang w:val="en-US"/>
              </w:rPr>
              <w:t>D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9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8,5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8,8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8,5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7,5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7,4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8,8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9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Принимаются заявки клиентов тремя различными способами: письменно, по телефону, в Интернете. С целью повышения производительности, необходимо оптимально распределить диспетчеров, если известно количество принимаемых заявок в час различными способами каждым диспетчером.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334"/>
        <w:gridCol w:w="2940"/>
        <w:gridCol w:w="2280"/>
      </w:tblGrid>
      <w:tr w:rsidR="00291FC0" w:rsidRPr="00433A4C" w:rsidTr="002D79C9">
        <w:tc>
          <w:tcPr>
            <w:tcW w:w="1914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Диспетчеры</w:t>
            </w:r>
          </w:p>
        </w:tc>
        <w:tc>
          <w:tcPr>
            <w:tcW w:w="7554" w:type="dxa"/>
            <w:gridSpan w:val="3"/>
          </w:tcPr>
          <w:p w:rsidR="00291FC0" w:rsidRPr="00433A4C" w:rsidRDefault="00291FC0" w:rsidP="002D79C9">
            <w:pPr>
              <w:jc w:val="center"/>
            </w:pPr>
            <w:r w:rsidRPr="00433A4C">
              <w:t>Способы принятия заявки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334" w:type="dxa"/>
          </w:tcPr>
          <w:p w:rsidR="00291FC0" w:rsidRPr="00433A4C" w:rsidRDefault="00291FC0" w:rsidP="002D79C9">
            <w:pPr>
              <w:jc w:val="center"/>
            </w:pPr>
            <w:r w:rsidRPr="00433A4C">
              <w:t>письменно</w:t>
            </w:r>
          </w:p>
        </w:tc>
        <w:tc>
          <w:tcPr>
            <w:tcW w:w="2940" w:type="dxa"/>
          </w:tcPr>
          <w:p w:rsidR="00291FC0" w:rsidRPr="00433A4C" w:rsidRDefault="00291FC0" w:rsidP="002D79C9">
            <w:pPr>
              <w:jc w:val="center"/>
            </w:pPr>
            <w:r w:rsidRPr="00433A4C">
              <w:t>по телефону</w:t>
            </w:r>
          </w:p>
        </w:tc>
        <w:tc>
          <w:tcPr>
            <w:tcW w:w="2280" w:type="dxa"/>
          </w:tcPr>
          <w:p w:rsidR="00291FC0" w:rsidRPr="00433A4C" w:rsidRDefault="00291FC0" w:rsidP="002D79C9">
            <w:pPr>
              <w:jc w:val="center"/>
            </w:pPr>
            <w:r w:rsidRPr="00433A4C">
              <w:t>В Интернете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2334" w:type="dxa"/>
          </w:tcPr>
          <w:p w:rsidR="00291FC0" w:rsidRPr="00433A4C" w:rsidRDefault="00291FC0" w:rsidP="002D79C9">
            <w:pPr>
              <w:jc w:val="center"/>
            </w:pPr>
            <w:r w:rsidRPr="00433A4C">
              <w:t>12</w:t>
            </w:r>
          </w:p>
        </w:tc>
        <w:tc>
          <w:tcPr>
            <w:tcW w:w="2940" w:type="dxa"/>
          </w:tcPr>
          <w:p w:rsidR="00291FC0" w:rsidRPr="00433A4C" w:rsidRDefault="00291FC0" w:rsidP="002D79C9">
            <w:pPr>
              <w:jc w:val="center"/>
            </w:pPr>
            <w:r w:rsidRPr="00433A4C">
              <w:t>26</w:t>
            </w:r>
          </w:p>
        </w:tc>
        <w:tc>
          <w:tcPr>
            <w:tcW w:w="2280" w:type="dxa"/>
          </w:tcPr>
          <w:p w:rsidR="00291FC0" w:rsidRPr="00433A4C" w:rsidRDefault="00291FC0" w:rsidP="002D79C9">
            <w:pPr>
              <w:jc w:val="center"/>
            </w:pPr>
            <w:r w:rsidRPr="00433A4C">
              <w:t>30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2334" w:type="dxa"/>
          </w:tcPr>
          <w:p w:rsidR="00291FC0" w:rsidRPr="00433A4C" w:rsidRDefault="00291FC0" w:rsidP="002D79C9">
            <w:pPr>
              <w:jc w:val="center"/>
            </w:pPr>
            <w:r w:rsidRPr="00433A4C">
              <w:t>13</w:t>
            </w:r>
          </w:p>
        </w:tc>
        <w:tc>
          <w:tcPr>
            <w:tcW w:w="2940" w:type="dxa"/>
          </w:tcPr>
          <w:p w:rsidR="00291FC0" w:rsidRPr="00433A4C" w:rsidRDefault="00291FC0" w:rsidP="002D79C9">
            <w:pPr>
              <w:jc w:val="center"/>
            </w:pPr>
            <w:r w:rsidRPr="00433A4C">
              <w:t>27</w:t>
            </w:r>
          </w:p>
        </w:tc>
        <w:tc>
          <w:tcPr>
            <w:tcW w:w="2280" w:type="dxa"/>
          </w:tcPr>
          <w:p w:rsidR="00291FC0" w:rsidRPr="00433A4C" w:rsidRDefault="00291FC0" w:rsidP="002D79C9">
            <w:pPr>
              <w:jc w:val="center"/>
            </w:pPr>
            <w:r w:rsidRPr="00433A4C">
              <w:t>35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2334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2940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  <w:tc>
          <w:tcPr>
            <w:tcW w:w="2280" w:type="dxa"/>
          </w:tcPr>
          <w:p w:rsidR="00291FC0" w:rsidRPr="00433A4C" w:rsidRDefault="00291FC0" w:rsidP="002D79C9">
            <w:pPr>
              <w:jc w:val="center"/>
            </w:pPr>
            <w:r w:rsidRPr="00433A4C">
              <w:t>40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10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Компании нужно назначить четырех представителей в четыре региона. Каждый представитель способен добиться разного объема продаж. Объемы продаж (в тыс. руб.) при различных вариантах назначений показаны в таблице. Компания хочет максимизировать суммарный объем продаж. Однако назначить продавца В в регион 1 и продавца А в регион 2 нельзя, поскольку при этом будет нарушен принцип ротации персонала.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c>
          <w:tcPr>
            <w:tcW w:w="1914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Представитель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Регион</w:t>
            </w:r>
          </w:p>
        </w:tc>
      </w:tr>
      <w:tr w:rsidR="00291FC0" w:rsidRPr="00433A4C" w:rsidTr="002D79C9"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65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73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55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58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90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67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87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75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106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86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96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89</w:t>
            </w:r>
          </w:p>
        </w:tc>
      </w:tr>
      <w:tr w:rsidR="00291FC0" w:rsidRPr="00433A4C" w:rsidTr="002D79C9">
        <w:tc>
          <w:tcPr>
            <w:tcW w:w="1914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84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69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79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center"/>
            </w:pPr>
            <w:r w:rsidRPr="00433A4C">
              <w:t>77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Найти оптимальное решение.</w:t>
      </w:r>
    </w:p>
    <w:p w:rsidR="00291FC0" w:rsidRPr="00433A4C" w:rsidRDefault="00291FC0" w:rsidP="00291FC0">
      <w:pPr>
        <w:spacing w:line="360" w:lineRule="auto"/>
        <w:ind w:firstLine="540"/>
        <w:jc w:val="both"/>
      </w:pPr>
    </w:p>
    <w:p w:rsidR="00291FC0" w:rsidRPr="00433A4C" w:rsidRDefault="00291FC0" w:rsidP="00291FC0">
      <w:pPr>
        <w:spacing w:line="360" w:lineRule="auto"/>
        <w:ind w:firstLine="540"/>
        <w:jc w:val="center"/>
      </w:pPr>
      <w:r w:rsidRPr="00433A4C">
        <w:t>Задача 3</w:t>
      </w:r>
    </w:p>
    <w:p w:rsidR="00291FC0" w:rsidRPr="00433A4C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305847038"/>
      <w:r w:rsidRPr="00433A4C">
        <w:rPr>
          <w:rFonts w:ascii="Times New Roman" w:hAnsi="Times New Roman"/>
          <w:i w:val="0"/>
          <w:iCs w:val="0"/>
          <w:sz w:val="24"/>
          <w:szCs w:val="24"/>
        </w:rPr>
        <w:t>Транспортная задача</w:t>
      </w:r>
      <w:bookmarkEnd w:id="2"/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1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Имеются два цементных завода и три основных потребителя – домостроительные комбинаты. В таблице указаны суточные объемы производства цемента, суточная потребность в нем комбинатов и стоимость перевозки 1 т. цемента от каждого завода к каждому комбинату.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25"/>
        <w:gridCol w:w="1759"/>
        <w:gridCol w:w="1914"/>
        <w:gridCol w:w="1689"/>
      </w:tblGrid>
      <w:tr w:rsidR="00291FC0" w:rsidRPr="00433A4C" w:rsidTr="002D79C9">
        <w:trPr>
          <w:jc w:val="center"/>
        </w:trPr>
        <w:tc>
          <w:tcPr>
            <w:tcW w:w="190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lastRenderedPageBreak/>
              <w:t>Завод</w:t>
            </w:r>
          </w:p>
        </w:tc>
        <w:tc>
          <w:tcPr>
            <w:tcW w:w="2125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Производство</w:t>
            </w:r>
          </w:p>
          <w:p w:rsidR="00291FC0" w:rsidRPr="00433A4C" w:rsidRDefault="00291FC0" w:rsidP="002D79C9">
            <w:pPr>
              <w:jc w:val="center"/>
            </w:pPr>
            <w:r w:rsidRPr="00433A4C">
              <w:t xml:space="preserve"> цемента т/сут.</w:t>
            </w:r>
          </w:p>
        </w:tc>
        <w:tc>
          <w:tcPr>
            <w:tcW w:w="5362" w:type="dxa"/>
            <w:gridSpan w:val="3"/>
          </w:tcPr>
          <w:p w:rsidR="00291FC0" w:rsidRPr="00433A4C" w:rsidRDefault="00291FC0" w:rsidP="002D79C9">
            <w:pPr>
              <w:jc w:val="center"/>
            </w:pPr>
            <w:r w:rsidRPr="00433A4C">
              <w:t>Стоимость перевозки 1 т. цемента (руб.)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190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125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759" w:type="dxa"/>
          </w:tcPr>
          <w:p w:rsidR="00291FC0" w:rsidRPr="00433A4C" w:rsidRDefault="00291FC0" w:rsidP="002D79C9">
            <w:pPr>
              <w:jc w:val="center"/>
            </w:pPr>
            <w:r w:rsidRPr="00433A4C">
              <w:t>Комбинат 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Комбинат 2</w:t>
            </w:r>
          </w:p>
        </w:tc>
        <w:tc>
          <w:tcPr>
            <w:tcW w:w="1689" w:type="dxa"/>
          </w:tcPr>
          <w:p w:rsidR="00291FC0" w:rsidRPr="00433A4C" w:rsidRDefault="00291FC0" w:rsidP="002D79C9">
            <w:pPr>
              <w:jc w:val="center"/>
            </w:pPr>
            <w:r w:rsidRPr="00433A4C">
              <w:t>Комбинат3</w:t>
            </w:r>
          </w:p>
        </w:tc>
      </w:tr>
      <w:tr w:rsidR="00291FC0" w:rsidRPr="00433A4C" w:rsidTr="002D79C9">
        <w:trPr>
          <w:jc w:val="center"/>
        </w:trPr>
        <w:tc>
          <w:tcPr>
            <w:tcW w:w="1908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2125" w:type="dxa"/>
          </w:tcPr>
          <w:p w:rsidR="00291FC0" w:rsidRPr="00433A4C" w:rsidRDefault="00291FC0" w:rsidP="002D79C9">
            <w:pPr>
              <w:jc w:val="center"/>
            </w:pPr>
            <w:r w:rsidRPr="00433A4C">
              <w:t>400</w:t>
            </w:r>
          </w:p>
        </w:tc>
        <w:tc>
          <w:tcPr>
            <w:tcW w:w="1759" w:type="dxa"/>
          </w:tcPr>
          <w:p w:rsidR="00291FC0" w:rsidRPr="00433A4C" w:rsidRDefault="00291FC0" w:rsidP="002D79C9">
            <w:pPr>
              <w:jc w:val="center"/>
            </w:pPr>
            <w:r w:rsidRPr="00433A4C">
              <w:t>100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150</w:t>
            </w:r>
          </w:p>
        </w:tc>
        <w:tc>
          <w:tcPr>
            <w:tcW w:w="1689" w:type="dxa"/>
          </w:tcPr>
          <w:p w:rsidR="00291FC0" w:rsidRPr="00433A4C" w:rsidRDefault="00291FC0" w:rsidP="002D79C9">
            <w:pPr>
              <w:jc w:val="center"/>
            </w:pPr>
            <w:r w:rsidRPr="00433A4C">
              <w:t>250</w:t>
            </w:r>
          </w:p>
        </w:tc>
      </w:tr>
      <w:tr w:rsidR="00291FC0" w:rsidRPr="00433A4C" w:rsidTr="002D79C9">
        <w:trPr>
          <w:jc w:val="center"/>
        </w:trPr>
        <w:tc>
          <w:tcPr>
            <w:tcW w:w="1908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2125" w:type="dxa"/>
          </w:tcPr>
          <w:p w:rsidR="00291FC0" w:rsidRPr="00433A4C" w:rsidRDefault="00291FC0" w:rsidP="002D79C9">
            <w:pPr>
              <w:jc w:val="center"/>
            </w:pPr>
            <w:r w:rsidRPr="00433A4C">
              <w:t>600</w:t>
            </w:r>
          </w:p>
        </w:tc>
        <w:tc>
          <w:tcPr>
            <w:tcW w:w="1759" w:type="dxa"/>
          </w:tcPr>
          <w:p w:rsidR="00291FC0" w:rsidRPr="00433A4C" w:rsidRDefault="00291FC0" w:rsidP="002D79C9">
            <w:pPr>
              <w:jc w:val="center"/>
            </w:pPr>
            <w:r w:rsidRPr="00433A4C">
              <w:t>200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300</w:t>
            </w:r>
          </w:p>
        </w:tc>
        <w:tc>
          <w:tcPr>
            <w:tcW w:w="1689" w:type="dxa"/>
          </w:tcPr>
          <w:p w:rsidR="00291FC0" w:rsidRPr="00433A4C" w:rsidRDefault="00291FC0" w:rsidP="002D79C9">
            <w:pPr>
              <w:jc w:val="center"/>
            </w:pPr>
            <w:r w:rsidRPr="00433A4C"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1908" w:type="dxa"/>
          </w:tcPr>
          <w:p w:rsidR="00291FC0" w:rsidRPr="00433A4C" w:rsidRDefault="00291FC0" w:rsidP="002D79C9">
            <w:pPr>
              <w:jc w:val="both"/>
            </w:pPr>
            <w:r w:rsidRPr="00433A4C">
              <w:t xml:space="preserve">Потребность </w:t>
            </w:r>
          </w:p>
          <w:p w:rsidR="00291FC0" w:rsidRPr="00433A4C" w:rsidRDefault="00291FC0" w:rsidP="002D79C9">
            <w:pPr>
              <w:jc w:val="both"/>
            </w:pPr>
            <w:r w:rsidRPr="00433A4C">
              <w:t xml:space="preserve">в цемент. </w:t>
            </w:r>
          </w:p>
          <w:p w:rsidR="00291FC0" w:rsidRPr="00433A4C" w:rsidRDefault="00291FC0" w:rsidP="002D79C9">
            <w:pPr>
              <w:jc w:val="both"/>
            </w:pPr>
            <w:r w:rsidRPr="00433A4C">
              <w:t>т/сут.</w:t>
            </w:r>
          </w:p>
        </w:tc>
        <w:tc>
          <w:tcPr>
            <w:tcW w:w="2125" w:type="dxa"/>
          </w:tcPr>
          <w:p w:rsidR="00291FC0" w:rsidRPr="00433A4C" w:rsidRDefault="00291FC0" w:rsidP="002D79C9">
            <w:pPr>
              <w:jc w:val="center"/>
            </w:pPr>
          </w:p>
        </w:tc>
        <w:tc>
          <w:tcPr>
            <w:tcW w:w="1759" w:type="dxa"/>
          </w:tcPr>
          <w:p w:rsidR="00291FC0" w:rsidRPr="00433A4C" w:rsidRDefault="00291FC0" w:rsidP="002D79C9">
            <w:pPr>
              <w:jc w:val="center"/>
            </w:pPr>
            <w:r w:rsidRPr="00433A4C">
              <w:t>500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center"/>
            </w:pPr>
            <w:r w:rsidRPr="00433A4C">
              <w:t>200</w:t>
            </w:r>
          </w:p>
        </w:tc>
        <w:tc>
          <w:tcPr>
            <w:tcW w:w="1689" w:type="dxa"/>
          </w:tcPr>
          <w:p w:rsidR="00291FC0" w:rsidRPr="00433A4C" w:rsidRDefault="00291FC0" w:rsidP="002D79C9">
            <w:pPr>
              <w:jc w:val="center"/>
            </w:pPr>
            <w:r w:rsidRPr="00433A4C">
              <w:t>300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</w:pPr>
      <w:r w:rsidRPr="00433A4C">
        <w:t>Требуется составить план суточных перевозок цемента в целях минимизации транспортных расходов.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2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Три предприятия – изготовителя, производящие машины, снабжают своей продукцией пять автомагазинов. Каждое предприятие имеет определенный план выпуска: 1-е предприятие – 400 единиц, 2-е – 1000 единиц, 3-е – 600 единиц, а каждый магазин – план поставок 1-й 300 единиц, 2-й – 100 единиц, 3-й – 200 единиц, 4-й – 800 единиц, 5-й – 600 единиц. Затраты в денежных единицах на перевозку с предприятий в магазины приведены а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780"/>
        <w:gridCol w:w="1485"/>
        <w:gridCol w:w="1485"/>
        <w:gridCol w:w="1486"/>
        <w:gridCol w:w="1453"/>
      </w:tblGrid>
      <w:tr w:rsidR="00291FC0" w:rsidRPr="00433A4C" w:rsidTr="002D79C9">
        <w:trPr>
          <w:jc w:val="center"/>
        </w:trPr>
        <w:tc>
          <w:tcPr>
            <w:tcW w:w="1882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Предприятия</w:t>
            </w:r>
          </w:p>
        </w:tc>
        <w:tc>
          <w:tcPr>
            <w:tcW w:w="7689" w:type="dxa"/>
            <w:gridSpan w:val="5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Магазины</w:t>
            </w:r>
          </w:p>
        </w:tc>
      </w:tr>
      <w:tr w:rsidR="00291FC0" w:rsidRPr="00433A4C" w:rsidTr="002D79C9">
        <w:trPr>
          <w:jc w:val="center"/>
        </w:trPr>
        <w:tc>
          <w:tcPr>
            <w:tcW w:w="1882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780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486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4</w:t>
            </w:r>
          </w:p>
        </w:tc>
        <w:tc>
          <w:tcPr>
            <w:tcW w:w="1453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1882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780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1486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453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</w:tr>
      <w:tr w:rsidR="00291FC0" w:rsidRPr="00433A4C" w:rsidTr="002D79C9">
        <w:trPr>
          <w:jc w:val="center"/>
        </w:trPr>
        <w:tc>
          <w:tcPr>
            <w:tcW w:w="1882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780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486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1453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</w:tr>
      <w:tr w:rsidR="00291FC0" w:rsidRPr="00433A4C" w:rsidTr="002D79C9">
        <w:trPr>
          <w:jc w:val="center"/>
        </w:trPr>
        <w:tc>
          <w:tcPr>
            <w:tcW w:w="1882" w:type="dxa"/>
          </w:tcPr>
          <w:p w:rsidR="00291FC0" w:rsidRPr="00433A4C" w:rsidRDefault="00291FC0" w:rsidP="002D79C9">
            <w:pPr>
              <w:jc w:val="both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780" w:type="dxa"/>
          </w:tcPr>
          <w:p w:rsidR="00291FC0" w:rsidRPr="00433A4C" w:rsidRDefault="00291FC0" w:rsidP="002D79C9">
            <w:pPr>
              <w:jc w:val="both"/>
            </w:pPr>
            <w:r w:rsidRPr="00433A4C">
              <w:t>12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</w:pPr>
            <w:r w:rsidRPr="00433A4C">
              <w:t>6</w:t>
            </w:r>
          </w:p>
        </w:tc>
        <w:tc>
          <w:tcPr>
            <w:tcW w:w="1485" w:type="dxa"/>
          </w:tcPr>
          <w:p w:rsidR="00291FC0" w:rsidRPr="00433A4C" w:rsidRDefault="00291FC0" w:rsidP="002D79C9">
            <w:pPr>
              <w:jc w:val="both"/>
            </w:pPr>
            <w:r w:rsidRPr="00433A4C">
              <w:t>7</w:t>
            </w:r>
          </w:p>
        </w:tc>
        <w:tc>
          <w:tcPr>
            <w:tcW w:w="1486" w:type="dxa"/>
          </w:tcPr>
          <w:p w:rsidR="00291FC0" w:rsidRPr="00433A4C" w:rsidRDefault="00291FC0" w:rsidP="002D79C9">
            <w:pPr>
              <w:jc w:val="both"/>
            </w:pPr>
            <w:r w:rsidRPr="00433A4C">
              <w:t>8</w:t>
            </w:r>
          </w:p>
        </w:tc>
        <w:tc>
          <w:tcPr>
            <w:tcW w:w="1453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Определить план перевозок так, чтобы совокупные расходы по перевозке продукции с предприятий на пункты сбыта были минимальными.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3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У компании есть два завода и три оптовых магазина – склада. Первый завод может поставлять не более 100 ед. определенной продукции, а второй – не более 200 ед. В первом магазине – складе может храниться не более 150 ед. продукции, во втором – 200, а в третьем 350 ед. Цена продажи единицы продукции в первом магазине составляет 12 $, во втором – 14 $, в третьем – 15$. Суммарные затраты на производство единицы продукции  на заводе </w:t>
      </w:r>
      <w:r w:rsidRPr="00433A4C">
        <w:rPr>
          <w:lang w:val="en-US"/>
        </w:rPr>
        <w:t>i</w:t>
      </w:r>
      <w:r w:rsidRPr="00433A4C">
        <w:t xml:space="preserve"> и доставку ее в магазин – склад ј приведены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433A4C" w:rsidTr="002D79C9">
        <w:trPr>
          <w:jc w:val="center"/>
        </w:trPr>
        <w:tc>
          <w:tcPr>
            <w:tcW w:w="2392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Завод</w:t>
            </w:r>
          </w:p>
        </w:tc>
        <w:tc>
          <w:tcPr>
            <w:tcW w:w="7179" w:type="dxa"/>
            <w:gridSpan w:val="3"/>
          </w:tcPr>
          <w:p w:rsidR="00291FC0" w:rsidRPr="00433A4C" w:rsidRDefault="00291FC0" w:rsidP="002D79C9">
            <w:pPr>
              <w:jc w:val="center"/>
            </w:pPr>
            <w:r w:rsidRPr="00433A4C">
              <w:t>Магазин - склад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8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10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12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7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9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11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Сколько единиц продукции нужно отправить с каждого завода каждому магазину, чтобы максимизировать прибыль.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4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У компании есть три склада, с которых она может доставлять трем розничным торговым точкам. Спрос на продукт составляет в первой точке 100 ящиков, во второй – 250, в третьей – 150. Запас данного продукта на складе 1 составляет 50 ящиков, на складе 2 – 275 и на складе 3 – 175. Затраты на транспортировку одного ящика продукта со складов в торговые точки представлены в таблице.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lastRenderedPageBreak/>
        <w:t>Сколько ящиков следует доставить в каждую торговую точку с каждого склада, чтобы удовлетворить спрос с минимальными затратами.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433A4C" w:rsidTr="002D79C9">
        <w:trPr>
          <w:jc w:val="center"/>
        </w:trPr>
        <w:tc>
          <w:tcPr>
            <w:tcW w:w="2392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Склад</w:t>
            </w:r>
          </w:p>
        </w:tc>
        <w:tc>
          <w:tcPr>
            <w:tcW w:w="7179" w:type="dxa"/>
            <w:gridSpan w:val="3"/>
          </w:tcPr>
          <w:p w:rsidR="00291FC0" w:rsidRPr="00433A4C" w:rsidRDefault="00291FC0" w:rsidP="002D79C9">
            <w:pPr>
              <w:jc w:val="center"/>
            </w:pPr>
            <w:r w:rsidRPr="00433A4C">
              <w:t>Торговые точки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7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6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8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9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10</w:t>
            </w:r>
          </w:p>
        </w:tc>
      </w:tr>
      <w:tr w:rsidR="00291FC0" w:rsidRPr="00433A4C" w:rsidTr="002D79C9">
        <w:trPr>
          <w:jc w:val="center"/>
        </w:trPr>
        <w:tc>
          <w:tcPr>
            <w:tcW w:w="2392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2393" w:type="dxa"/>
          </w:tcPr>
          <w:p w:rsidR="00291FC0" w:rsidRPr="00433A4C" w:rsidRDefault="00291FC0" w:rsidP="002D79C9">
            <w:pPr>
              <w:jc w:val="both"/>
            </w:pPr>
            <w:r w:rsidRPr="00433A4C">
              <w:t>11</w:t>
            </w:r>
          </w:p>
        </w:tc>
      </w:tr>
    </w:tbl>
    <w:p w:rsidR="00291FC0" w:rsidRPr="00433A4C" w:rsidRDefault="00291FC0" w:rsidP="00291FC0">
      <w:pPr>
        <w:spacing w:before="240" w:line="360" w:lineRule="auto"/>
        <w:jc w:val="both"/>
        <w:rPr>
          <w:i/>
        </w:rPr>
      </w:pPr>
      <w:r w:rsidRPr="00433A4C">
        <w:rPr>
          <w:i/>
        </w:rPr>
        <w:t>Вариант № 5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Три завода производят небольшие электрические моторы для четырех производителей бытовых приборов. Удельные производственные затраты на заводах отличаются из-за различий в оборудовании и производительности труда. Заказы клиентов показаны в таблице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1FC0" w:rsidRPr="00433A4C" w:rsidTr="002D79C9">
        <w:trPr>
          <w:jc w:val="center"/>
        </w:trPr>
        <w:tc>
          <w:tcPr>
            <w:tcW w:w="4785" w:type="dxa"/>
          </w:tcPr>
          <w:p w:rsidR="00291FC0" w:rsidRPr="00433A4C" w:rsidRDefault="00291FC0" w:rsidP="002D79C9">
            <w:pPr>
              <w:jc w:val="center"/>
            </w:pPr>
            <w:r w:rsidRPr="00433A4C">
              <w:t>Клиент</w:t>
            </w:r>
          </w:p>
        </w:tc>
        <w:tc>
          <w:tcPr>
            <w:tcW w:w="4786" w:type="dxa"/>
          </w:tcPr>
          <w:p w:rsidR="00291FC0" w:rsidRPr="00433A4C" w:rsidRDefault="00291FC0" w:rsidP="002D79C9">
            <w:pPr>
              <w:jc w:val="center"/>
            </w:pPr>
            <w:r w:rsidRPr="00433A4C">
              <w:t>Спрос</w:t>
            </w:r>
          </w:p>
        </w:tc>
      </w:tr>
      <w:tr w:rsidR="00291FC0" w:rsidRPr="00433A4C" w:rsidTr="002D79C9">
        <w:trPr>
          <w:jc w:val="center"/>
        </w:trPr>
        <w:tc>
          <w:tcPr>
            <w:tcW w:w="4785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4786" w:type="dxa"/>
          </w:tcPr>
          <w:p w:rsidR="00291FC0" w:rsidRPr="00433A4C" w:rsidRDefault="00291FC0" w:rsidP="002D79C9">
            <w:pPr>
              <w:jc w:val="center"/>
            </w:pPr>
            <w:r w:rsidRPr="00433A4C">
              <w:t>600</w:t>
            </w:r>
          </w:p>
        </w:tc>
      </w:tr>
      <w:tr w:rsidR="00291FC0" w:rsidRPr="00433A4C" w:rsidTr="002D79C9">
        <w:trPr>
          <w:jc w:val="center"/>
        </w:trPr>
        <w:tc>
          <w:tcPr>
            <w:tcW w:w="4785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4786" w:type="dxa"/>
          </w:tcPr>
          <w:p w:rsidR="00291FC0" w:rsidRPr="00433A4C" w:rsidRDefault="00291FC0" w:rsidP="002D79C9">
            <w:pPr>
              <w:jc w:val="center"/>
            </w:pPr>
            <w:r w:rsidRPr="00433A4C">
              <w:t>500</w:t>
            </w:r>
          </w:p>
        </w:tc>
      </w:tr>
      <w:tr w:rsidR="00291FC0" w:rsidRPr="00433A4C" w:rsidTr="002D79C9">
        <w:trPr>
          <w:jc w:val="center"/>
        </w:trPr>
        <w:tc>
          <w:tcPr>
            <w:tcW w:w="4785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4786" w:type="dxa"/>
          </w:tcPr>
          <w:p w:rsidR="00291FC0" w:rsidRPr="00433A4C" w:rsidRDefault="00291FC0" w:rsidP="002D79C9">
            <w:pPr>
              <w:jc w:val="center"/>
            </w:pPr>
            <w:r w:rsidRPr="00433A4C">
              <w:t>400</w:t>
            </w:r>
          </w:p>
        </w:tc>
      </w:tr>
      <w:tr w:rsidR="00291FC0" w:rsidRPr="00433A4C" w:rsidTr="002D79C9">
        <w:trPr>
          <w:jc w:val="center"/>
        </w:trPr>
        <w:tc>
          <w:tcPr>
            <w:tcW w:w="478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4786" w:type="dxa"/>
          </w:tcPr>
          <w:p w:rsidR="00291FC0" w:rsidRPr="00433A4C" w:rsidRDefault="00291FC0" w:rsidP="002D79C9">
            <w:pPr>
              <w:jc w:val="center"/>
            </w:pPr>
            <w:r w:rsidRPr="00433A4C">
              <w:t>600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Удельные производственные затраты и ежемесячные производственные мощности показаны в таблице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1FC0" w:rsidRPr="00433A4C" w:rsidTr="002D79C9">
        <w:trPr>
          <w:jc w:val="center"/>
        </w:trPr>
        <w:tc>
          <w:tcPr>
            <w:tcW w:w="3190" w:type="dxa"/>
          </w:tcPr>
          <w:p w:rsidR="00291FC0" w:rsidRPr="00433A4C" w:rsidRDefault="00291FC0" w:rsidP="002D79C9">
            <w:pPr>
              <w:jc w:val="center"/>
            </w:pPr>
            <w:r w:rsidRPr="00433A4C">
              <w:t>Завод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Удельные производственные затраты</w:t>
            </w:r>
            <w:r w:rsidRPr="00433A4C">
              <w:rPr>
                <w:lang w:val="en-US"/>
              </w:rPr>
              <w:t>,</w:t>
            </w:r>
            <w:r w:rsidRPr="00433A4C">
              <w:t xml:space="preserve"> </w:t>
            </w:r>
            <w:r w:rsidRPr="00433A4C">
              <w:rPr>
                <w:lang w:val="en-US"/>
              </w:rPr>
              <w:t>$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center"/>
            </w:pPr>
            <w:r w:rsidRPr="00433A4C">
              <w:t>Ежемесячная производительность</w:t>
            </w:r>
          </w:p>
        </w:tc>
      </w:tr>
      <w:tr w:rsidR="00291FC0" w:rsidRPr="00433A4C" w:rsidTr="002D79C9">
        <w:trPr>
          <w:jc w:val="center"/>
        </w:trPr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А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17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both"/>
            </w:pPr>
            <w:r w:rsidRPr="00433A4C">
              <w:t>800</w:t>
            </w:r>
          </w:p>
        </w:tc>
      </w:tr>
      <w:tr w:rsidR="00291FC0" w:rsidRPr="00433A4C" w:rsidTr="002D79C9">
        <w:trPr>
          <w:jc w:val="center"/>
        </w:trPr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В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20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both"/>
            </w:pPr>
            <w:r w:rsidRPr="00433A4C">
              <w:t>600</w:t>
            </w:r>
          </w:p>
        </w:tc>
      </w:tr>
      <w:tr w:rsidR="00291FC0" w:rsidRPr="00433A4C" w:rsidTr="002D79C9">
        <w:trPr>
          <w:jc w:val="center"/>
        </w:trPr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С</w:t>
            </w:r>
          </w:p>
        </w:tc>
        <w:tc>
          <w:tcPr>
            <w:tcW w:w="3190" w:type="dxa"/>
          </w:tcPr>
          <w:p w:rsidR="00291FC0" w:rsidRPr="00433A4C" w:rsidRDefault="00291FC0" w:rsidP="002D79C9">
            <w:pPr>
              <w:jc w:val="both"/>
            </w:pPr>
            <w:r w:rsidRPr="00433A4C">
              <w:t>24</w:t>
            </w:r>
          </w:p>
        </w:tc>
        <w:tc>
          <w:tcPr>
            <w:tcW w:w="3191" w:type="dxa"/>
          </w:tcPr>
          <w:p w:rsidR="00291FC0" w:rsidRPr="00433A4C" w:rsidRDefault="00291FC0" w:rsidP="002D79C9">
            <w:pPr>
              <w:jc w:val="both"/>
            </w:pPr>
            <w:r w:rsidRPr="00433A4C">
              <w:t>700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Затраты на доставку продукции клиентам также различны. Удельные затраты на транспортировку в долларах приводятся в таблице3.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433A4C" w:rsidTr="002D79C9">
        <w:trPr>
          <w:jc w:val="center"/>
        </w:trPr>
        <w:tc>
          <w:tcPr>
            <w:tcW w:w="1914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С завода</w:t>
            </w:r>
          </w:p>
        </w:tc>
        <w:tc>
          <w:tcPr>
            <w:tcW w:w="7657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Клиенту</w:t>
            </w:r>
          </w:p>
        </w:tc>
      </w:tr>
      <w:tr w:rsidR="00291FC0" w:rsidRPr="00433A4C" w:rsidTr="002D79C9">
        <w:trPr>
          <w:jc w:val="center"/>
        </w:trPr>
        <w:tc>
          <w:tcPr>
            <w:tcW w:w="19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</w:tr>
      <w:tr w:rsidR="00291FC0" w:rsidRPr="00433A4C" w:rsidTr="002D79C9">
        <w:trPr>
          <w:jc w:val="center"/>
        </w:trPr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А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7</w:t>
            </w:r>
          </w:p>
        </w:tc>
      </w:tr>
      <w:tr w:rsidR="00291FC0" w:rsidRPr="00433A4C" w:rsidTr="002D79C9">
        <w:trPr>
          <w:jc w:val="center"/>
        </w:trPr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В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6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8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3</w:t>
            </w:r>
          </w:p>
        </w:tc>
      </w:tr>
      <w:tr w:rsidR="00291FC0" w:rsidRPr="00433A4C" w:rsidTr="002D79C9">
        <w:trPr>
          <w:jc w:val="center"/>
        </w:trPr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С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9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1914" w:type="dxa"/>
          </w:tcPr>
          <w:p w:rsidR="00291FC0" w:rsidRPr="00433A4C" w:rsidRDefault="00291FC0" w:rsidP="002D79C9">
            <w:pPr>
              <w:jc w:val="both"/>
            </w:pPr>
            <w:r w:rsidRPr="00433A4C">
              <w:t>5</w:t>
            </w:r>
          </w:p>
        </w:tc>
        <w:tc>
          <w:tcPr>
            <w:tcW w:w="1915" w:type="dxa"/>
          </w:tcPr>
          <w:p w:rsidR="00291FC0" w:rsidRPr="00433A4C" w:rsidRDefault="00291FC0" w:rsidP="002D79C9">
            <w:pPr>
              <w:jc w:val="both"/>
            </w:pPr>
            <w:r w:rsidRPr="00433A4C">
              <w:t>4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Руководство компании должно решить, сколько единиц продукции выпустить на каждом заводе, и сколько отправить каждому клиенту с каждого завода. При этом надо минимизировать суммарные производственные и транспортные расходы.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6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Фирма занимается упаковкой праздничных наборов экзотических фруктов. Наборы упаковываются в двух пунктах, откуда затем рассылаются по пяти точкам оптовой торговли. Затраты на упаковку в двух пунктах 1 и 2 составляют 5,25 $ и 5,70 $ соответственно. Прогнозируемые значения спроса в точках оптовой торговли представлены в таблице 1.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80"/>
        <w:gridCol w:w="1260"/>
        <w:gridCol w:w="1080"/>
        <w:gridCol w:w="1080"/>
        <w:gridCol w:w="1080"/>
      </w:tblGrid>
      <w:tr w:rsidR="00291FC0" w:rsidRPr="00433A4C" w:rsidTr="002D79C9">
        <w:trPr>
          <w:jc w:val="center"/>
        </w:trPr>
        <w:tc>
          <w:tcPr>
            <w:tcW w:w="3708" w:type="dxa"/>
          </w:tcPr>
          <w:p w:rsidR="00291FC0" w:rsidRPr="00433A4C" w:rsidRDefault="00291FC0" w:rsidP="002D79C9">
            <w:pPr>
              <w:jc w:val="both"/>
            </w:pPr>
            <w:r w:rsidRPr="00433A4C">
              <w:t>Точка оптовой торговли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4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3708" w:type="dxa"/>
          </w:tcPr>
          <w:p w:rsidR="00291FC0" w:rsidRPr="00433A4C" w:rsidRDefault="00291FC0" w:rsidP="002D79C9">
            <w:pPr>
              <w:jc w:val="both"/>
            </w:pPr>
            <w:r w:rsidRPr="00433A4C">
              <w:t>Требуемый объем поставок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4000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6000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2000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10000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8000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lastRenderedPageBreak/>
        <w:t>В пункте 1 производственная мощность по упаковке составляет 20000 наборов, а в пункте 2 – 10000. Стоимость доставки (в долл.) одного набора из пунктов упаковки в торговые точки приводится в таблице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91FC0" w:rsidRPr="00433A4C" w:rsidTr="002D79C9">
        <w:trPr>
          <w:jc w:val="center"/>
        </w:trPr>
        <w:tc>
          <w:tcPr>
            <w:tcW w:w="1595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Пункт упаковки</w:t>
            </w:r>
          </w:p>
        </w:tc>
        <w:tc>
          <w:tcPr>
            <w:tcW w:w="7976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Точка оптовой торговли</w:t>
            </w:r>
          </w:p>
        </w:tc>
      </w:tr>
      <w:tr w:rsidR="00291FC0" w:rsidRPr="00433A4C" w:rsidTr="002D79C9">
        <w:trPr>
          <w:jc w:val="center"/>
        </w:trPr>
        <w:tc>
          <w:tcPr>
            <w:tcW w:w="1595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4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0,60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0,40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1,20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0,90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0,50</w:t>
            </w:r>
          </w:p>
        </w:tc>
      </w:tr>
      <w:tr w:rsidR="00291FC0" w:rsidRPr="00433A4C" w:rsidTr="002D79C9">
        <w:trPr>
          <w:jc w:val="center"/>
        </w:trPr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1,50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0,90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0,50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0,80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0,80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Сколько наборов следует отправить из каждого пункта упаковки в каждую торговую точку.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7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Имеются 4 поставщика и 5 потребителей. Мощность (запасы) поставщиков и спрос (потребность) потребителей, а также  затраты на перевозку для каждой пары «поставщик-потребитель» сведены в таблице поставок.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1274"/>
        <w:gridCol w:w="1260"/>
        <w:gridCol w:w="1440"/>
        <w:gridCol w:w="1440"/>
        <w:gridCol w:w="1530"/>
      </w:tblGrid>
      <w:tr w:rsidR="00291FC0" w:rsidRPr="00433A4C" w:rsidTr="002D79C9">
        <w:trPr>
          <w:jc w:val="center"/>
        </w:trPr>
        <w:tc>
          <w:tcPr>
            <w:tcW w:w="1714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Поставщики</w:t>
            </w:r>
          </w:p>
          <w:p w:rsidR="00291FC0" w:rsidRPr="00433A4C" w:rsidRDefault="00291FC0" w:rsidP="002D79C9">
            <w:pPr>
              <w:jc w:val="center"/>
            </w:pPr>
            <w:r w:rsidRPr="00433A4C">
              <w:t>(мощность)</w:t>
            </w:r>
          </w:p>
        </w:tc>
        <w:tc>
          <w:tcPr>
            <w:tcW w:w="6944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Потребители (спрос)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274" w:type="dxa"/>
          </w:tcPr>
          <w:p w:rsidR="00291FC0" w:rsidRPr="00433A4C" w:rsidRDefault="00291FC0" w:rsidP="002D79C9">
            <w:pPr>
              <w:jc w:val="center"/>
            </w:pPr>
            <w:r w:rsidRPr="00433A4C">
              <w:t>200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200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100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100</w:t>
            </w:r>
          </w:p>
        </w:tc>
        <w:tc>
          <w:tcPr>
            <w:tcW w:w="1530" w:type="dxa"/>
          </w:tcPr>
          <w:p w:rsidR="00291FC0" w:rsidRPr="00433A4C" w:rsidRDefault="00291FC0" w:rsidP="002D79C9">
            <w:pPr>
              <w:jc w:val="center"/>
            </w:pPr>
            <w:r w:rsidRPr="00433A4C">
              <w:t>250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t>100</w:t>
            </w:r>
          </w:p>
        </w:tc>
        <w:tc>
          <w:tcPr>
            <w:tcW w:w="1274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53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t>250</w:t>
            </w:r>
          </w:p>
        </w:tc>
        <w:tc>
          <w:tcPr>
            <w:tcW w:w="1274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1530" w:type="dxa"/>
          </w:tcPr>
          <w:p w:rsidR="00291FC0" w:rsidRPr="00433A4C" w:rsidRDefault="00291FC0" w:rsidP="002D79C9">
            <w:pPr>
              <w:jc w:val="center"/>
            </w:pPr>
            <w:r w:rsidRPr="00433A4C">
              <w:t>11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t>200</w:t>
            </w:r>
          </w:p>
        </w:tc>
        <w:tc>
          <w:tcPr>
            <w:tcW w:w="1274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53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t>300</w:t>
            </w:r>
          </w:p>
        </w:tc>
        <w:tc>
          <w:tcPr>
            <w:tcW w:w="1274" w:type="dxa"/>
          </w:tcPr>
          <w:p w:rsidR="00291FC0" w:rsidRPr="00433A4C" w:rsidRDefault="00291FC0" w:rsidP="002D79C9">
            <w:pPr>
              <w:jc w:val="center"/>
            </w:pPr>
            <w:r w:rsidRPr="00433A4C">
              <w:t>11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12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16</w:t>
            </w:r>
          </w:p>
        </w:tc>
        <w:tc>
          <w:tcPr>
            <w:tcW w:w="1530" w:type="dxa"/>
          </w:tcPr>
          <w:p w:rsidR="00291FC0" w:rsidRPr="00433A4C" w:rsidRDefault="00291FC0" w:rsidP="002D79C9">
            <w:pPr>
              <w:jc w:val="center"/>
            </w:pPr>
            <w:r w:rsidRPr="00433A4C">
              <w:t>13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</w:pPr>
      <w:r w:rsidRPr="00433A4C">
        <w:t>Задача ставится таким образом: найти объемы перевозок для каждой пары «поставщик-потребитель» так, чтобы: мощности всех поставщиков были реализованы; спрос всех потребителей был удовлетворен; суммарные затраты на перевозку были бы минимальные.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8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 xml:space="preserve">Фирма по доставке букетов цветов имеет шесть постоянных клиентов. Цветы поставляются из четырех киосков, где ежедневный запас составляет: 10, 20, 10, 30 букетов соответственно. Фирма получила заказ от постоянных клиентов: А, В, </w:t>
      </w:r>
      <w:r w:rsidRPr="00433A4C">
        <w:rPr>
          <w:lang w:val="en-US"/>
        </w:rPr>
        <w:t>D</w:t>
      </w:r>
      <w:r w:rsidRPr="00433A4C">
        <w:t xml:space="preserve">, </w:t>
      </w:r>
      <w:r w:rsidRPr="00433A4C">
        <w:rPr>
          <w:lang w:val="en-US"/>
        </w:rPr>
        <w:t>E</w:t>
      </w:r>
      <w:r w:rsidRPr="00433A4C">
        <w:t xml:space="preserve">, </w:t>
      </w:r>
      <w:r w:rsidRPr="00433A4C">
        <w:rPr>
          <w:lang w:val="en-US"/>
        </w:rPr>
        <w:t>F</w:t>
      </w:r>
      <w:r w:rsidRPr="00433A4C">
        <w:t xml:space="preserve"> по 10 букетов, </w:t>
      </w:r>
      <w:r w:rsidRPr="00433A4C">
        <w:rPr>
          <w:lang w:val="en-US"/>
        </w:rPr>
        <w:t>C</w:t>
      </w:r>
      <w:r w:rsidRPr="00433A4C">
        <w:t xml:space="preserve"> – 20 букетов. Удельные затраты на поставку букетов от каждого киоска каждому клиенту представлены в таблице. Определить объем поставки от каждого киоска каждому клиенту так, чтобы минимизировать суммарные затраты.</w:t>
      </w:r>
    </w:p>
    <w:p w:rsidR="00291FC0" w:rsidRPr="00433A4C" w:rsidRDefault="00291FC0" w:rsidP="00291FC0">
      <w:pPr>
        <w:spacing w:line="360" w:lineRule="auto"/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277"/>
        <w:gridCol w:w="1185"/>
        <w:gridCol w:w="1186"/>
        <w:gridCol w:w="1185"/>
        <w:gridCol w:w="1186"/>
        <w:gridCol w:w="1186"/>
      </w:tblGrid>
      <w:tr w:rsidR="00291FC0" w:rsidRPr="00433A4C" w:rsidTr="002D79C9">
        <w:trPr>
          <w:jc w:val="center"/>
        </w:trPr>
        <w:tc>
          <w:tcPr>
            <w:tcW w:w="1182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Киоск</w:t>
            </w:r>
          </w:p>
        </w:tc>
        <w:tc>
          <w:tcPr>
            <w:tcW w:w="7205" w:type="dxa"/>
            <w:gridSpan w:val="6"/>
          </w:tcPr>
          <w:p w:rsidR="00291FC0" w:rsidRPr="00433A4C" w:rsidRDefault="00291FC0" w:rsidP="002D79C9">
            <w:pPr>
              <w:jc w:val="center"/>
            </w:pPr>
            <w:r w:rsidRPr="00433A4C">
              <w:t>Клиенты</w:t>
            </w:r>
          </w:p>
        </w:tc>
      </w:tr>
      <w:tr w:rsidR="00291FC0" w:rsidRPr="00433A4C" w:rsidTr="002D79C9">
        <w:trPr>
          <w:jc w:val="center"/>
        </w:trPr>
        <w:tc>
          <w:tcPr>
            <w:tcW w:w="1182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277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А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В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С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  <w:rPr>
                <w:b/>
                <w:lang w:val="en-US"/>
              </w:rPr>
            </w:pPr>
            <w:r w:rsidRPr="00433A4C">
              <w:rPr>
                <w:b/>
                <w:lang w:val="en-US"/>
              </w:rPr>
              <w:t>D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  <w:rPr>
                <w:b/>
                <w:lang w:val="en-US"/>
              </w:rPr>
            </w:pPr>
            <w:r w:rsidRPr="00433A4C">
              <w:rPr>
                <w:b/>
                <w:lang w:val="en-US"/>
              </w:rPr>
              <w:t>E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  <w:rPr>
                <w:b/>
                <w:lang w:val="en-US"/>
              </w:rPr>
            </w:pPr>
            <w:r w:rsidRPr="00433A4C">
              <w:rPr>
                <w:b/>
                <w:lang w:val="en-US"/>
              </w:rPr>
              <w:t>F</w:t>
            </w:r>
          </w:p>
        </w:tc>
      </w:tr>
      <w:tr w:rsidR="00291FC0" w:rsidRPr="00433A4C" w:rsidTr="002D79C9">
        <w:trPr>
          <w:jc w:val="center"/>
        </w:trPr>
        <w:tc>
          <w:tcPr>
            <w:tcW w:w="1182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277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10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</w:tr>
      <w:tr w:rsidR="00291FC0" w:rsidRPr="00433A4C" w:rsidTr="002D79C9">
        <w:trPr>
          <w:jc w:val="center"/>
        </w:trPr>
        <w:tc>
          <w:tcPr>
            <w:tcW w:w="1182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277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9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1182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277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rPr>
          <w:jc w:val="center"/>
        </w:trPr>
        <w:tc>
          <w:tcPr>
            <w:tcW w:w="1182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277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185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186" w:type="dxa"/>
          </w:tcPr>
          <w:p w:rsidR="00291FC0" w:rsidRPr="00433A4C" w:rsidRDefault="00291FC0" w:rsidP="002D79C9">
            <w:pPr>
              <w:jc w:val="center"/>
            </w:pPr>
            <w:r w:rsidRPr="00433A4C">
              <w:t>8</w:t>
            </w:r>
          </w:p>
        </w:tc>
      </w:tr>
    </w:tbl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9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Имеются 4 поставщика и 5 потребителей. Мощность (запасы) поставщиков и спрос (потребность) потребителей, а также  затраты на перевозку для каждой пары «поставщик-потребитель» сведены в таблице поставок.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4"/>
        <w:gridCol w:w="1676"/>
        <w:gridCol w:w="1260"/>
        <w:gridCol w:w="1440"/>
      </w:tblGrid>
      <w:tr w:rsidR="00291FC0" w:rsidRPr="00433A4C" w:rsidTr="002D79C9">
        <w:trPr>
          <w:jc w:val="center"/>
        </w:trPr>
        <w:tc>
          <w:tcPr>
            <w:tcW w:w="1714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Поставщики</w:t>
            </w:r>
          </w:p>
          <w:p w:rsidR="00291FC0" w:rsidRPr="00433A4C" w:rsidRDefault="00291FC0" w:rsidP="002D79C9">
            <w:pPr>
              <w:jc w:val="center"/>
            </w:pPr>
            <w:r w:rsidRPr="00433A4C">
              <w:t>(мощность)</w:t>
            </w:r>
          </w:p>
        </w:tc>
        <w:tc>
          <w:tcPr>
            <w:tcW w:w="4376" w:type="dxa"/>
            <w:gridSpan w:val="3"/>
          </w:tcPr>
          <w:p w:rsidR="00291FC0" w:rsidRPr="00433A4C" w:rsidRDefault="00291FC0" w:rsidP="002D79C9">
            <w:pPr>
              <w:jc w:val="center"/>
            </w:pPr>
            <w:r w:rsidRPr="00433A4C">
              <w:t>Потребители (спрос)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676" w:type="dxa"/>
          </w:tcPr>
          <w:p w:rsidR="00291FC0" w:rsidRPr="00433A4C" w:rsidRDefault="00291FC0" w:rsidP="002D79C9">
            <w:pPr>
              <w:jc w:val="center"/>
            </w:pPr>
            <w:r w:rsidRPr="00433A4C">
              <w:t>50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t>25</w:t>
            </w:r>
          </w:p>
        </w:tc>
        <w:tc>
          <w:tcPr>
            <w:tcW w:w="1676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lastRenderedPageBreak/>
              <w:t>50</w:t>
            </w:r>
          </w:p>
        </w:tc>
        <w:tc>
          <w:tcPr>
            <w:tcW w:w="1676" w:type="dxa"/>
          </w:tcPr>
          <w:p w:rsidR="00291FC0" w:rsidRPr="00433A4C" w:rsidRDefault="00291FC0" w:rsidP="002D79C9">
            <w:pPr>
              <w:jc w:val="center"/>
            </w:pPr>
            <w:r w:rsidRPr="00433A4C">
              <w:t>7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</w:tr>
      <w:tr w:rsidR="00291FC0" w:rsidRPr="00433A4C" w:rsidTr="002D79C9">
        <w:trPr>
          <w:jc w:val="center"/>
        </w:trPr>
        <w:tc>
          <w:tcPr>
            <w:tcW w:w="1714" w:type="dxa"/>
          </w:tcPr>
          <w:p w:rsidR="00291FC0" w:rsidRPr="00433A4C" w:rsidRDefault="00291FC0" w:rsidP="002D79C9">
            <w:pPr>
              <w:jc w:val="center"/>
            </w:pPr>
            <w:r w:rsidRPr="00433A4C">
              <w:t>15</w:t>
            </w:r>
          </w:p>
        </w:tc>
        <w:tc>
          <w:tcPr>
            <w:tcW w:w="1676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44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</w:tr>
    </w:tbl>
    <w:p w:rsidR="00291FC0" w:rsidRPr="00433A4C" w:rsidRDefault="00291FC0" w:rsidP="00291FC0">
      <w:pPr>
        <w:spacing w:line="360" w:lineRule="auto"/>
        <w:jc w:val="both"/>
      </w:pPr>
      <w:r w:rsidRPr="00433A4C">
        <w:t>Задача ставится таким образом: найти объемы перевозок для каждой пары «поставщик-потребитель» так, чтобы: мощности всех поставщиков были реализованы; спрос всех потребителей был удовлетворен; суммарные затраты на перевозку были бы минимальные.</w:t>
      </w:r>
    </w:p>
    <w:p w:rsidR="00291FC0" w:rsidRPr="00433A4C" w:rsidRDefault="00291FC0" w:rsidP="00291FC0">
      <w:pPr>
        <w:spacing w:line="360" w:lineRule="auto"/>
        <w:jc w:val="both"/>
        <w:rPr>
          <w:i/>
        </w:rPr>
      </w:pPr>
      <w:r w:rsidRPr="00433A4C">
        <w:rPr>
          <w:i/>
        </w:rPr>
        <w:t>Вариант № 10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Фирма занимается упаковкой праздничных наборов. Наборы упаковываются в двух пунктах, откуда затем рассылаются по пяти точкам оптовой торговли. Затраты на упаковку в двух пунктах 1 и 2 составляют 60 руб. и 65 руб. соответственно. Прогнозируемые значения спроса в точках оптовой торговли представлены в таблице 1.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80"/>
        <w:gridCol w:w="1260"/>
        <w:gridCol w:w="1080"/>
        <w:gridCol w:w="1080"/>
        <w:gridCol w:w="1080"/>
      </w:tblGrid>
      <w:tr w:rsidR="00291FC0" w:rsidRPr="00433A4C" w:rsidTr="002D79C9">
        <w:trPr>
          <w:jc w:val="center"/>
        </w:trPr>
        <w:tc>
          <w:tcPr>
            <w:tcW w:w="3708" w:type="dxa"/>
          </w:tcPr>
          <w:p w:rsidR="00291FC0" w:rsidRPr="00433A4C" w:rsidRDefault="00291FC0" w:rsidP="002D79C9">
            <w:pPr>
              <w:jc w:val="both"/>
            </w:pPr>
            <w:r w:rsidRPr="00433A4C">
              <w:t>Точка оптовой торговли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4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3708" w:type="dxa"/>
          </w:tcPr>
          <w:p w:rsidR="00291FC0" w:rsidRPr="00433A4C" w:rsidRDefault="00291FC0" w:rsidP="002D79C9">
            <w:pPr>
              <w:jc w:val="both"/>
            </w:pPr>
            <w:r w:rsidRPr="00433A4C">
              <w:t>Требуемый объем поставок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450</w:t>
            </w:r>
          </w:p>
        </w:tc>
        <w:tc>
          <w:tcPr>
            <w:tcW w:w="1260" w:type="dxa"/>
          </w:tcPr>
          <w:p w:rsidR="00291FC0" w:rsidRPr="00433A4C" w:rsidRDefault="00291FC0" w:rsidP="002D79C9">
            <w:pPr>
              <w:jc w:val="center"/>
            </w:pPr>
            <w:r w:rsidRPr="00433A4C">
              <w:t>200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800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1000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900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В пункте 1 производственная мощность составляет 2000 наборов, а в пункте 2 – 1350. Стоимость доставки (в руб.) одного набора из пунктов упаковки в торговые точки приводится в таблице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91FC0" w:rsidRPr="00433A4C" w:rsidTr="002D79C9">
        <w:trPr>
          <w:jc w:val="center"/>
        </w:trPr>
        <w:tc>
          <w:tcPr>
            <w:tcW w:w="1595" w:type="dxa"/>
            <w:vMerge w:val="restart"/>
          </w:tcPr>
          <w:p w:rsidR="00291FC0" w:rsidRPr="00433A4C" w:rsidRDefault="00291FC0" w:rsidP="002D79C9">
            <w:pPr>
              <w:jc w:val="both"/>
            </w:pPr>
            <w:r w:rsidRPr="00433A4C">
              <w:t>Пункт упаковки</w:t>
            </w:r>
          </w:p>
        </w:tc>
        <w:tc>
          <w:tcPr>
            <w:tcW w:w="7976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Точка оптовой торговли</w:t>
            </w:r>
          </w:p>
        </w:tc>
      </w:tr>
      <w:tr w:rsidR="00291FC0" w:rsidRPr="00433A4C" w:rsidTr="002D79C9">
        <w:trPr>
          <w:jc w:val="center"/>
        </w:trPr>
        <w:tc>
          <w:tcPr>
            <w:tcW w:w="1595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1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2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3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4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  <w:rPr>
                <w:b/>
              </w:rPr>
            </w:pPr>
            <w:r w:rsidRPr="00433A4C">
              <w:rPr>
                <w:b/>
              </w:rPr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1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0,30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0,40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1,20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0,90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0,40</w:t>
            </w:r>
          </w:p>
        </w:tc>
      </w:tr>
      <w:tr w:rsidR="00291FC0" w:rsidRPr="00433A4C" w:rsidTr="002D79C9">
        <w:trPr>
          <w:jc w:val="center"/>
        </w:trPr>
        <w:tc>
          <w:tcPr>
            <w:tcW w:w="1595" w:type="dxa"/>
          </w:tcPr>
          <w:p w:rsidR="00291FC0" w:rsidRPr="00433A4C" w:rsidRDefault="00291FC0" w:rsidP="002D79C9">
            <w:pPr>
              <w:jc w:val="both"/>
            </w:pPr>
            <w:r w:rsidRPr="00433A4C">
              <w:t>2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1,50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0,80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0,50</w:t>
            </w:r>
          </w:p>
        </w:tc>
        <w:tc>
          <w:tcPr>
            <w:tcW w:w="1595" w:type="dxa"/>
          </w:tcPr>
          <w:p w:rsidR="00291FC0" w:rsidRPr="00433A4C" w:rsidRDefault="00291FC0" w:rsidP="002D79C9">
            <w:pPr>
              <w:jc w:val="center"/>
            </w:pPr>
            <w:r w:rsidRPr="00433A4C">
              <w:t>0,60</w:t>
            </w:r>
          </w:p>
        </w:tc>
        <w:tc>
          <w:tcPr>
            <w:tcW w:w="1596" w:type="dxa"/>
          </w:tcPr>
          <w:p w:rsidR="00291FC0" w:rsidRPr="00433A4C" w:rsidRDefault="00291FC0" w:rsidP="002D79C9">
            <w:pPr>
              <w:jc w:val="center"/>
            </w:pPr>
            <w:r w:rsidRPr="00433A4C">
              <w:t>0,80</w:t>
            </w:r>
          </w:p>
        </w:tc>
      </w:tr>
    </w:tbl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Сколько наборов следует отправить из каждого пункта упаковки в каждую торговую точку.</w:t>
      </w:r>
    </w:p>
    <w:p w:rsidR="00291FC0" w:rsidRPr="00433A4C" w:rsidRDefault="00291FC0" w:rsidP="00291FC0">
      <w:pPr>
        <w:spacing w:line="360" w:lineRule="auto"/>
        <w:ind w:firstLine="540"/>
        <w:jc w:val="center"/>
      </w:pPr>
      <w:r w:rsidRPr="00433A4C">
        <w:t>Задача 4</w:t>
      </w:r>
    </w:p>
    <w:p w:rsidR="00291FC0" w:rsidRPr="00433A4C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305847039"/>
      <w:r w:rsidRPr="00433A4C">
        <w:rPr>
          <w:rFonts w:ascii="Times New Roman" w:hAnsi="Times New Roman"/>
          <w:i w:val="0"/>
          <w:iCs w:val="0"/>
          <w:sz w:val="24"/>
          <w:szCs w:val="24"/>
        </w:rPr>
        <w:t>Распределение бюджета</w:t>
      </w:r>
      <w:bookmarkEnd w:id="3"/>
    </w:p>
    <w:p w:rsidR="00291FC0" w:rsidRPr="00433A4C" w:rsidRDefault="00291FC0" w:rsidP="00291FC0">
      <w:pPr>
        <w:spacing w:line="360" w:lineRule="auto"/>
        <w:ind w:firstLine="540"/>
        <w:jc w:val="both"/>
        <w:rPr>
          <w:lang w:val="en-US"/>
        </w:rPr>
      </w:pPr>
      <w:r w:rsidRPr="00433A4C">
        <w:t xml:space="preserve">Необходимо выбрать несколько вариантов проектов из </w:t>
      </w:r>
      <w:r w:rsidRPr="00433A4C">
        <w:rPr>
          <w:lang w:val="en-US"/>
        </w:rPr>
        <w:t>n</w:t>
      </w:r>
      <w:r w:rsidRPr="00433A4C">
        <w:t xml:space="preserve"> предложенных. Каждый проект требует выделения средств по годам. Известна также стоимость чистой прибыли от каждого проекта. Совет директоров ранее принял решение о соответствующих выделениях средств на каждый год. Значения представлены в таблице.</w:t>
      </w:r>
    </w:p>
    <w:p w:rsidR="00291FC0" w:rsidRPr="00433A4C" w:rsidRDefault="00291FC0" w:rsidP="00291FC0">
      <w:pPr>
        <w:spacing w:line="360" w:lineRule="auto"/>
        <w:jc w:val="both"/>
        <w:rPr>
          <w:i/>
          <w:lang w:val="en-US"/>
        </w:rPr>
      </w:pPr>
      <w:r w:rsidRPr="00433A4C">
        <w:rPr>
          <w:i/>
        </w:rPr>
        <w:t>Вариант № 1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20"/>
        <w:gridCol w:w="720"/>
        <w:gridCol w:w="720"/>
        <w:gridCol w:w="720"/>
        <w:gridCol w:w="90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  <w:tc>
          <w:tcPr>
            <w:tcW w:w="3780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Вложения по годам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52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25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600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450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580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70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40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2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20"/>
        <w:gridCol w:w="720"/>
        <w:gridCol w:w="720"/>
        <w:gridCol w:w="720"/>
        <w:gridCol w:w="90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  <w:tc>
          <w:tcPr>
            <w:tcW w:w="3780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Вложения по годам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52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800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18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25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650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3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6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4</w:t>
            </w:r>
            <w:r w:rsidRPr="00433A4C">
              <w:rPr>
                <w:lang w:val="en-US"/>
              </w:rPr>
              <w:t>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700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5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</w:t>
            </w: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150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</w:tr>
    </w:tbl>
    <w:p w:rsidR="00291FC0" w:rsidRPr="00433A4C" w:rsidRDefault="00291FC0" w:rsidP="00291FC0">
      <w:pPr>
        <w:spacing w:before="240" w:after="360" w:line="360" w:lineRule="auto"/>
        <w:jc w:val="both"/>
        <w:rPr>
          <w:i/>
        </w:rPr>
      </w:pPr>
      <w:r w:rsidRPr="00433A4C">
        <w:rPr>
          <w:i/>
        </w:rPr>
        <w:t>Вариант № 3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76"/>
        <w:gridCol w:w="776"/>
        <w:gridCol w:w="776"/>
        <w:gridCol w:w="1272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lastRenderedPageBreak/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  <w:tc>
          <w:tcPr>
            <w:tcW w:w="3600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Вложения по годам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52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272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500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272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600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1272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450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150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272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580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70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272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350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776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1272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4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00"/>
        <w:gridCol w:w="900"/>
        <w:gridCol w:w="720"/>
        <w:gridCol w:w="720"/>
        <w:gridCol w:w="720"/>
        <w:gridCol w:w="1980"/>
      </w:tblGrid>
      <w:tr w:rsidR="00291FC0" w:rsidRPr="00433A4C" w:rsidTr="002D79C9">
        <w:trPr>
          <w:jc w:val="center"/>
        </w:trPr>
        <w:tc>
          <w:tcPr>
            <w:tcW w:w="316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Вложения</w:t>
            </w:r>
          </w:p>
          <w:p w:rsidR="00291FC0" w:rsidRPr="00433A4C" w:rsidRDefault="00291FC0" w:rsidP="002D79C9">
            <w:pPr>
              <w:jc w:val="center"/>
            </w:pPr>
            <w:r w:rsidRPr="00433A4C">
              <w:t xml:space="preserve">(тыс.руб.) </w:t>
            </w:r>
          </w:p>
        </w:tc>
        <w:tc>
          <w:tcPr>
            <w:tcW w:w="3960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  <w:r w:rsidRPr="00433A4C">
              <w:t>Имеющиеся средства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center"/>
            </w:pP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1-й год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25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350</w:t>
            </w:r>
          </w:p>
        </w:tc>
      </w:tr>
      <w:tr w:rsidR="00291FC0" w:rsidRPr="00433A4C" w:rsidTr="002D79C9">
        <w:trPr>
          <w:trHeight w:val="411"/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2-й год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3-й год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t>Чистая прибыль (тыс.руб.)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rPr>
                <w:lang w:val="en-US"/>
              </w:rPr>
              <w:t>70</w:t>
            </w:r>
            <w:r w:rsidRPr="00433A4C">
              <w:t>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350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</w:t>
            </w: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</w:p>
        </w:tc>
      </w:tr>
    </w:tbl>
    <w:p w:rsidR="00291FC0" w:rsidRPr="00433A4C" w:rsidRDefault="00291FC0" w:rsidP="00291FC0">
      <w:pPr>
        <w:tabs>
          <w:tab w:val="left" w:pos="9000"/>
        </w:tabs>
        <w:spacing w:before="120" w:line="360" w:lineRule="auto"/>
        <w:jc w:val="both"/>
        <w:rPr>
          <w:i/>
        </w:rPr>
      </w:pPr>
      <w:r w:rsidRPr="00433A4C">
        <w:rPr>
          <w:i/>
        </w:rPr>
        <w:t>Вариант № 5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900"/>
        <w:gridCol w:w="1080"/>
        <w:gridCol w:w="146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4860" w:type="dxa"/>
            <w:gridSpan w:val="5"/>
          </w:tcPr>
          <w:p w:rsidR="00291FC0" w:rsidRPr="00433A4C" w:rsidRDefault="00291FC0" w:rsidP="002D79C9">
            <w:pPr>
              <w:tabs>
                <w:tab w:val="left" w:pos="612"/>
              </w:tabs>
              <w:jc w:val="center"/>
            </w:pPr>
            <w:r w:rsidRPr="00433A4C">
              <w:t>Вложения по годам (тыс.руб.)</w:t>
            </w:r>
          </w:p>
        </w:tc>
        <w:tc>
          <w:tcPr>
            <w:tcW w:w="1460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460" w:type="dxa"/>
            <w:vMerge/>
          </w:tcPr>
          <w:p w:rsidR="00291FC0" w:rsidRPr="00433A4C" w:rsidRDefault="00291FC0" w:rsidP="002D79C9">
            <w:pPr>
              <w:jc w:val="center"/>
            </w:pP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25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500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450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70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40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t>400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45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</w:t>
            </w: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</w:t>
            </w: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6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980"/>
        <w:gridCol w:w="900"/>
        <w:gridCol w:w="720"/>
        <w:gridCol w:w="720"/>
        <w:gridCol w:w="720"/>
        <w:gridCol w:w="720"/>
        <w:gridCol w:w="72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198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  <w:tc>
          <w:tcPr>
            <w:tcW w:w="4500" w:type="dxa"/>
            <w:gridSpan w:val="6"/>
          </w:tcPr>
          <w:p w:rsidR="00291FC0" w:rsidRPr="00433A4C" w:rsidRDefault="00291FC0" w:rsidP="002D79C9">
            <w:pPr>
              <w:jc w:val="center"/>
            </w:pPr>
            <w:r w:rsidRPr="00433A4C">
              <w:t>Вложения по годам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98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6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100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200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  <w:r w:rsidRPr="00433A4C">
              <w:t>350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1980" w:type="dxa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</w:t>
            </w:r>
            <w:r w:rsidRPr="00433A4C">
              <w:t>0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150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7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900"/>
        <w:gridCol w:w="1080"/>
        <w:gridCol w:w="146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4860" w:type="dxa"/>
            <w:gridSpan w:val="5"/>
          </w:tcPr>
          <w:p w:rsidR="00291FC0" w:rsidRPr="00433A4C" w:rsidRDefault="00291FC0" w:rsidP="002D79C9">
            <w:pPr>
              <w:tabs>
                <w:tab w:val="left" w:pos="612"/>
              </w:tabs>
              <w:jc w:val="center"/>
            </w:pPr>
            <w:r w:rsidRPr="00433A4C">
              <w:t>Вложения по годам (тыс.руб.)</w:t>
            </w:r>
          </w:p>
        </w:tc>
        <w:tc>
          <w:tcPr>
            <w:tcW w:w="1460" w:type="dxa"/>
            <w:vMerge w:val="restart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  <w:tc>
          <w:tcPr>
            <w:tcW w:w="1460" w:type="dxa"/>
            <w:vMerge/>
          </w:tcPr>
          <w:p w:rsidR="00291FC0" w:rsidRPr="00433A4C" w:rsidRDefault="00291FC0" w:rsidP="002D79C9">
            <w:pPr>
              <w:jc w:val="center"/>
            </w:pP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100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600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550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10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12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</w:pPr>
            <w:r w:rsidRPr="00433A4C">
              <w:t>200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t>300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40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</w:t>
            </w: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</w:t>
            </w:r>
            <w:r w:rsidRPr="00433A4C">
              <w:t>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146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8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329"/>
        <w:gridCol w:w="900"/>
        <w:gridCol w:w="720"/>
        <w:gridCol w:w="720"/>
        <w:gridCol w:w="2451"/>
      </w:tblGrid>
      <w:tr w:rsidR="00291FC0" w:rsidRPr="00433A4C" w:rsidTr="002D79C9">
        <w:trPr>
          <w:jc w:val="center"/>
        </w:trPr>
        <w:tc>
          <w:tcPr>
            <w:tcW w:w="316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Вложения</w:t>
            </w:r>
          </w:p>
          <w:p w:rsidR="00291FC0" w:rsidRPr="00433A4C" w:rsidRDefault="00291FC0" w:rsidP="002D79C9">
            <w:pPr>
              <w:jc w:val="center"/>
            </w:pPr>
            <w:r w:rsidRPr="00433A4C">
              <w:t xml:space="preserve">(тыс.руб.) </w:t>
            </w:r>
          </w:p>
        </w:tc>
        <w:tc>
          <w:tcPr>
            <w:tcW w:w="3669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center"/>
            </w:pPr>
            <w:r w:rsidRPr="00433A4C">
              <w:t>Имеющиеся средства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1329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center"/>
            </w:pP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1-й год</w:t>
            </w:r>
          </w:p>
        </w:tc>
        <w:tc>
          <w:tcPr>
            <w:tcW w:w="1329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both"/>
            </w:pPr>
            <w:r w:rsidRPr="00433A4C">
              <w:t>500</w:t>
            </w:r>
          </w:p>
        </w:tc>
      </w:tr>
      <w:tr w:rsidR="00291FC0" w:rsidRPr="00433A4C" w:rsidTr="002D79C9">
        <w:trPr>
          <w:trHeight w:val="411"/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2-й год</w:t>
            </w:r>
          </w:p>
        </w:tc>
        <w:tc>
          <w:tcPr>
            <w:tcW w:w="1329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both"/>
            </w:pPr>
            <w:r w:rsidRPr="00433A4C">
              <w:t>700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3-й год</w:t>
            </w:r>
          </w:p>
        </w:tc>
        <w:tc>
          <w:tcPr>
            <w:tcW w:w="1329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4</w:t>
            </w:r>
            <w:r w:rsidRPr="00433A4C">
              <w:rPr>
                <w:lang w:val="en-US"/>
              </w:rPr>
              <w:t>00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</w:pPr>
            <w:r w:rsidRPr="00433A4C">
              <w:t>4-й год</w:t>
            </w:r>
          </w:p>
        </w:tc>
        <w:tc>
          <w:tcPr>
            <w:tcW w:w="1329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both"/>
            </w:pPr>
            <w:r w:rsidRPr="00433A4C">
              <w:t>300</w:t>
            </w:r>
          </w:p>
        </w:tc>
      </w:tr>
      <w:tr w:rsidR="00291FC0" w:rsidRPr="00433A4C" w:rsidTr="002D79C9">
        <w:trPr>
          <w:jc w:val="center"/>
        </w:trPr>
        <w:tc>
          <w:tcPr>
            <w:tcW w:w="316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lastRenderedPageBreak/>
              <w:t>Чистая прибыль (тыс.руб.)</w:t>
            </w:r>
          </w:p>
        </w:tc>
        <w:tc>
          <w:tcPr>
            <w:tcW w:w="1329" w:type="dxa"/>
          </w:tcPr>
          <w:p w:rsidR="00291FC0" w:rsidRPr="00433A4C" w:rsidRDefault="00291FC0" w:rsidP="002D79C9">
            <w:pPr>
              <w:jc w:val="both"/>
            </w:pPr>
            <w:r w:rsidRPr="00433A4C">
              <w:t>500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500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30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2451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9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900"/>
        <w:gridCol w:w="900"/>
        <w:gridCol w:w="900"/>
        <w:gridCol w:w="108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  <w:tc>
          <w:tcPr>
            <w:tcW w:w="3780" w:type="dxa"/>
            <w:gridSpan w:val="4"/>
          </w:tcPr>
          <w:p w:rsidR="00291FC0" w:rsidRPr="00433A4C" w:rsidRDefault="00291FC0" w:rsidP="002D79C9">
            <w:pPr>
              <w:jc w:val="center"/>
            </w:pPr>
            <w:r w:rsidRPr="00433A4C">
              <w:t>Вложения по годам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52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600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450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580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70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40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300</w:t>
            </w:r>
          </w:p>
        </w:tc>
        <w:tc>
          <w:tcPr>
            <w:tcW w:w="108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</w:tr>
    </w:tbl>
    <w:p w:rsidR="00291FC0" w:rsidRPr="00433A4C" w:rsidRDefault="00291FC0" w:rsidP="00291FC0">
      <w:pPr>
        <w:spacing w:before="120" w:line="360" w:lineRule="auto"/>
        <w:jc w:val="both"/>
        <w:rPr>
          <w:i/>
        </w:rPr>
      </w:pPr>
      <w:r w:rsidRPr="00433A4C">
        <w:rPr>
          <w:i/>
        </w:rPr>
        <w:t>Вариант № 10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20"/>
        <w:gridCol w:w="720"/>
        <w:gridCol w:w="720"/>
        <w:gridCol w:w="720"/>
        <w:gridCol w:w="900"/>
      </w:tblGrid>
      <w:tr w:rsidR="00291FC0" w:rsidRPr="00433A4C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433A4C" w:rsidRDefault="00291FC0" w:rsidP="002D79C9">
            <w:pPr>
              <w:jc w:val="center"/>
            </w:pPr>
            <w:r w:rsidRPr="00433A4C">
              <w:t>Чистая прибыль (тыс.руб.)</w:t>
            </w:r>
          </w:p>
        </w:tc>
        <w:tc>
          <w:tcPr>
            <w:tcW w:w="3780" w:type="dxa"/>
            <w:gridSpan w:val="5"/>
          </w:tcPr>
          <w:p w:rsidR="00291FC0" w:rsidRPr="00433A4C" w:rsidRDefault="00291FC0" w:rsidP="002D79C9">
            <w:pPr>
              <w:jc w:val="center"/>
            </w:pPr>
            <w:r w:rsidRPr="00433A4C">
              <w:t>Вложения по годам (тыс.руб.)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2520" w:type="dxa"/>
            <w:vMerge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1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2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3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center"/>
            </w:pPr>
            <w:r w:rsidRPr="00433A4C">
              <w:t>4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center"/>
            </w:pPr>
            <w:r w:rsidRPr="00433A4C">
              <w:t>5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350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В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400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</w:pPr>
            <w:r w:rsidRPr="00433A4C">
              <w:t>С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450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</w:t>
            </w:r>
            <w:r w:rsidRPr="00433A4C">
              <w:rPr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center"/>
              <w:rPr>
                <w:lang w:val="en-US"/>
              </w:rPr>
            </w:pPr>
            <w:r w:rsidRPr="00433A4C">
              <w:rPr>
                <w:lang w:val="en-US"/>
              </w:rPr>
              <w:t>D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  <w:r w:rsidRPr="00433A4C">
              <w:t>500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200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</w:pPr>
            <w:r w:rsidRPr="00433A4C">
              <w:t>50</w:t>
            </w:r>
          </w:p>
        </w:tc>
      </w:tr>
      <w:tr w:rsidR="00291FC0" w:rsidRPr="00433A4C" w:rsidTr="002D79C9">
        <w:trPr>
          <w:jc w:val="center"/>
        </w:trPr>
        <w:tc>
          <w:tcPr>
            <w:tcW w:w="2988" w:type="dxa"/>
          </w:tcPr>
          <w:p w:rsidR="00291FC0" w:rsidRPr="00433A4C" w:rsidRDefault="00291FC0" w:rsidP="002D79C9">
            <w:pPr>
              <w:jc w:val="both"/>
            </w:pPr>
            <w:r w:rsidRPr="00433A4C">
              <w:t>Имеющиеся средства</w:t>
            </w:r>
          </w:p>
        </w:tc>
        <w:tc>
          <w:tcPr>
            <w:tcW w:w="2520" w:type="dxa"/>
          </w:tcPr>
          <w:p w:rsidR="00291FC0" w:rsidRPr="00433A4C" w:rsidRDefault="00291FC0" w:rsidP="002D79C9">
            <w:pPr>
              <w:jc w:val="both"/>
            </w:pP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55</w:t>
            </w:r>
            <w:r w:rsidRPr="00433A4C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550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</w:pPr>
            <w:r w:rsidRPr="00433A4C">
              <w:t>250</w:t>
            </w:r>
          </w:p>
        </w:tc>
        <w:tc>
          <w:tcPr>
            <w:tcW w:w="72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433A4C" w:rsidRDefault="00291FC0" w:rsidP="002D79C9">
            <w:pPr>
              <w:jc w:val="both"/>
              <w:rPr>
                <w:lang w:val="en-US"/>
              </w:rPr>
            </w:pPr>
            <w:r w:rsidRPr="00433A4C">
              <w:t>10</w:t>
            </w:r>
            <w:r w:rsidRPr="00433A4C">
              <w:rPr>
                <w:lang w:val="en-US"/>
              </w:rPr>
              <w:t>0</w:t>
            </w:r>
          </w:p>
        </w:tc>
      </w:tr>
    </w:tbl>
    <w:p w:rsidR="00291FC0" w:rsidRPr="00433A4C" w:rsidRDefault="00291FC0"/>
    <w:p w:rsidR="00291FC0" w:rsidRPr="00433A4C" w:rsidRDefault="00291FC0"/>
    <w:p w:rsidR="00433A4C" w:rsidRPr="00433A4C" w:rsidRDefault="00433A4C">
      <w:pPr>
        <w:rPr>
          <w:rFonts w:cs="Arial"/>
          <w:b/>
          <w:bCs/>
          <w:caps/>
          <w:kern w:val="32"/>
        </w:rPr>
      </w:pPr>
      <w:bookmarkStart w:id="4" w:name="_Toc305847027"/>
      <w:r w:rsidRPr="00433A4C">
        <w:rPr>
          <w:caps/>
        </w:rPr>
        <w:br w:type="page"/>
      </w:r>
    </w:p>
    <w:p w:rsidR="00291FC0" w:rsidRPr="00433A4C" w:rsidRDefault="00291FC0" w:rsidP="00291FC0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r w:rsidRPr="00433A4C">
        <w:rPr>
          <w:rFonts w:ascii="Times New Roman" w:hAnsi="Times New Roman"/>
          <w:caps/>
          <w:sz w:val="24"/>
          <w:szCs w:val="24"/>
        </w:rPr>
        <w:lastRenderedPageBreak/>
        <w:t>Глава 2. Примеры решения задач</w:t>
      </w:r>
      <w:bookmarkEnd w:id="4"/>
    </w:p>
    <w:p w:rsidR="00291FC0" w:rsidRPr="00433A4C" w:rsidRDefault="00291FC0" w:rsidP="00291FC0">
      <w:pPr>
        <w:pStyle w:val="2"/>
        <w:spacing w:before="48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305847028"/>
      <w:r w:rsidRPr="00433A4C">
        <w:rPr>
          <w:rFonts w:ascii="Times New Roman" w:hAnsi="Times New Roman" w:cs="Times New Roman"/>
          <w:i w:val="0"/>
          <w:sz w:val="24"/>
          <w:szCs w:val="24"/>
        </w:rPr>
        <w:t xml:space="preserve">Задача № 1 </w:t>
      </w:r>
      <w:r w:rsidRPr="00433A4C">
        <w:rPr>
          <w:rFonts w:ascii="Times New Roman" w:hAnsi="Times New Roman"/>
          <w:i w:val="0"/>
          <w:iCs w:val="0"/>
          <w:sz w:val="24"/>
          <w:szCs w:val="24"/>
        </w:rPr>
        <w:t>Производственная задача</w:t>
      </w:r>
      <w:bookmarkEnd w:id="5"/>
    </w:p>
    <w:p w:rsidR="00291FC0" w:rsidRPr="00433A4C" w:rsidRDefault="00291FC0" w:rsidP="00291FC0">
      <w:pPr>
        <w:spacing w:line="360" w:lineRule="auto"/>
        <w:jc w:val="both"/>
      </w:pPr>
      <w:r w:rsidRPr="00433A4C">
        <w:rPr>
          <w:b/>
          <w:i/>
        </w:rPr>
        <w:t>Постановка задачи.</w:t>
      </w:r>
      <w:r w:rsidRPr="00433A4C">
        <w:t xml:space="preserve"> Предприятие производит продукцию </w:t>
      </w:r>
      <w:r w:rsidRPr="00433A4C">
        <w:rPr>
          <w:lang w:val="en-US"/>
        </w:rPr>
        <w:t>n</w:t>
      </w:r>
      <w:r w:rsidRPr="00433A4C">
        <w:t xml:space="preserve"> (5) видов при этом используя сырье </w:t>
      </w:r>
      <w:r w:rsidRPr="00433A4C">
        <w:rPr>
          <w:lang w:val="en-US"/>
        </w:rPr>
        <w:t>m</w:t>
      </w:r>
      <w:r w:rsidRPr="00433A4C">
        <w:t xml:space="preserve"> (3) типов. Расход каждого типа сырья на производство изделий  представлен таблицей:</w:t>
      </w:r>
    </w:p>
    <w:p w:rsidR="00291FC0" w:rsidRPr="00433A4C" w:rsidRDefault="00291FC0" w:rsidP="00291FC0">
      <w:pPr>
        <w:spacing w:line="360" w:lineRule="auto"/>
        <w:jc w:val="right"/>
        <w:rPr>
          <w:b/>
        </w:rPr>
      </w:pPr>
      <w:r w:rsidRPr="00433A4C">
        <w:rPr>
          <w:b/>
        </w:rPr>
        <w:t>Таблица 2.1.</w:t>
      </w:r>
    </w:p>
    <w:p w:rsidR="00291FC0" w:rsidRPr="00433A4C" w:rsidRDefault="00291FC0" w:rsidP="00291FC0">
      <w:pPr>
        <w:spacing w:line="360" w:lineRule="auto"/>
        <w:jc w:val="center"/>
      </w:pPr>
      <w:r w:rsidRPr="00433A4C">
        <w:rPr>
          <w:noProof/>
        </w:rPr>
        <w:drawing>
          <wp:inline distT="0" distB="0" distL="0" distR="0">
            <wp:extent cx="4381500" cy="1038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jc w:val="both"/>
      </w:pPr>
      <w:r w:rsidRPr="00433A4C">
        <w:t xml:space="preserve">Производство обеспечено сырьем каждого типа в количестве </w:t>
      </w:r>
      <w:r w:rsidRPr="00433A4C">
        <w:rPr>
          <w:position w:val="-10"/>
        </w:rPr>
        <w:object w:dxaOrig="220" w:dyaOrig="340">
          <v:shape id="_x0000_i1027" type="#_x0000_t75" style="width:14.25pt;height:21.75pt" o:ole="">
            <v:imagedata r:id="rId11" o:title=""/>
          </v:shape>
          <o:OLEObject Type="Embed" ProgID="Equation.3" ShapeID="_x0000_i1027" DrawAspect="Content" ObjectID="_1580672109" r:id="rId12"/>
        </w:object>
      </w:r>
      <w:r w:rsidRPr="00433A4C">
        <w:t xml:space="preserve">(4300) у.е., </w:t>
      </w:r>
      <w:r w:rsidRPr="00433A4C">
        <w:rPr>
          <w:position w:val="-10"/>
        </w:rPr>
        <w:object w:dxaOrig="260" w:dyaOrig="340">
          <v:shape id="_x0000_i1028" type="#_x0000_t75" style="width:17.25pt;height:21.75pt" o:ole="">
            <v:imagedata r:id="rId13" o:title=""/>
          </v:shape>
          <o:OLEObject Type="Embed" ProgID="Equation.3" ShapeID="_x0000_i1028" DrawAspect="Content" ObjectID="_1580672110" r:id="rId14"/>
        </w:object>
      </w:r>
      <w:r w:rsidRPr="00433A4C">
        <w:t xml:space="preserve"> (3450) у.е. и </w:t>
      </w:r>
      <w:r w:rsidRPr="00433A4C">
        <w:rPr>
          <w:position w:val="-12"/>
        </w:rPr>
        <w:object w:dxaOrig="240" w:dyaOrig="360">
          <v:shape id="_x0000_i1029" type="#_x0000_t75" style="width:15.75pt;height:23.25pt" o:ole="">
            <v:imagedata r:id="rId15" o:title=""/>
          </v:shape>
          <o:OLEObject Type="Embed" ProgID="Equation.3" ShapeID="_x0000_i1029" DrawAspect="Content" ObjectID="_1580672111" r:id="rId16"/>
        </w:object>
      </w:r>
      <w:r w:rsidRPr="00433A4C">
        <w:t xml:space="preserve">(4360) у.е. Рыночная цена единицы составляет </w:t>
      </w:r>
      <w:r w:rsidRPr="00433A4C">
        <w:rPr>
          <w:position w:val="-10"/>
        </w:rPr>
        <w:object w:dxaOrig="240" w:dyaOrig="340">
          <v:shape id="_x0000_i1030" type="#_x0000_t75" style="width:15pt;height:21.75pt" o:ole="">
            <v:imagedata r:id="rId17" o:title=""/>
          </v:shape>
          <o:OLEObject Type="Embed" ProgID="Equation.3" ShapeID="_x0000_i1030" DrawAspect="Content" ObjectID="_1580672112" r:id="rId18"/>
        </w:object>
      </w:r>
      <w:r w:rsidRPr="00433A4C">
        <w:t xml:space="preserve">(12) д.е., </w:t>
      </w:r>
      <w:r w:rsidRPr="00433A4C">
        <w:rPr>
          <w:position w:val="-10"/>
        </w:rPr>
        <w:object w:dxaOrig="260" w:dyaOrig="340">
          <v:shape id="_x0000_i1031" type="#_x0000_t75" style="width:16.5pt;height:21.75pt" o:ole="">
            <v:imagedata r:id="rId19" o:title=""/>
          </v:shape>
          <o:OLEObject Type="Embed" ProgID="Equation.3" ShapeID="_x0000_i1031" DrawAspect="Content" ObjectID="_1580672113" r:id="rId20"/>
        </w:object>
      </w:r>
      <w:r w:rsidRPr="00433A4C">
        <w:t xml:space="preserve">(15) д.е., </w:t>
      </w:r>
      <w:r w:rsidRPr="00433A4C">
        <w:rPr>
          <w:position w:val="-12"/>
        </w:rPr>
        <w:object w:dxaOrig="240" w:dyaOrig="360">
          <v:shape id="_x0000_i1032" type="#_x0000_t75" style="width:15pt;height:22.5pt" o:ole="">
            <v:imagedata r:id="rId21" o:title=""/>
          </v:shape>
          <o:OLEObject Type="Embed" ProgID="Equation.3" ShapeID="_x0000_i1032" DrawAspect="Content" ObjectID="_1580672114" r:id="rId22"/>
        </w:object>
      </w:r>
      <w:r w:rsidRPr="00433A4C">
        <w:t xml:space="preserve">(14) д.е., </w:t>
      </w:r>
      <w:r w:rsidRPr="00433A4C">
        <w:rPr>
          <w:position w:val="-10"/>
        </w:rPr>
        <w:object w:dxaOrig="260" w:dyaOrig="340">
          <v:shape id="_x0000_i1033" type="#_x0000_t75" style="width:16.5pt;height:21.75pt" o:ole="">
            <v:imagedata r:id="rId23" o:title=""/>
          </v:shape>
          <o:OLEObject Type="Embed" ProgID="Equation.3" ShapeID="_x0000_i1033" DrawAspect="Content" ObjectID="_1580672115" r:id="rId24"/>
        </w:object>
      </w:r>
      <w:r w:rsidRPr="00433A4C">
        <w:t xml:space="preserve">(16) д.е., </w:t>
      </w:r>
      <w:r w:rsidRPr="00433A4C">
        <w:rPr>
          <w:position w:val="-12"/>
        </w:rPr>
        <w:object w:dxaOrig="240" w:dyaOrig="360">
          <v:shape id="_x0000_i1034" type="#_x0000_t75" style="width:15pt;height:22.5pt" o:ole="">
            <v:imagedata r:id="rId25" o:title=""/>
          </v:shape>
          <o:OLEObject Type="Embed" ProgID="Equation.3" ShapeID="_x0000_i1034" DrawAspect="Content" ObjectID="_1580672116" r:id="rId26"/>
        </w:object>
      </w:r>
      <w:r w:rsidRPr="00433A4C">
        <w:t>(15) д.е..</w:t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Составить план производства изделий, обеспечивающий максимальную выручку от их реализации.</w:t>
      </w:r>
    </w:p>
    <w:p w:rsidR="00291FC0" w:rsidRPr="00433A4C" w:rsidRDefault="00291FC0" w:rsidP="00291FC0">
      <w:pPr>
        <w:spacing w:before="240" w:line="360" w:lineRule="auto"/>
        <w:jc w:val="both"/>
      </w:pPr>
      <w:r w:rsidRPr="00433A4C">
        <w:rPr>
          <w:b/>
          <w:i/>
        </w:rPr>
        <w:t xml:space="preserve">Экономико-математическая модель. 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Исходя из условия, делается вывод о том, что эта задача является задачей линейного программирования. 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Обозначим за неизвестные переменные </w:t>
      </w:r>
      <w:r w:rsidRPr="00433A4C">
        <w:rPr>
          <w:position w:val="-12"/>
        </w:rPr>
        <w:object w:dxaOrig="240" w:dyaOrig="360">
          <v:shape id="_x0000_i1035" type="#_x0000_t75" style="width:15pt;height:23.25pt" o:ole="">
            <v:imagedata r:id="rId27" o:title=""/>
          </v:shape>
          <o:OLEObject Type="Embed" ProgID="Equation.3" ShapeID="_x0000_i1035" DrawAspect="Content" ObjectID="_1580672117" r:id="rId28"/>
        </w:object>
      </w:r>
      <w:r w:rsidRPr="00433A4C">
        <w:t>(</w:t>
      </w:r>
      <w:r w:rsidRPr="00433A4C">
        <w:rPr>
          <w:lang w:val="en-US"/>
        </w:rPr>
        <w:t>i</w:t>
      </w:r>
      <w:r w:rsidRPr="00433A4C">
        <w:t xml:space="preserve"> =1….5) объем производства соответствующих изделий.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Значения таблицы 3.1. представляют собой матрицу с коэффициентами (</w:t>
      </w:r>
      <w:r w:rsidRPr="00433A4C">
        <w:rPr>
          <w:position w:val="-14"/>
        </w:rPr>
        <w:object w:dxaOrig="300" w:dyaOrig="380">
          <v:shape id="_x0000_i1036" type="#_x0000_t75" style="width:19.5pt;height:24.75pt" o:ole="">
            <v:imagedata r:id="rId29" o:title=""/>
          </v:shape>
          <o:OLEObject Type="Embed" ProgID="Equation.3" ShapeID="_x0000_i1036" DrawAspect="Content" ObjectID="_1580672118" r:id="rId30"/>
        </w:object>
      </w:r>
      <w:r w:rsidRPr="00433A4C">
        <w:t xml:space="preserve">). Где </w:t>
      </w:r>
      <w:r w:rsidRPr="00433A4C">
        <w:rPr>
          <w:lang w:val="en-US"/>
        </w:rPr>
        <w:t>i</w:t>
      </w:r>
      <w:r w:rsidRPr="00433A4C">
        <w:t xml:space="preserve"> – номер строки, </w:t>
      </w:r>
      <w:r w:rsidRPr="00433A4C">
        <w:rPr>
          <w:lang w:val="en-US"/>
        </w:rPr>
        <w:t>j</w:t>
      </w:r>
      <w:r w:rsidRPr="00433A4C">
        <w:t xml:space="preserve"> – номер столбца (например, </w:t>
      </w:r>
      <w:r w:rsidRPr="00433A4C">
        <w:rPr>
          <w:position w:val="-10"/>
        </w:rPr>
        <w:object w:dxaOrig="800" w:dyaOrig="340">
          <v:shape id="_x0000_i1037" type="#_x0000_t75" style="width:51.75pt;height:21.75pt" o:ole="">
            <v:imagedata r:id="rId31" o:title=""/>
          </v:shape>
          <o:OLEObject Type="Embed" ProgID="Equation.3" ShapeID="_x0000_i1037" DrawAspect="Content" ObjectID="_1580672119" r:id="rId32"/>
        </w:object>
      </w:r>
      <w:r w:rsidRPr="00433A4C">
        <w:rPr>
          <w:position w:val="-12"/>
        </w:rPr>
        <w:object w:dxaOrig="720" w:dyaOrig="360">
          <v:shape id="_x0000_i1038" type="#_x0000_t75" style="width:47.25pt;height:23.25pt" o:ole="">
            <v:imagedata r:id="rId33" o:title=""/>
          </v:shape>
          <o:OLEObject Type="Embed" ProgID="Equation.3" ShapeID="_x0000_i1038" DrawAspect="Content" ObjectID="_1580672120" r:id="rId34"/>
        </w:object>
      </w:r>
      <w:r w:rsidRPr="00433A4C">
        <w:t>).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В общем виде  система ограничений имеет вид: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rPr>
          <w:position w:val="-86"/>
        </w:rPr>
        <w:object w:dxaOrig="3780" w:dyaOrig="1840">
          <v:shape id="_x0000_i1039" type="#_x0000_t75" style="width:243pt;height:118.5pt" o:ole="">
            <v:imagedata r:id="rId35" o:title=""/>
          </v:shape>
          <o:OLEObject Type="Embed" ProgID="Equation.3" ShapeID="_x0000_i1039" DrawAspect="Content" ObjectID="_1580672121" r:id="rId36"/>
        </w:objec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С учетом значений задачи получаем.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rPr>
          <w:position w:val="-50"/>
        </w:rPr>
        <w:object w:dxaOrig="3480" w:dyaOrig="1120">
          <v:shape id="_x0000_i1040" type="#_x0000_t75" style="width:222.75pt;height:1in" o:ole="">
            <v:imagedata r:id="rId37" o:title=""/>
          </v:shape>
          <o:OLEObject Type="Embed" ProgID="Equation.3" ShapeID="_x0000_i1040" DrawAspect="Content" ObjectID="_1580672122" r:id="rId38"/>
        </w:object>
      </w:r>
    </w:p>
    <w:p w:rsidR="00291FC0" w:rsidRPr="00433A4C" w:rsidRDefault="00291FC0" w:rsidP="00291FC0">
      <w:pPr>
        <w:spacing w:line="360" w:lineRule="auto"/>
        <w:jc w:val="both"/>
      </w:pPr>
      <w:r w:rsidRPr="00433A4C">
        <w:lastRenderedPageBreak/>
        <w:t>Дополнительные ограничения: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rPr>
          <w:position w:val="-10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580672123" r:id="rId40"/>
        </w:object>
      </w:r>
      <w:r w:rsidRPr="00433A4C">
        <w:rPr>
          <w:position w:val="-10"/>
        </w:rPr>
        <w:object w:dxaOrig="639" w:dyaOrig="340">
          <v:shape id="_x0000_i1042" type="#_x0000_t75" style="width:40.5pt;height:21.75pt" o:ole="">
            <v:imagedata r:id="rId41" o:title=""/>
          </v:shape>
          <o:OLEObject Type="Embed" ProgID="Equation.3" ShapeID="_x0000_i1042" DrawAspect="Content" ObjectID="_1580672124" r:id="rId42"/>
        </w:object>
      </w:r>
      <w:r w:rsidRPr="00433A4C">
        <w:t xml:space="preserve">, </w:t>
      </w:r>
      <w:r w:rsidRPr="00433A4C">
        <w:rPr>
          <w:position w:val="-10"/>
        </w:rPr>
        <w:object w:dxaOrig="660" w:dyaOrig="340">
          <v:shape id="_x0000_i1043" type="#_x0000_t75" style="width:41.25pt;height:21.75pt" o:ole="">
            <v:imagedata r:id="rId43" o:title=""/>
          </v:shape>
          <o:OLEObject Type="Embed" ProgID="Equation.3" ShapeID="_x0000_i1043" DrawAspect="Content" ObjectID="_1580672125" r:id="rId44"/>
        </w:object>
      </w:r>
      <w:r w:rsidRPr="00433A4C">
        <w:t xml:space="preserve">, </w:t>
      </w:r>
      <w:r w:rsidRPr="00433A4C">
        <w:rPr>
          <w:position w:val="-12"/>
        </w:rPr>
        <w:object w:dxaOrig="660" w:dyaOrig="360">
          <v:shape id="_x0000_i1044" type="#_x0000_t75" style="width:41.25pt;height:22.5pt" o:ole="">
            <v:imagedata r:id="rId45" o:title=""/>
          </v:shape>
          <o:OLEObject Type="Embed" ProgID="Equation.3" ShapeID="_x0000_i1044" DrawAspect="Content" ObjectID="_1580672126" r:id="rId46"/>
        </w:object>
      </w:r>
      <w:r w:rsidRPr="00433A4C">
        <w:t xml:space="preserve">, </w:t>
      </w:r>
      <w:r w:rsidRPr="00433A4C">
        <w:rPr>
          <w:position w:val="-10"/>
        </w:rPr>
        <w:object w:dxaOrig="660" w:dyaOrig="340">
          <v:shape id="_x0000_i1045" type="#_x0000_t75" style="width:41.25pt;height:21.75pt" o:ole="">
            <v:imagedata r:id="rId47" o:title=""/>
          </v:shape>
          <o:OLEObject Type="Embed" ProgID="Equation.3" ShapeID="_x0000_i1045" DrawAspect="Content" ObjectID="_1580672127" r:id="rId48"/>
        </w:object>
      </w:r>
      <w:r w:rsidRPr="00433A4C">
        <w:t xml:space="preserve">, </w:t>
      </w:r>
      <w:r w:rsidRPr="00433A4C">
        <w:rPr>
          <w:position w:val="-12"/>
        </w:rPr>
        <w:object w:dxaOrig="660" w:dyaOrig="360">
          <v:shape id="_x0000_i1046" type="#_x0000_t75" style="width:41.25pt;height:22.5pt" o:ole="">
            <v:imagedata r:id="rId49" o:title=""/>
          </v:shape>
          <o:OLEObject Type="Embed" ProgID="Equation.3" ShapeID="_x0000_i1046" DrawAspect="Content" ObjectID="_1580672128" r:id="rId50"/>
        </w:object>
      </w:r>
      <w:r w:rsidRPr="00433A4C">
        <w:t>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Необходимо найти оптимальный план выпуска продукций (т.е. </w:t>
      </w:r>
      <w:r w:rsidRPr="00433A4C">
        <w:rPr>
          <w:position w:val="-12"/>
        </w:rPr>
        <w:object w:dxaOrig="240" w:dyaOrig="360">
          <v:shape id="_x0000_i1047" type="#_x0000_t75" style="width:15pt;height:23.25pt" o:ole="">
            <v:imagedata r:id="rId27" o:title=""/>
          </v:shape>
          <o:OLEObject Type="Embed" ProgID="Equation.3" ShapeID="_x0000_i1047" DrawAspect="Content" ObjectID="_1580672129" r:id="rId51"/>
        </w:object>
      </w:r>
      <w:r w:rsidRPr="00433A4C">
        <w:t xml:space="preserve">), который обеспечит максимальную выручку. Пусть </w:t>
      </w:r>
      <w:r w:rsidRPr="00433A4C">
        <w:rPr>
          <w:lang w:val="en-US"/>
        </w:rPr>
        <w:t>f</w:t>
      </w:r>
      <w:r w:rsidRPr="00433A4C">
        <w:t xml:space="preserve"> – выручка от реализации продукций. Тогда </w:t>
      </w:r>
      <w:r w:rsidRPr="00433A4C">
        <w:rPr>
          <w:position w:val="-10"/>
        </w:rPr>
        <w:object w:dxaOrig="1020" w:dyaOrig="320">
          <v:shape id="_x0000_i1048" type="#_x0000_t75" style="width:65.25pt;height:20.25pt" o:ole="">
            <v:imagedata r:id="rId52" o:title=""/>
          </v:shape>
          <o:OLEObject Type="Embed" ProgID="Equation.3" ShapeID="_x0000_i1048" DrawAspect="Content" ObjectID="_1580672130" r:id="rId53"/>
        </w:objec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В общем виде целевая функция примет вид:</w:t>
      </w:r>
    </w:p>
    <w:p w:rsidR="00291FC0" w:rsidRPr="00433A4C" w:rsidRDefault="00291FC0" w:rsidP="00291FC0">
      <w:pPr>
        <w:spacing w:line="360" w:lineRule="auto"/>
        <w:ind w:firstLine="539"/>
        <w:jc w:val="center"/>
      </w:pPr>
      <w:r w:rsidRPr="00433A4C">
        <w:rPr>
          <w:position w:val="-12"/>
        </w:rPr>
        <w:object w:dxaOrig="4000" w:dyaOrig="360">
          <v:shape id="_x0000_i1049" type="#_x0000_t75" style="width:255.75pt;height:23.25pt" o:ole="">
            <v:imagedata r:id="rId54" o:title=""/>
          </v:shape>
          <o:OLEObject Type="Embed" ProgID="Equation.3" ShapeID="_x0000_i1049" DrawAspect="Content" ObjectID="_1580672131" r:id="rId55"/>
        </w:object>
      </w:r>
      <w:r w:rsidRPr="00433A4C">
        <w:t>,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где </w:t>
      </w:r>
      <w:r w:rsidRPr="00433A4C">
        <w:tab/>
      </w:r>
      <w:r w:rsidRPr="00433A4C">
        <w:rPr>
          <w:position w:val="-12"/>
        </w:rPr>
        <w:object w:dxaOrig="220" w:dyaOrig="360">
          <v:shape id="_x0000_i1050" type="#_x0000_t75" style="width:14.25pt;height:23.25pt" o:ole="">
            <v:imagedata r:id="rId56" o:title=""/>
          </v:shape>
          <o:OLEObject Type="Embed" ProgID="Equation.3" ShapeID="_x0000_i1050" DrawAspect="Content" ObjectID="_1580672132" r:id="rId57"/>
        </w:object>
      </w:r>
      <w:r w:rsidRPr="00433A4C">
        <w:t>– рыночные цены соответствующих изделий (</w:t>
      </w:r>
      <w:r w:rsidRPr="00433A4C">
        <w:rPr>
          <w:lang w:val="en-US"/>
        </w:rPr>
        <w:t>i</w:t>
      </w:r>
      <w:r w:rsidRPr="00433A4C">
        <w:t xml:space="preserve"> =1….5);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ab/>
      </w:r>
      <w:r w:rsidRPr="00433A4C">
        <w:tab/>
      </w:r>
      <w:r w:rsidRPr="00433A4C">
        <w:rPr>
          <w:position w:val="-12"/>
        </w:rPr>
        <w:object w:dxaOrig="240" w:dyaOrig="360">
          <v:shape id="_x0000_i1051" type="#_x0000_t75" style="width:15pt;height:22.5pt" o:ole="">
            <v:imagedata r:id="rId27" o:title=""/>
          </v:shape>
          <o:OLEObject Type="Embed" ProgID="Equation.3" ShapeID="_x0000_i1051" DrawAspect="Content" ObjectID="_1580672133" r:id="rId58"/>
        </w:object>
      </w:r>
      <w:r w:rsidRPr="00433A4C">
        <w:t>– объем производства соответствующих изделий.</w:t>
      </w:r>
      <w:r w:rsidRPr="00433A4C">
        <w:tab/>
      </w:r>
      <w:r w:rsidRPr="00433A4C">
        <w:tab/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Исходя из условий задачи:</w:t>
      </w:r>
    </w:p>
    <w:p w:rsidR="00291FC0" w:rsidRPr="00433A4C" w:rsidRDefault="00291FC0" w:rsidP="00291FC0">
      <w:pPr>
        <w:spacing w:line="360" w:lineRule="auto"/>
        <w:ind w:firstLine="539"/>
        <w:jc w:val="center"/>
      </w:pPr>
      <w:r w:rsidRPr="00433A4C">
        <w:rPr>
          <w:position w:val="-12"/>
        </w:rPr>
        <w:object w:dxaOrig="4300" w:dyaOrig="360">
          <v:shape id="_x0000_i1052" type="#_x0000_t75" style="width:274.5pt;height:23.25pt" o:ole="">
            <v:imagedata r:id="rId59" o:title=""/>
          </v:shape>
          <o:OLEObject Type="Embed" ProgID="Equation.3" ShapeID="_x0000_i1052" DrawAspect="Content" ObjectID="_1580672134" r:id="rId60"/>
        </w:objec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Для некоторых производственных задач целесообразно найти оптимальный план производства, содержащий целые значения. Поэтому в дополнительные ограничения следует добавить: </w:t>
      </w:r>
      <w:r w:rsidRPr="00433A4C">
        <w:rPr>
          <w:position w:val="-12"/>
        </w:rPr>
        <w:object w:dxaOrig="1060" w:dyaOrig="360">
          <v:shape id="_x0000_i1053" type="#_x0000_t75" style="width:66.75pt;height:22.5pt" o:ole="">
            <v:imagedata r:id="rId61" o:title=""/>
          </v:shape>
          <o:OLEObject Type="Embed" ProgID="Equation.3" ShapeID="_x0000_i1053" DrawAspect="Content" ObjectID="_1580672135" r:id="rId62"/>
        </w:object>
      </w:r>
      <w:r w:rsidRPr="00433A4C">
        <w:t xml:space="preserve"> (</w:t>
      </w:r>
      <w:r w:rsidRPr="00433A4C">
        <w:rPr>
          <w:lang w:val="en-US"/>
        </w:rPr>
        <w:t>i</w:t>
      </w:r>
      <w:r w:rsidRPr="00433A4C">
        <w:t xml:space="preserve"> =1….5).</w:t>
      </w:r>
    </w:p>
    <w:p w:rsidR="00291FC0" w:rsidRPr="00433A4C" w:rsidRDefault="00291FC0" w:rsidP="00291FC0">
      <w:pPr>
        <w:spacing w:before="240" w:line="360" w:lineRule="auto"/>
      </w:pPr>
      <w:r w:rsidRPr="00433A4C">
        <w:rPr>
          <w:b/>
          <w:i/>
        </w:rPr>
        <w:t>Табличная модель</w:t>
      </w:r>
      <w:r w:rsidRPr="00433A4C">
        <w:t>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Модель производственной задачи состоит из трех таблиц: таблицы ограничений и расхода сырья, таблицы плана выпуска (искомых переменных), таблицы прибыли. До оптимизации ячейки переменных [В11:В15] заполняются произвольным набором значений (не противоречащим ограничениям). Таким образом, задается первое приближение. Кроме того это необходимо, чтобы увидеть расчет всех ячеек, заполненных формулами.</w:t>
      </w:r>
    </w:p>
    <w:p w:rsidR="00291FC0" w:rsidRPr="00433A4C" w:rsidRDefault="00291FC0" w:rsidP="00291FC0">
      <w:pPr>
        <w:spacing w:line="360" w:lineRule="auto"/>
        <w:jc w:val="center"/>
      </w:pPr>
      <w:r w:rsidRPr="00433A4C">
        <w:rPr>
          <w:noProof/>
        </w:rPr>
        <w:drawing>
          <wp:inline distT="0" distB="0" distL="0" distR="0">
            <wp:extent cx="5934075" cy="2219325"/>
            <wp:effectExtent l="19050" t="19050" r="28575" b="285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jc w:val="center"/>
        <w:rPr>
          <w:i/>
        </w:rPr>
      </w:pPr>
      <w:r w:rsidRPr="00433A4C">
        <w:rPr>
          <w:b/>
        </w:rPr>
        <w:t xml:space="preserve">Рис. 2.1. </w:t>
      </w:r>
      <w:r w:rsidRPr="00433A4C">
        <w:rPr>
          <w:i/>
        </w:rPr>
        <w:t>Табличное представление модели</w:t>
      </w:r>
    </w:p>
    <w:p w:rsidR="00291FC0" w:rsidRPr="00433A4C" w:rsidRDefault="00291FC0" w:rsidP="00291FC0">
      <w:pPr>
        <w:spacing w:line="360" w:lineRule="auto"/>
        <w:jc w:val="both"/>
        <w:rPr>
          <w:b/>
        </w:rPr>
      </w:pPr>
      <w:r w:rsidRPr="00433A4C">
        <w:rPr>
          <w:b/>
          <w:i/>
        </w:rPr>
        <w:t xml:space="preserve">Замечание: </w:t>
      </w:r>
      <w:r w:rsidRPr="00433A4C">
        <w:t>Важно</w:t>
      </w:r>
      <w:r w:rsidRPr="00433A4C">
        <w:rPr>
          <w:b/>
        </w:rPr>
        <w:t xml:space="preserve"> </w:t>
      </w:r>
      <w:r w:rsidRPr="00433A4C">
        <w:t>строго следить за форматированием ячеек</w:t>
      </w:r>
      <w:r w:rsidRPr="00433A4C">
        <w:rPr>
          <w:b/>
        </w:rPr>
        <w:t>. Я</w:t>
      </w:r>
      <w:r w:rsidRPr="00433A4C">
        <w:t>чейки, содержащие значения и расчетные формулы должны быть отформатированы числовым (при необходимости финансовым) форматом.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lastRenderedPageBreak/>
        <w:t xml:space="preserve">Массив </w:t>
      </w:r>
      <w:r w:rsidRPr="00433A4C">
        <w:rPr>
          <w:i/>
        </w:rPr>
        <w:t>Расход сырья</w:t>
      </w:r>
      <w:r w:rsidRPr="00433A4C">
        <w:t xml:space="preserve"> [</w:t>
      </w:r>
      <w:r w:rsidRPr="00433A4C">
        <w:rPr>
          <w:lang w:val="en-US"/>
        </w:rPr>
        <w:t>H</w:t>
      </w:r>
      <w:r w:rsidRPr="00433A4C">
        <w:t>5:</w:t>
      </w:r>
      <w:r w:rsidRPr="00433A4C">
        <w:rPr>
          <w:lang w:val="en-US"/>
        </w:rPr>
        <w:t>H</w:t>
      </w:r>
      <w:r w:rsidRPr="00433A4C">
        <w:t xml:space="preserve">7] рассчитывается путем умножения матрицы </w:t>
      </w:r>
      <w:r w:rsidRPr="00433A4C">
        <w:rPr>
          <w:i/>
        </w:rPr>
        <w:t>Вид сырья</w:t>
      </w:r>
      <w:r w:rsidRPr="00433A4C">
        <w:t xml:space="preserve"> на матрицу </w:t>
      </w:r>
      <w:r w:rsidRPr="00433A4C">
        <w:rPr>
          <w:i/>
        </w:rPr>
        <w:t>План выпуска</w:t>
      </w:r>
      <w:r w:rsidRPr="00433A4C">
        <w:t xml:space="preserve">. Для этого необходимо выделить ячейки </w:t>
      </w:r>
      <w:r w:rsidRPr="00433A4C">
        <w:rPr>
          <w:i/>
        </w:rPr>
        <w:t>расход сырья</w:t>
      </w:r>
      <w:r w:rsidRPr="00433A4C">
        <w:t xml:space="preserve">, применить функцию МУМНОЖ, выделить перемножаемые массивы и одновременно нажать три клавиши: </w:t>
      </w:r>
      <w:r w:rsidRPr="00433A4C">
        <w:rPr>
          <w:lang w:val="en-US"/>
        </w:rPr>
        <w:t>Shift</w:t>
      </w:r>
      <w:r w:rsidRPr="00433A4C">
        <w:t xml:space="preserve">, </w:t>
      </w:r>
      <w:r w:rsidRPr="00433A4C">
        <w:rPr>
          <w:lang w:val="en-US"/>
        </w:rPr>
        <w:t>Ctrl</w:t>
      </w:r>
      <w:r w:rsidRPr="00433A4C">
        <w:t xml:space="preserve">, </w:t>
      </w:r>
      <w:r w:rsidRPr="00433A4C">
        <w:rPr>
          <w:lang w:val="en-US"/>
        </w:rPr>
        <w:t>Enter</w:t>
      </w:r>
      <w:r w:rsidRPr="00433A4C">
        <w:t>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Матрица </w:t>
      </w:r>
      <w:r w:rsidRPr="00433A4C">
        <w:rPr>
          <w:i/>
        </w:rPr>
        <w:t>Остаток</w:t>
      </w:r>
      <w:r w:rsidRPr="00433A4C">
        <w:t xml:space="preserve"> рассчитывается, как [</w:t>
      </w:r>
      <w:r w:rsidRPr="00433A4C">
        <w:rPr>
          <w:i/>
        </w:rPr>
        <w:t>Запас сырья</w:t>
      </w:r>
      <w:r w:rsidRPr="00433A4C">
        <w:t>]−[</w:t>
      </w:r>
      <w:r w:rsidRPr="00433A4C">
        <w:rPr>
          <w:i/>
        </w:rPr>
        <w:t>Расход сырья</w:t>
      </w:r>
      <w:r w:rsidRPr="00433A4C">
        <w:t xml:space="preserve">]. Ячейка Е10 содержит значение целевой функции, рассчитанной как сумма произведений значений цены на план выпуска соответствующего вида продукции. 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Более наглядно заполнение ячеек табличной формы задачи представлено на рисунке 2.2. </w:t>
      </w:r>
    </w:p>
    <w:p w:rsidR="00291FC0" w:rsidRPr="00433A4C" w:rsidRDefault="00291FC0" w:rsidP="00291FC0">
      <w:pPr>
        <w:keepNext/>
        <w:spacing w:line="360" w:lineRule="auto"/>
        <w:jc w:val="center"/>
      </w:pPr>
      <w:r w:rsidRPr="00433A4C">
        <w:rPr>
          <w:noProof/>
        </w:rPr>
        <w:drawing>
          <wp:inline distT="0" distB="0" distL="0" distR="0">
            <wp:extent cx="5934075" cy="2171700"/>
            <wp:effectExtent l="19050" t="19050" r="28575" b="190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jc w:val="center"/>
        <w:rPr>
          <w:b/>
        </w:rPr>
      </w:pPr>
      <w:r w:rsidRPr="00433A4C">
        <w:rPr>
          <w:b/>
        </w:rPr>
        <w:t xml:space="preserve">Рис. 2.2. </w:t>
      </w:r>
      <w:r w:rsidRPr="00433A4C">
        <w:rPr>
          <w:i/>
        </w:rPr>
        <w:t>Табличная модель с представленными формулами</w:t>
      </w:r>
    </w:p>
    <w:p w:rsidR="00291FC0" w:rsidRPr="00433A4C" w:rsidRDefault="00291FC0" w:rsidP="00291FC0">
      <w:pPr>
        <w:spacing w:line="360" w:lineRule="auto"/>
        <w:jc w:val="both"/>
      </w:pPr>
      <w:r w:rsidRPr="00433A4C">
        <w:rPr>
          <w:b/>
        </w:rPr>
        <w:t xml:space="preserve">Примечание. </w:t>
      </w:r>
      <w:r w:rsidRPr="00433A4C">
        <w:t xml:space="preserve">При вводе формул используйте </w:t>
      </w:r>
      <w:r w:rsidRPr="00433A4C">
        <w:rPr>
          <w:rFonts w:ascii="Arial" w:hAnsi="Arial" w:cs="Arial"/>
        </w:rPr>
        <w:t>Мастер функций</w:t>
      </w:r>
      <w:r w:rsidRPr="00433A4C">
        <w:t xml:space="preserve"> и кнопку </w:t>
      </w:r>
      <w:r w:rsidRPr="00433A4C">
        <w:rPr>
          <w:rFonts w:ascii="Arial" w:hAnsi="Arial" w:cs="Arial"/>
        </w:rPr>
        <w:t>Автосумма</w:t>
      </w:r>
      <w:r w:rsidRPr="00433A4C">
        <w:t xml:space="preserve"> на </w:t>
      </w:r>
      <w:r w:rsidRPr="00433A4C">
        <w:rPr>
          <w:rFonts w:ascii="Arial" w:hAnsi="Arial" w:cs="Arial"/>
        </w:rPr>
        <w:t>Панели инструментов</w:t>
      </w:r>
      <w:r w:rsidRPr="00433A4C">
        <w:t>.</w:t>
      </w:r>
    </w:p>
    <w:p w:rsidR="00291FC0" w:rsidRPr="00433A4C" w:rsidRDefault="00291FC0" w:rsidP="00291FC0">
      <w:pPr>
        <w:spacing w:line="360" w:lineRule="auto"/>
        <w:ind w:firstLine="540"/>
        <w:jc w:val="both"/>
        <w:rPr>
          <w:b/>
        </w:rPr>
      </w:pPr>
      <w:r w:rsidRPr="00433A4C">
        <w:t>Следующим шагом необходимо скопировать значение целевой функции в любую пустую ячейку, применяя команду</w:t>
      </w:r>
      <w:r w:rsidRPr="00433A4C">
        <w:rPr>
          <w:b/>
        </w:rPr>
        <w:t xml:space="preserve">, </w:t>
      </w:r>
      <w:r w:rsidRPr="00433A4C">
        <w:rPr>
          <w:rFonts w:ascii="Arial" w:hAnsi="Arial" w:cs="Arial"/>
        </w:rPr>
        <w:t>Специальная вставка</w:t>
      </w:r>
      <w:r w:rsidRPr="00433A4C">
        <w:rPr>
          <w:rFonts w:ascii="Arial" w:hAnsi="Arial" w:cs="Arial"/>
          <w:b/>
          <w:position w:val="-6"/>
        </w:rPr>
        <w:object w:dxaOrig="300" w:dyaOrig="240">
          <v:shape id="_x0000_i1054" type="#_x0000_t75" style="width:15pt;height:12pt" o:ole="">
            <v:imagedata r:id="rId65" o:title=""/>
          </v:shape>
          <o:OLEObject Type="Embed" ProgID="Equation.3" ShapeID="_x0000_i1054" DrawAspect="Content" ObjectID="_1580672136" r:id="rId66"/>
        </w:object>
      </w:r>
      <w:r w:rsidRPr="00433A4C">
        <w:t>отметить флажок</w:t>
      </w:r>
      <w:r w:rsidRPr="00433A4C">
        <w:rPr>
          <w:rFonts w:ascii="Arial" w:hAnsi="Arial" w:cs="Arial"/>
          <w:b/>
        </w:rPr>
        <w:t xml:space="preserve"> </w:t>
      </w:r>
      <w:r w:rsidRPr="00433A4C">
        <w:rPr>
          <w:i/>
        </w:rPr>
        <w:t>значение</w:t>
      </w:r>
      <w:r w:rsidRPr="00433A4C">
        <w:rPr>
          <w:b/>
        </w:rPr>
        <w:t>.</w:t>
      </w:r>
    </w:p>
    <w:p w:rsidR="00291FC0" w:rsidRPr="00433A4C" w:rsidRDefault="00291FC0" w:rsidP="00291FC0">
      <w:pPr>
        <w:spacing w:before="240" w:line="360" w:lineRule="auto"/>
      </w:pPr>
      <w:r w:rsidRPr="00433A4C">
        <w:rPr>
          <w:b/>
          <w:i/>
        </w:rPr>
        <w:t>Оптимизация.</w:t>
      </w:r>
      <w:r w:rsidRPr="00433A4C">
        <w:t xml:space="preserve"> </w:t>
      </w:r>
      <w:r w:rsidRPr="00433A4C">
        <w:rPr>
          <w:rFonts w:ascii="Arial" w:hAnsi="Arial" w:cs="Arial"/>
        </w:rPr>
        <w:t>Сервис</w:t>
      </w:r>
      <w:r w:rsidRPr="00433A4C">
        <w:t xml:space="preserve"> </w:t>
      </w:r>
      <w:r w:rsidRPr="00433A4C">
        <w:rPr>
          <w:position w:val="-6"/>
        </w:rPr>
        <w:object w:dxaOrig="300" w:dyaOrig="240">
          <v:shape id="_x0000_i1055" type="#_x0000_t75" style="width:15pt;height:12pt" o:ole="">
            <v:imagedata r:id="rId67" o:title=""/>
          </v:shape>
          <o:OLEObject Type="Embed" ProgID="Equation.3" ShapeID="_x0000_i1055" DrawAspect="Content" ObjectID="_1580672137" r:id="rId68"/>
        </w:object>
      </w:r>
      <w:r w:rsidRPr="00433A4C">
        <w:t xml:space="preserve"> </w:t>
      </w:r>
      <w:r w:rsidRPr="00433A4C">
        <w:rPr>
          <w:rFonts w:ascii="Arial" w:hAnsi="Arial" w:cs="Arial"/>
        </w:rPr>
        <w:t>Поиск решений.</w:t>
      </w:r>
    </w:p>
    <w:p w:rsidR="00291FC0" w:rsidRPr="00433A4C" w:rsidRDefault="00291FC0" w:rsidP="00291FC0">
      <w:pPr>
        <w:keepNext/>
        <w:spacing w:line="360" w:lineRule="auto"/>
        <w:jc w:val="center"/>
      </w:pPr>
      <w:r w:rsidRPr="00433A4C">
        <w:rPr>
          <w:noProof/>
        </w:rPr>
        <w:drawing>
          <wp:inline distT="0" distB="0" distL="0" distR="0">
            <wp:extent cx="4676775" cy="26765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after="120" w:line="360" w:lineRule="auto"/>
        <w:jc w:val="center"/>
        <w:rPr>
          <w:i/>
        </w:rPr>
      </w:pPr>
      <w:r w:rsidRPr="00433A4C">
        <w:rPr>
          <w:b/>
        </w:rPr>
        <w:t>Рис</w:t>
      </w:r>
      <w:r w:rsidRPr="00433A4C">
        <w:t xml:space="preserve">. </w:t>
      </w:r>
      <w:r w:rsidRPr="00433A4C">
        <w:rPr>
          <w:b/>
        </w:rPr>
        <w:t>2.3.</w:t>
      </w:r>
      <w:r w:rsidRPr="00433A4C">
        <w:t xml:space="preserve"> </w:t>
      </w:r>
      <w:r w:rsidRPr="00433A4C">
        <w:rPr>
          <w:i/>
        </w:rPr>
        <w:t>Диалоговое окно надстройки Поиск решения</w:t>
      </w:r>
    </w:p>
    <w:p w:rsidR="00291FC0" w:rsidRPr="00433A4C" w:rsidRDefault="00291FC0" w:rsidP="00291FC0">
      <w:pPr>
        <w:keepNext/>
        <w:spacing w:line="360" w:lineRule="auto"/>
        <w:jc w:val="center"/>
      </w:pPr>
      <w:r w:rsidRPr="00433A4C">
        <w:rPr>
          <w:noProof/>
        </w:rPr>
        <w:lastRenderedPageBreak/>
        <w:drawing>
          <wp:inline distT="0" distB="0" distL="0" distR="0">
            <wp:extent cx="5943600" cy="24003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jc w:val="center"/>
        <w:rPr>
          <w:i/>
        </w:rPr>
      </w:pPr>
      <w:r w:rsidRPr="00433A4C">
        <w:rPr>
          <w:b/>
        </w:rPr>
        <w:t xml:space="preserve">Рис. 2.4. </w:t>
      </w:r>
      <w:r w:rsidRPr="00433A4C">
        <w:rPr>
          <w:i/>
        </w:rPr>
        <w:t>Решение производственной задачи</w:t>
      </w:r>
    </w:p>
    <w:p w:rsidR="00291FC0" w:rsidRPr="00433A4C" w:rsidRDefault="00291FC0" w:rsidP="00291FC0">
      <w:pPr>
        <w:spacing w:line="360" w:lineRule="auto"/>
        <w:ind w:firstLine="540"/>
        <w:jc w:val="both"/>
        <w:rPr>
          <w:b/>
        </w:rPr>
      </w:pPr>
      <w:r w:rsidRPr="00433A4C">
        <w:t xml:space="preserve">Замечаем, что оптимум значительно больше предыдущего значения целевой функции. Разность составляет: 18750- 7200=11550 </w:t>
      </w:r>
    </w:p>
    <w:p w:rsidR="00291FC0" w:rsidRPr="00433A4C" w:rsidRDefault="00291FC0" w:rsidP="00291FC0">
      <w:pPr>
        <w:spacing w:before="240" w:line="360" w:lineRule="auto"/>
      </w:pPr>
      <w:r w:rsidRPr="00433A4C">
        <w:rPr>
          <w:b/>
          <w:i/>
        </w:rPr>
        <w:t>Вывод</w:t>
      </w:r>
      <w:r w:rsidRPr="00433A4C">
        <w:rPr>
          <w:bCs/>
          <w:iCs/>
        </w:rPr>
        <w:t>:</w:t>
      </w:r>
      <w:r w:rsidRPr="00433A4C">
        <w:t xml:space="preserve"> Оптимальный план производства, при данных условиях, состоит в том, что продукцию 1-ого и 5-ого видов необходимо производить в объеме 750 и 650 ед. соответственно, а продукции 2- ого – 4- ого видов не выпускать в производство. При этом обеспечивается максимальная выручка в размере 18750 д.е.</w:t>
      </w:r>
    </w:p>
    <w:p w:rsidR="00291FC0" w:rsidRPr="00433A4C" w:rsidRDefault="00291FC0" w:rsidP="00291FC0">
      <w:pPr>
        <w:pStyle w:val="2"/>
        <w:spacing w:after="24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305847029"/>
      <w:r w:rsidRPr="00433A4C">
        <w:rPr>
          <w:rFonts w:ascii="Times New Roman" w:hAnsi="Times New Roman" w:cs="Times New Roman"/>
          <w:i w:val="0"/>
          <w:sz w:val="24"/>
          <w:szCs w:val="24"/>
        </w:rPr>
        <w:t>Задача № 4</w:t>
      </w:r>
      <w:bookmarkEnd w:id="6"/>
    </w:p>
    <w:p w:rsidR="00291FC0" w:rsidRPr="00433A4C" w:rsidRDefault="00291FC0" w:rsidP="00291FC0">
      <w:pPr>
        <w:pStyle w:val="2"/>
        <w:spacing w:after="24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305847030"/>
      <w:r w:rsidRPr="00433A4C">
        <w:rPr>
          <w:rFonts w:ascii="Times New Roman" w:hAnsi="Times New Roman" w:cs="Times New Roman"/>
          <w:i w:val="0"/>
          <w:sz w:val="24"/>
          <w:szCs w:val="24"/>
        </w:rPr>
        <w:t>Задача о распределении торговых агентов</w:t>
      </w:r>
      <w:bookmarkEnd w:id="7"/>
    </w:p>
    <w:p w:rsidR="00291FC0" w:rsidRPr="00433A4C" w:rsidRDefault="00291FC0" w:rsidP="00291FC0">
      <w:pPr>
        <w:spacing w:line="360" w:lineRule="auto"/>
        <w:jc w:val="both"/>
      </w:pPr>
      <w:r w:rsidRPr="00433A4C">
        <w:rPr>
          <w:b/>
          <w:i/>
        </w:rPr>
        <w:t>Постановка задачи.</w:t>
      </w:r>
      <w:r w:rsidRPr="00433A4C">
        <w:t xml:space="preserve"> Торговая фирма продает товары в 5 (</w:t>
      </w:r>
      <w:r w:rsidRPr="00433A4C">
        <w:rPr>
          <w:lang w:val="en-US"/>
        </w:rPr>
        <w:t>n</w:t>
      </w:r>
      <w:r w:rsidRPr="00433A4C">
        <w:t xml:space="preserve">) различных регионах, покупательская способность жителей  которых оценивается в </w:t>
      </w:r>
      <w:r w:rsidRPr="00433A4C">
        <w:rPr>
          <w:position w:val="-14"/>
        </w:rPr>
        <w:object w:dxaOrig="260" w:dyaOrig="380">
          <v:shape id="_x0000_i1056" type="#_x0000_t75" style="width:16.5pt;height:24.75pt" o:ole="">
            <v:imagedata r:id="rId71" o:title=""/>
          </v:shape>
          <o:OLEObject Type="Embed" ProgID="Equation.3" ShapeID="_x0000_i1056" DrawAspect="Content" ObjectID="_1580672138" r:id="rId72"/>
        </w:object>
      </w:r>
      <w:r w:rsidRPr="00433A4C">
        <w:rPr>
          <w:color w:val="993366"/>
        </w:rPr>
        <w:t xml:space="preserve"> </w:t>
      </w:r>
      <w:r w:rsidRPr="00433A4C">
        <w:t>тыс. руб. соответственно (</w:t>
      </w:r>
      <w:r w:rsidRPr="00433A4C">
        <w:rPr>
          <w:lang w:val="en-US"/>
        </w:rPr>
        <w:t>j</w:t>
      </w:r>
      <w:r w:rsidRPr="00433A4C">
        <w:t>=1, 2,…</w:t>
      </w:r>
      <w:r w:rsidRPr="00433A4C">
        <w:rPr>
          <w:lang w:val="en-US"/>
        </w:rPr>
        <w:t>n</w:t>
      </w:r>
      <w:r w:rsidRPr="00433A4C">
        <w:t xml:space="preserve">). </w:t>
      </w:r>
      <w:r w:rsidRPr="00433A4C">
        <w:tab/>
      </w:r>
      <w:r w:rsidRPr="00433A4C">
        <w:tab/>
      </w:r>
      <w:r w:rsidRPr="00433A4C">
        <w:tab/>
      </w:r>
      <w:r w:rsidRPr="00433A4C">
        <w:tab/>
      </w:r>
      <w:r w:rsidRPr="00433A4C">
        <w:rPr>
          <w:b/>
        </w:rPr>
        <w:t>Таблица 2.3.</w:t>
      </w:r>
    </w:p>
    <w:p w:rsidR="00291FC0" w:rsidRPr="00433A4C" w:rsidRDefault="00291FC0" w:rsidP="00291FC0">
      <w:pPr>
        <w:spacing w:line="360" w:lineRule="auto"/>
        <w:jc w:val="right"/>
      </w:pPr>
      <w:r w:rsidRPr="00433A4C">
        <w:rPr>
          <w:noProof/>
        </w:rPr>
        <w:drawing>
          <wp:inline distT="0" distB="0" distL="0" distR="0">
            <wp:extent cx="2181225" cy="14097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>Для реализации товаров фирма располагает 5(</w:t>
      </w:r>
      <w:r w:rsidRPr="00433A4C">
        <w:rPr>
          <w:lang w:val="en-US"/>
        </w:rPr>
        <w:t>n</w:t>
      </w:r>
      <w:r w:rsidRPr="00433A4C">
        <w:t>) торговыми агентами, каждый из которых направляется в один из городов.</w:t>
      </w:r>
    </w:p>
    <w:p w:rsidR="00291FC0" w:rsidRPr="00433A4C" w:rsidRDefault="00291FC0" w:rsidP="00291FC0">
      <w:pPr>
        <w:spacing w:line="360" w:lineRule="auto"/>
        <w:ind w:firstLine="539"/>
        <w:jc w:val="both"/>
      </w:pPr>
      <w:r w:rsidRPr="00433A4C">
        <w:t xml:space="preserve">Профессиональный уровень агентов различен; доля реализуемых </w:t>
      </w:r>
      <w:r w:rsidRPr="00433A4C">
        <w:rPr>
          <w:lang w:val="en-US"/>
        </w:rPr>
        <w:t>i</w:t>
      </w:r>
      <w:r w:rsidRPr="00433A4C">
        <w:t xml:space="preserve">-ым торговым агентом покупательных способностей составляет </w:t>
      </w:r>
      <w:r w:rsidRPr="00433A4C">
        <w:rPr>
          <w:position w:val="-12"/>
        </w:rPr>
        <w:object w:dxaOrig="240" w:dyaOrig="360">
          <v:shape id="_x0000_i1057" type="#_x0000_t75" style="width:15.75pt;height:23.25pt" o:ole="">
            <v:imagedata r:id="rId74" o:title=""/>
          </v:shape>
          <o:OLEObject Type="Embed" ProgID="Equation.3" ShapeID="_x0000_i1057" DrawAspect="Content" ObjectID="_1580672139" r:id="rId75"/>
        </w:object>
      </w:r>
      <w:r w:rsidRPr="00433A4C">
        <w:t xml:space="preserve"> (</w:t>
      </w:r>
      <w:r w:rsidRPr="00433A4C">
        <w:rPr>
          <w:lang w:val="en-US"/>
        </w:rPr>
        <w:t>i</w:t>
      </w:r>
      <w:r w:rsidRPr="00433A4C">
        <w:t xml:space="preserve">=1,2,… </w:t>
      </w:r>
      <w:r w:rsidRPr="00433A4C">
        <w:rPr>
          <w:lang w:val="en-US"/>
        </w:rPr>
        <w:t>n</w:t>
      </w:r>
      <w:r w:rsidRPr="00433A4C">
        <w:t>).</w:t>
      </w:r>
    </w:p>
    <w:p w:rsidR="00291FC0" w:rsidRPr="00433A4C" w:rsidRDefault="00291FC0" w:rsidP="00291FC0">
      <w:pPr>
        <w:spacing w:line="360" w:lineRule="auto"/>
        <w:ind w:left="6372" w:firstLine="708"/>
        <w:jc w:val="center"/>
        <w:rPr>
          <w:b/>
        </w:rPr>
      </w:pPr>
      <w:r w:rsidRPr="00433A4C">
        <w:rPr>
          <w:b/>
        </w:rPr>
        <w:t>Таблица 2.4.</w:t>
      </w:r>
    </w:p>
    <w:p w:rsidR="00291FC0" w:rsidRPr="00433A4C" w:rsidRDefault="00291FC0" w:rsidP="00291FC0">
      <w:pPr>
        <w:spacing w:line="360" w:lineRule="auto"/>
        <w:ind w:left="4956" w:firstLine="708"/>
        <w:jc w:val="both"/>
      </w:pPr>
      <w:r w:rsidRPr="00433A4C">
        <w:rPr>
          <w:noProof/>
        </w:rPr>
        <w:lastRenderedPageBreak/>
        <w:drawing>
          <wp:inline distT="0" distB="0" distL="0" distR="0">
            <wp:extent cx="2228850" cy="14668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ind w:firstLine="540"/>
        <w:jc w:val="both"/>
      </w:pPr>
      <w:r w:rsidRPr="00433A4C">
        <w:t>Необходимо так распределить торговых агентов по регионам, чтобы получить максимальную выручку от продажи товаров.</w:t>
      </w:r>
    </w:p>
    <w:p w:rsidR="00291FC0" w:rsidRPr="00433A4C" w:rsidRDefault="00291FC0" w:rsidP="00291FC0">
      <w:pPr>
        <w:spacing w:line="360" w:lineRule="auto"/>
        <w:jc w:val="both"/>
        <w:rPr>
          <w:b/>
          <w:i/>
        </w:rPr>
      </w:pPr>
      <w:r w:rsidRPr="00433A4C">
        <w:rPr>
          <w:b/>
          <w:i/>
        </w:rPr>
        <w:t>Экономико-математическая модель.</w:t>
      </w:r>
    </w:p>
    <w:p w:rsidR="00291FC0" w:rsidRPr="00433A4C" w:rsidRDefault="00291FC0" w:rsidP="00291FC0">
      <w:pPr>
        <w:spacing w:line="360" w:lineRule="auto"/>
        <w:jc w:val="both"/>
      </w:pPr>
      <w:r w:rsidRPr="00433A4C">
        <w:t>Имеем матрицу переменных:</w:t>
      </w:r>
      <w:r w:rsidRPr="00433A4C">
        <w:tab/>
      </w:r>
      <w:r w:rsidRPr="00433A4C">
        <w:tab/>
        <w:t xml:space="preserve"> </w:t>
      </w:r>
      <w:r w:rsidRPr="00433A4C">
        <w:rPr>
          <w:position w:val="-86"/>
        </w:rPr>
        <w:object w:dxaOrig="2620" w:dyaOrig="1840">
          <v:shape id="_x0000_i1058" type="#_x0000_t75" style="width:169.5pt;height:119.25pt" o:ole="" o:allowoverlap="f">
            <v:imagedata r:id="rId77" o:title=""/>
          </v:shape>
          <o:OLEObject Type="Embed" ProgID="Equation.3" ShapeID="_x0000_i1058" DrawAspect="Content" ObjectID="_1580672140" r:id="rId78"/>
        </w:object>
      </w:r>
      <w:r w:rsidRPr="00433A4C">
        <w:t>,</w:t>
      </w:r>
    </w:p>
    <w:p w:rsidR="00291FC0" w:rsidRPr="00433A4C" w:rsidRDefault="00291FC0" w:rsidP="00291FC0">
      <w:pPr>
        <w:spacing w:line="360" w:lineRule="auto"/>
        <w:jc w:val="both"/>
        <w:rPr>
          <w:b/>
          <w:i/>
        </w:rPr>
      </w:pPr>
      <w:r w:rsidRPr="00433A4C">
        <w:t xml:space="preserve">где </w:t>
      </w:r>
      <w:r w:rsidRPr="00433A4C">
        <w:rPr>
          <w:position w:val="-14"/>
        </w:rPr>
        <w:object w:dxaOrig="279" w:dyaOrig="380">
          <v:shape id="_x0000_i1059" type="#_x0000_t75" style="width:17.25pt;height:24pt" o:ole="">
            <v:imagedata r:id="rId79" o:title=""/>
          </v:shape>
          <o:OLEObject Type="Embed" ProgID="Equation.3" ShapeID="_x0000_i1059" DrawAspect="Content" ObjectID="_1580672141" r:id="rId80"/>
        </w:object>
      </w:r>
      <w:r w:rsidRPr="00433A4C">
        <w:t xml:space="preserve">– отправление </w:t>
      </w:r>
      <w:r w:rsidRPr="00433A4C">
        <w:rPr>
          <w:lang w:val="en-US"/>
        </w:rPr>
        <w:t>i</w:t>
      </w:r>
      <w:r w:rsidRPr="00433A4C">
        <w:t xml:space="preserve">-ого торгового агента в </w:t>
      </w:r>
      <w:r w:rsidRPr="00433A4C">
        <w:rPr>
          <w:lang w:val="en-US"/>
        </w:rPr>
        <w:t>j</w:t>
      </w:r>
      <w:r w:rsidRPr="00433A4C">
        <w:t>-ый регион (</w:t>
      </w:r>
      <w:r w:rsidRPr="00433A4C">
        <w:rPr>
          <w:lang w:val="en-US"/>
        </w:rPr>
        <w:t>i</w:t>
      </w:r>
      <w:r w:rsidRPr="00433A4C">
        <w:t xml:space="preserve">, </w:t>
      </w:r>
      <w:r w:rsidRPr="00433A4C">
        <w:rPr>
          <w:lang w:val="en-US"/>
        </w:rPr>
        <w:t>j</w:t>
      </w:r>
      <w:r w:rsidRPr="00433A4C">
        <w:t>=1…5(</w:t>
      </w:r>
      <w:r w:rsidRPr="00433A4C">
        <w:rPr>
          <w:lang w:val="en-US"/>
        </w:rPr>
        <w:t>n</w:t>
      </w:r>
      <w:r w:rsidRPr="00433A4C">
        <w:t>))</w:t>
      </w:r>
    </w:p>
    <w:p w:rsidR="00291FC0" w:rsidRPr="00433A4C" w:rsidRDefault="00291FC0" w:rsidP="00291FC0">
      <w:pPr>
        <w:spacing w:line="360" w:lineRule="auto"/>
        <w:jc w:val="both"/>
        <w:rPr>
          <w:spacing w:val="6"/>
        </w:rPr>
      </w:pPr>
      <w:r w:rsidRPr="00433A4C">
        <w:rPr>
          <w:spacing w:val="6"/>
        </w:rPr>
        <w:t xml:space="preserve">Выражение </w:t>
      </w:r>
      <w:r w:rsidRPr="00433A4C">
        <w:rPr>
          <w:spacing w:val="6"/>
          <w:position w:val="-14"/>
        </w:rPr>
        <w:object w:dxaOrig="600" w:dyaOrig="380">
          <v:shape id="_x0000_i1060" type="#_x0000_t75" style="width:39.75pt;height:24.75pt" o:ole="">
            <v:imagedata r:id="rId81" o:title=""/>
          </v:shape>
          <o:OLEObject Type="Embed" ProgID="Equation.3" ShapeID="_x0000_i1060" DrawAspect="Content" ObjectID="_1580672142" r:id="rId82"/>
        </w:object>
      </w:r>
      <w:r w:rsidRPr="00433A4C">
        <w:rPr>
          <w:spacing w:val="6"/>
        </w:rPr>
        <w:t xml:space="preserve"> определяет возможные продажи </w:t>
      </w:r>
      <w:r w:rsidRPr="00433A4C">
        <w:rPr>
          <w:spacing w:val="6"/>
          <w:lang w:val="en-US"/>
        </w:rPr>
        <w:t>i</w:t>
      </w:r>
      <w:r w:rsidRPr="00433A4C">
        <w:rPr>
          <w:spacing w:val="6"/>
        </w:rPr>
        <w:t xml:space="preserve">-ого торгового агента в </w:t>
      </w:r>
      <w:r w:rsidRPr="00433A4C">
        <w:rPr>
          <w:spacing w:val="6"/>
          <w:lang w:val="en-US"/>
        </w:rPr>
        <w:t>j</w:t>
      </w:r>
      <w:r w:rsidRPr="00433A4C">
        <w:rPr>
          <w:spacing w:val="6"/>
        </w:rPr>
        <w:t>-ом регионе.</w:t>
      </w:r>
    </w:p>
    <w:p w:rsidR="00291FC0" w:rsidRPr="00433A4C" w:rsidRDefault="00291FC0" w:rsidP="00291FC0">
      <w:pPr>
        <w:spacing w:line="360" w:lineRule="auto"/>
        <w:jc w:val="both"/>
        <w:rPr>
          <w:spacing w:val="6"/>
        </w:rPr>
      </w:pPr>
      <w:r w:rsidRPr="00433A4C">
        <w:rPr>
          <w:spacing w:val="6"/>
        </w:rPr>
        <w:t>Целевая функция описывает суммарный объем продаж.</w:t>
      </w:r>
    </w:p>
    <w:p w:rsidR="00291FC0" w:rsidRPr="00433A4C" w:rsidRDefault="00291FC0" w:rsidP="00291FC0">
      <w:pPr>
        <w:spacing w:line="360" w:lineRule="auto"/>
        <w:jc w:val="both"/>
        <w:rPr>
          <w:spacing w:val="6"/>
        </w:rPr>
      </w:pPr>
      <w:r w:rsidRPr="00433A4C">
        <w:rPr>
          <w:spacing w:val="6"/>
          <w:position w:val="-88"/>
        </w:rPr>
        <w:object w:dxaOrig="8380" w:dyaOrig="1880">
          <v:shape id="_x0000_i1061" type="#_x0000_t75" style="width:461.25pt;height:103.5pt" o:ole="">
            <v:imagedata r:id="rId83" o:title=""/>
          </v:shape>
          <o:OLEObject Type="Embed" ProgID="Equation.3" ShapeID="_x0000_i1061" DrawAspect="Content" ObjectID="_1580672143" r:id="rId84"/>
        </w:object>
      </w:r>
    </w:p>
    <w:p w:rsidR="00291FC0" w:rsidRPr="00433A4C" w:rsidRDefault="00291FC0" w:rsidP="00291FC0">
      <w:pPr>
        <w:spacing w:line="360" w:lineRule="auto"/>
        <w:jc w:val="both"/>
      </w:pPr>
      <w:r w:rsidRPr="00433A4C">
        <w:t>Ограничения.</w:t>
      </w:r>
    </w:p>
    <w:p w:rsidR="00291FC0" w:rsidRPr="00433A4C" w:rsidRDefault="00291FC0" w:rsidP="00291FC0">
      <w:pPr>
        <w:spacing w:line="360" w:lineRule="auto"/>
        <w:ind w:firstLine="360"/>
        <w:jc w:val="both"/>
      </w:pPr>
      <w:r w:rsidRPr="00433A4C">
        <w:rPr>
          <w:position w:val="-14"/>
        </w:rPr>
        <w:object w:dxaOrig="279" w:dyaOrig="380">
          <v:shape id="_x0000_i1062" type="#_x0000_t75" style="width:17.25pt;height:24pt" o:ole="">
            <v:imagedata r:id="rId79" o:title=""/>
          </v:shape>
          <o:OLEObject Type="Embed" ProgID="Equation.3" ShapeID="_x0000_i1062" DrawAspect="Content" ObjectID="_1580672144" r:id="rId85"/>
        </w:object>
      </w:r>
      <w:r w:rsidRPr="00433A4C">
        <w:t xml:space="preserve">– двоичное значение: </w:t>
      </w:r>
    </w:p>
    <w:p w:rsidR="00291FC0" w:rsidRPr="00433A4C" w:rsidRDefault="00291FC0" w:rsidP="00291FC0">
      <w:pPr>
        <w:numPr>
          <w:ilvl w:val="0"/>
          <w:numId w:val="3"/>
        </w:numPr>
        <w:spacing w:line="360" w:lineRule="auto"/>
        <w:jc w:val="both"/>
      </w:pPr>
      <w:r w:rsidRPr="00433A4C">
        <w:t>агент отправляется в регион;</w:t>
      </w:r>
    </w:p>
    <w:p w:rsidR="00291FC0" w:rsidRPr="00433A4C" w:rsidRDefault="00291FC0" w:rsidP="00291FC0">
      <w:pPr>
        <w:spacing w:line="360" w:lineRule="auto"/>
        <w:ind w:left="360"/>
        <w:jc w:val="both"/>
      </w:pPr>
      <w:r w:rsidRPr="00433A4C">
        <w:t>0- агент не отправляется в регион.</w:t>
      </w:r>
    </w:p>
    <w:p w:rsidR="00291FC0" w:rsidRPr="00433A4C" w:rsidRDefault="00291FC0" w:rsidP="00291FC0">
      <w:pPr>
        <w:spacing w:line="360" w:lineRule="auto"/>
      </w:pPr>
      <w:r w:rsidRPr="00433A4C">
        <w:rPr>
          <w:b/>
          <w:i/>
        </w:rPr>
        <w:t>Табличная модель</w:t>
      </w:r>
      <w:r w:rsidRPr="00433A4C">
        <w:t>.</w:t>
      </w:r>
    </w:p>
    <w:p w:rsidR="00291FC0" w:rsidRPr="00433A4C" w:rsidRDefault="00291FC0" w:rsidP="00291FC0">
      <w:pPr>
        <w:keepNext/>
        <w:spacing w:line="360" w:lineRule="auto"/>
        <w:jc w:val="center"/>
      </w:pPr>
      <w:r w:rsidRPr="00433A4C">
        <w:rPr>
          <w:noProof/>
        </w:rPr>
        <w:lastRenderedPageBreak/>
        <w:drawing>
          <wp:inline distT="0" distB="0" distL="0" distR="0">
            <wp:extent cx="5934075" cy="3886200"/>
            <wp:effectExtent l="19050" t="19050" r="28575" b="190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line="360" w:lineRule="auto"/>
        <w:jc w:val="center"/>
        <w:rPr>
          <w:i/>
        </w:rPr>
      </w:pPr>
      <w:r w:rsidRPr="00433A4C">
        <w:rPr>
          <w:b/>
        </w:rPr>
        <w:t xml:space="preserve">Рис. 2.13. </w:t>
      </w:r>
      <w:r w:rsidRPr="00433A4C">
        <w:rPr>
          <w:i/>
        </w:rPr>
        <w:t>Табличное представление модели</w:t>
      </w:r>
    </w:p>
    <w:p w:rsidR="00291FC0" w:rsidRPr="00433A4C" w:rsidRDefault="00291FC0" w:rsidP="00291FC0">
      <w:pPr>
        <w:keepNext/>
        <w:spacing w:line="360" w:lineRule="auto"/>
        <w:jc w:val="center"/>
        <w:rPr>
          <w:b/>
        </w:rPr>
      </w:pPr>
      <w:r w:rsidRPr="00433A4C">
        <w:rPr>
          <w:b/>
          <w:noProof/>
        </w:rPr>
        <w:drawing>
          <wp:inline distT="0" distB="0" distL="0" distR="0">
            <wp:extent cx="5934075" cy="34385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before="120" w:line="360" w:lineRule="auto"/>
        <w:jc w:val="center"/>
        <w:rPr>
          <w:b/>
        </w:rPr>
      </w:pPr>
      <w:r w:rsidRPr="00433A4C">
        <w:rPr>
          <w:b/>
        </w:rPr>
        <w:t>Рис. 2.14.</w:t>
      </w:r>
      <w:r w:rsidRPr="00433A4C">
        <w:rPr>
          <w:i/>
        </w:rPr>
        <w:t xml:space="preserve"> Табличная модель с представленными формулами</w:t>
      </w:r>
    </w:p>
    <w:p w:rsidR="00291FC0" w:rsidRPr="00433A4C" w:rsidRDefault="00291FC0" w:rsidP="00291FC0">
      <w:pPr>
        <w:spacing w:line="360" w:lineRule="auto"/>
        <w:rPr>
          <w:rFonts w:ascii="Arial" w:hAnsi="Arial" w:cs="Arial"/>
          <w:b/>
        </w:rPr>
      </w:pPr>
      <w:r w:rsidRPr="00433A4C">
        <w:rPr>
          <w:b/>
          <w:i/>
        </w:rPr>
        <w:t>Оптимизация.</w:t>
      </w:r>
      <w:r w:rsidRPr="00433A4C">
        <w:rPr>
          <w:rFonts w:ascii="Arial" w:hAnsi="Arial" w:cs="Arial"/>
        </w:rPr>
        <w:t xml:space="preserve"> Сервис</w:t>
      </w:r>
      <w:r w:rsidRPr="00433A4C">
        <w:rPr>
          <w:rFonts w:ascii="Arial" w:hAnsi="Arial" w:cs="Arial"/>
          <w:b/>
        </w:rPr>
        <w:t xml:space="preserve"> </w:t>
      </w:r>
      <w:r w:rsidRPr="00433A4C">
        <w:rPr>
          <w:rFonts w:ascii="Arial" w:hAnsi="Arial" w:cs="Arial"/>
          <w:b/>
          <w:position w:val="-6"/>
        </w:rPr>
        <w:object w:dxaOrig="300" w:dyaOrig="240">
          <v:shape id="_x0000_i1063" type="#_x0000_t75" style="width:19.5pt;height:15.75pt" o:ole="">
            <v:imagedata r:id="rId88" o:title=""/>
          </v:shape>
          <o:OLEObject Type="Embed" ProgID="Equation.3" ShapeID="_x0000_i1063" DrawAspect="Content" ObjectID="_1580672145" r:id="rId89"/>
        </w:object>
      </w:r>
      <w:r w:rsidRPr="00433A4C">
        <w:rPr>
          <w:rFonts w:ascii="Arial" w:hAnsi="Arial" w:cs="Arial"/>
          <w:b/>
        </w:rPr>
        <w:t xml:space="preserve"> </w:t>
      </w:r>
      <w:r w:rsidRPr="00433A4C">
        <w:rPr>
          <w:rFonts w:ascii="Arial" w:hAnsi="Arial" w:cs="Arial"/>
        </w:rPr>
        <w:t>Поиск</w:t>
      </w:r>
      <w:r w:rsidRPr="00433A4C">
        <w:rPr>
          <w:rFonts w:ascii="Arial" w:hAnsi="Arial" w:cs="Arial"/>
          <w:b/>
        </w:rPr>
        <w:t xml:space="preserve"> </w:t>
      </w:r>
      <w:r w:rsidRPr="00433A4C">
        <w:rPr>
          <w:rFonts w:ascii="Arial" w:hAnsi="Arial" w:cs="Arial"/>
        </w:rPr>
        <w:t>решения</w:t>
      </w:r>
      <w:r w:rsidRPr="00433A4C">
        <w:rPr>
          <w:rFonts w:ascii="Arial" w:hAnsi="Arial" w:cs="Arial"/>
          <w:b/>
        </w:rPr>
        <w:t>.</w:t>
      </w:r>
    </w:p>
    <w:p w:rsidR="00291FC0" w:rsidRPr="00433A4C" w:rsidRDefault="00291FC0" w:rsidP="00291FC0">
      <w:pPr>
        <w:keepNext/>
        <w:jc w:val="center"/>
      </w:pPr>
      <w:r w:rsidRPr="00433A4C">
        <w:rPr>
          <w:noProof/>
        </w:rPr>
        <w:lastRenderedPageBreak/>
        <w:drawing>
          <wp:inline distT="0" distB="0" distL="0" distR="0">
            <wp:extent cx="4648200" cy="27051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before="120" w:after="240"/>
        <w:jc w:val="center"/>
      </w:pPr>
      <w:r w:rsidRPr="00433A4C">
        <w:rPr>
          <w:b/>
        </w:rPr>
        <w:t>Рис</w:t>
      </w:r>
      <w:r w:rsidRPr="00433A4C">
        <w:t xml:space="preserve">. </w:t>
      </w:r>
      <w:r w:rsidRPr="00433A4C">
        <w:rPr>
          <w:b/>
        </w:rPr>
        <w:t>2.15.</w:t>
      </w:r>
      <w:r w:rsidRPr="00433A4C">
        <w:rPr>
          <w:i/>
        </w:rPr>
        <w:t xml:space="preserve"> Диалоговое окно надстройки Поиск решения</w:t>
      </w:r>
    </w:p>
    <w:p w:rsidR="00291FC0" w:rsidRPr="00433A4C" w:rsidRDefault="00291FC0" w:rsidP="00291FC0">
      <w:pPr>
        <w:jc w:val="center"/>
      </w:pPr>
      <w:r w:rsidRPr="00433A4C">
        <w:rPr>
          <w:noProof/>
        </w:rPr>
        <w:drawing>
          <wp:inline distT="0" distB="0" distL="0" distR="0">
            <wp:extent cx="5943600" cy="1381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33A4C" w:rsidRDefault="00291FC0" w:rsidP="00291FC0">
      <w:pPr>
        <w:spacing w:before="120"/>
        <w:jc w:val="center"/>
        <w:rPr>
          <w:b/>
        </w:rPr>
      </w:pPr>
      <w:r w:rsidRPr="00433A4C">
        <w:rPr>
          <w:b/>
        </w:rPr>
        <w:t xml:space="preserve">Рис. 2.16. </w:t>
      </w:r>
      <w:r w:rsidRPr="00433A4C">
        <w:rPr>
          <w:i/>
        </w:rPr>
        <w:t>Решение задачи о распределении торговых агентов</w:t>
      </w:r>
    </w:p>
    <w:p w:rsidR="00291FC0" w:rsidRPr="00433A4C" w:rsidRDefault="00291FC0" w:rsidP="00291FC0">
      <w:pPr>
        <w:spacing w:before="240" w:after="240" w:line="360" w:lineRule="auto"/>
      </w:pPr>
      <w:r w:rsidRPr="00433A4C">
        <w:rPr>
          <w:b/>
          <w:i/>
        </w:rPr>
        <w:t>Вывод:</w:t>
      </w:r>
      <w:r w:rsidRPr="00433A4C">
        <w:t xml:space="preserve"> На основе данных о профессионализме торговых представителей и анализе продаж в регионах с целью достижения максимального суммарного объема продаж оптимальным распределением считается следующее: Иванов реализует товар в Иловле, Петров –  во Фролово, Сидоров – в Котельниково, Михайлов – в Михайловке, Демьянов – в Алексеевке. При этом достигается максимальный объем продаж в размере 1460 д.е.</w:t>
      </w:r>
    </w:p>
    <w:p w:rsidR="00291FC0" w:rsidRPr="00433A4C" w:rsidRDefault="00291FC0"/>
    <w:sectPr w:rsidR="00291FC0" w:rsidRPr="00433A4C" w:rsidSect="00772648">
      <w:footerReference w:type="default" r:id="rId9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8D" w:rsidRDefault="00354E8D" w:rsidP="00772648">
      <w:r>
        <w:separator/>
      </w:r>
    </w:p>
  </w:endnote>
  <w:endnote w:type="continuationSeparator" w:id="1">
    <w:p w:rsidR="00354E8D" w:rsidRDefault="00354E8D" w:rsidP="0077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5770"/>
      <w:docPartObj>
        <w:docPartGallery w:val="Номера страниц (внизу страницы)"/>
        <w:docPartUnique/>
      </w:docPartObj>
    </w:sdtPr>
    <w:sdtContent>
      <w:p w:rsidR="00772648" w:rsidRDefault="00A02FC1" w:rsidP="00772648">
        <w:pPr>
          <w:pStyle w:val="ae"/>
          <w:jc w:val="center"/>
        </w:pPr>
        <w:fldSimple w:instr=" PAGE   \* MERGEFORMAT ">
          <w:r w:rsidR="00433A4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8D" w:rsidRDefault="00354E8D" w:rsidP="00772648">
      <w:r>
        <w:separator/>
      </w:r>
    </w:p>
  </w:footnote>
  <w:footnote w:type="continuationSeparator" w:id="1">
    <w:p w:rsidR="00354E8D" w:rsidRDefault="00354E8D" w:rsidP="00772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683"/>
    <w:multiLevelType w:val="hybridMultilevel"/>
    <w:tmpl w:val="2C1E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707B"/>
    <w:multiLevelType w:val="hybridMultilevel"/>
    <w:tmpl w:val="CA76A690"/>
    <w:lvl w:ilvl="0" w:tplc="252EE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B66D7"/>
    <w:multiLevelType w:val="hybridMultilevel"/>
    <w:tmpl w:val="2B7C95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AF01AB"/>
    <w:multiLevelType w:val="hybridMultilevel"/>
    <w:tmpl w:val="5BDED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164686"/>
    <w:multiLevelType w:val="multilevel"/>
    <w:tmpl w:val="FD4CF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7A5A84"/>
    <w:multiLevelType w:val="hybridMultilevel"/>
    <w:tmpl w:val="7E505DE6"/>
    <w:lvl w:ilvl="0" w:tplc="1060A8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45B06A4"/>
    <w:multiLevelType w:val="hybridMultilevel"/>
    <w:tmpl w:val="EFFA0A0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51532593"/>
    <w:multiLevelType w:val="hybridMultilevel"/>
    <w:tmpl w:val="58121584"/>
    <w:lvl w:ilvl="0" w:tplc="A3AEEB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97C4A"/>
    <w:multiLevelType w:val="hybridMultilevel"/>
    <w:tmpl w:val="CD9C85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DE6005"/>
    <w:multiLevelType w:val="hybridMultilevel"/>
    <w:tmpl w:val="29AE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B7008"/>
    <w:multiLevelType w:val="hybridMultilevel"/>
    <w:tmpl w:val="4F70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C0"/>
    <w:rsid w:val="00041C97"/>
    <w:rsid w:val="000829AD"/>
    <w:rsid w:val="0009398F"/>
    <w:rsid w:val="00175656"/>
    <w:rsid w:val="001D0E65"/>
    <w:rsid w:val="00233213"/>
    <w:rsid w:val="00291FC0"/>
    <w:rsid w:val="00354E8D"/>
    <w:rsid w:val="00362777"/>
    <w:rsid w:val="00433A4C"/>
    <w:rsid w:val="004C5CEC"/>
    <w:rsid w:val="00557CFF"/>
    <w:rsid w:val="006508EC"/>
    <w:rsid w:val="006F25C6"/>
    <w:rsid w:val="00772648"/>
    <w:rsid w:val="00777355"/>
    <w:rsid w:val="00992E18"/>
    <w:rsid w:val="00A02FC1"/>
    <w:rsid w:val="00C25206"/>
    <w:rsid w:val="00C71F03"/>
    <w:rsid w:val="00CA1564"/>
    <w:rsid w:val="00D3549F"/>
    <w:rsid w:val="00D94B99"/>
    <w:rsid w:val="00E12B7C"/>
    <w:rsid w:val="00F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0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1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1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character" w:customStyle="1" w:styleId="10">
    <w:name w:val="Заголовок 1 Знак"/>
    <w:basedOn w:val="a0"/>
    <w:link w:val="1"/>
    <w:rsid w:val="00291FC0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1FC0"/>
    <w:rPr>
      <w:rFonts w:ascii="Arial" w:eastAsia="Times New Roman" w:hAnsi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1FC0"/>
    <w:rPr>
      <w:rFonts w:ascii="Arial" w:eastAsia="Times New Roman" w:hAnsi="Arial"/>
      <w:b/>
      <w:bCs/>
      <w:sz w:val="26"/>
      <w:szCs w:val="26"/>
      <w:lang w:eastAsia="ru-RU"/>
    </w:rPr>
  </w:style>
  <w:style w:type="table" w:styleId="a4">
    <w:name w:val="Table Grid"/>
    <w:basedOn w:val="a1"/>
    <w:rsid w:val="00291FC0"/>
    <w:rPr>
      <w:rFonts w:eastAsia="Times New Roman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91FC0"/>
    <w:pPr>
      <w:spacing w:line="360" w:lineRule="auto"/>
      <w:ind w:firstLine="720"/>
      <w:jc w:val="both"/>
    </w:pPr>
    <w:rPr>
      <w:kern w:val="28"/>
      <w:sz w:val="28"/>
      <w:szCs w:val="28"/>
    </w:rPr>
  </w:style>
  <w:style w:type="character" w:customStyle="1" w:styleId="a6">
    <w:name w:val="Основной текст Знак"/>
    <w:basedOn w:val="a0"/>
    <w:link w:val="a5"/>
    <w:rsid w:val="00291FC0"/>
    <w:rPr>
      <w:rFonts w:eastAsia="Times New Roman" w:cs="Times New Roman"/>
      <w:kern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291FC0"/>
    <w:pPr>
      <w:tabs>
        <w:tab w:val="right" w:leader="dot" w:pos="9345"/>
      </w:tabs>
      <w:spacing w:line="360" w:lineRule="auto"/>
      <w:jc w:val="both"/>
    </w:pPr>
  </w:style>
  <w:style w:type="character" w:styleId="a7">
    <w:name w:val="Hyperlink"/>
    <w:basedOn w:val="a0"/>
    <w:uiPriority w:val="99"/>
    <w:rsid w:val="00291FC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291FC0"/>
    <w:pPr>
      <w:tabs>
        <w:tab w:val="right" w:leader="dot" w:pos="9345"/>
      </w:tabs>
      <w:spacing w:line="360" w:lineRule="auto"/>
    </w:pPr>
  </w:style>
  <w:style w:type="paragraph" w:styleId="a8">
    <w:name w:val="header"/>
    <w:basedOn w:val="a"/>
    <w:link w:val="a9"/>
    <w:rsid w:val="00291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1FC0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91FC0"/>
  </w:style>
  <w:style w:type="character" w:styleId="ab">
    <w:name w:val="FollowedHyperlink"/>
    <w:basedOn w:val="a0"/>
    <w:rsid w:val="00291FC0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1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1FC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726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264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8.png"/><Relationship Id="rId68" Type="http://schemas.openxmlformats.org/officeDocument/2006/relationships/oleObject" Target="embeddings/oleObject31.bin"/><Relationship Id="rId76" Type="http://schemas.openxmlformats.org/officeDocument/2006/relationships/image" Target="media/image37.png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5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png"/><Relationship Id="rId69" Type="http://schemas.openxmlformats.org/officeDocument/2006/relationships/image" Target="media/image32.png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png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5.png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image" Target="media/image42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2018-02-20T19:48:00Z</dcterms:created>
  <dcterms:modified xsi:type="dcterms:W3CDTF">2018-02-20T19:48:00Z</dcterms:modified>
</cp:coreProperties>
</file>