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692" w:rsidRPr="00F3682A" w:rsidRDefault="00D94692" w:rsidP="00D94692">
      <w:pPr>
        <w:jc w:val="center"/>
        <w:rPr>
          <w:bCs/>
          <w:sz w:val="28"/>
          <w:szCs w:val="28"/>
        </w:rPr>
      </w:pPr>
      <w:r w:rsidRPr="00F3682A">
        <w:rPr>
          <w:sz w:val="28"/>
          <w:szCs w:val="28"/>
        </w:rPr>
        <w:t>МИНИСТЕРСТВО ОБРАЗОВАНИЯ И НАУКИ РФ</w:t>
      </w:r>
    </w:p>
    <w:p w:rsidR="00D94692" w:rsidRPr="00F3682A" w:rsidRDefault="00D94692" w:rsidP="00D94692">
      <w:pPr>
        <w:jc w:val="center"/>
        <w:rPr>
          <w:bCs/>
          <w:sz w:val="28"/>
          <w:szCs w:val="28"/>
        </w:rPr>
      </w:pPr>
      <w:r w:rsidRPr="00F3682A">
        <w:rPr>
          <w:sz w:val="28"/>
          <w:szCs w:val="28"/>
        </w:rPr>
        <w:t>ВОЛГОГРАДСКИЙ ГОСУДАРСТВЕННЫЙ ТЕХНИЧЕСКИЙ УНИВЕРСИТЕТ</w:t>
      </w:r>
    </w:p>
    <w:p w:rsidR="00D94692" w:rsidRPr="00F3682A" w:rsidRDefault="00D94692" w:rsidP="00D94692">
      <w:pPr>
        <w:jc w:val="center"/>
        <w:rPr>
          <w:bCs/>
          <w:sz w:val="28"/>
          <w:szCs w:val="28"/>
        </w:rPr>
      </w:pPr>
      <w:r w:rsidRPr="00F3682A">
        <w:rPr>
          <w:sz w:val="28"/>
          <w:szCs w:val="28"/>
        </w:rPr>
        <w:t>КАФЕДРА «ЭКОНОМИКА И УПРАВЛЕНИЕ»</w:t>
      </w:r>
    </w:p>
    <w:p w:rsidR="00D94692" w:rsidRPr="00F3682A" w:rsidRDefault="00D94692" w:rsidP="00D94692">
      <w:pPr>
        <w:jc w:val="center"/>
        <w:rPr>
          <w:bCs/>
          <w:sz w:val="28"/>
          <w:szCs w:val="28"/>
        </w:rPr>
      </w:pPr>
    </w:p>
    <w:p w:rsidR="00D94692" w:rsidRPr="00F3682A" w:rsidRDefault="00D94692" w:rsidP="00D94692">
      <w:pPr>
        <w:jc w:val="center"/>
        <w:rPr>
          <w:bCs/>
          <w:sz w:val="28"/>
          <w:szCs w:val="28"/>
        </w:rPr>
      </w:pPr>
    </w:p>
    <w:p w:rsidR="00D94692" w:rsidRPr="00F3682A" w:rsidRDefault="00D94692" w:rsidP="00D94692">
      <w:pPr>
        <w:jc w:val="center"/>
        <w:rPr>
          <w:bCs/>
          <w:sz w:val="28"/>
          <w:szCs w:val="28"/>
        </w:rPr>
      </w:pPr>
    </w:p>
    <w:p w:rsidR="00D94692" w:rsidRDefault="00D94692" w:rsidP="00D94692">
      <w:pPr>
        <w:jc w:val="both"/>
        <w:rPr>
          <w:sz w:val="28"/>
          <w:szCs w:val="28"/>
        </w:rPr>
      </w:pPr>
    </w:p>
    <w:p w:rsidR="00D94692" w:rsidRDefault="00D94692" w:rsidP="00D94692">
      <w:pPr>
        <w:jc w:val="center"/>
        <w:rPr>
          <w:sz w:val="28"/>
          <w:szCs w:val="28"/>
        </w:rPr>
      </w:pPr>
      <w:r>
        <w:rPr>
          <w:sz w:val="28"/>
          <w:szCs w:val="28"/>
        </w:rPr>
        <w:t>Н.В.Аникеева</w:t>
      </w:r>
    </w:p>
    <w:p w:rsidR="00D94692" w:rsidRDefault="00D94692" w:rsidP="00D94692">
      <w:pPr>
        <w:jc w:val="center"/>
        <w:rPr>
          <w:sz w:val="28"/>
          <w:szCs w:val="28"/>
        </w:rPr>
      </w:pPr>
    </w:p>
    <w:p w:rsidR="00D94692" w:rsidRDefault="00D94692" w:rsidP="00D94692">
      <w:pPr>
        <w:jc w:val="center"/>
        <w:rPr>
          <w:sz w:val="28"/>
          <w:szCs w:val="28"/>
        </w:rPr>
      </w:pPr>
    </w:p>
    <w:p w:rsidR="00D94692" w:rsidRDefault="00D94692" w:rsidP="00D94692">
      <w:pPr>
        <w:jc w:val="center"/>
        <w:rPr>
          <w:sz w:val="28"/>
          <w:szCs w:val="28"/>
        </w:rPr>
      </w:pPr>
    </w:p>
    <w:p w:rsidR="00D94692" w:rsidRDefault="00D94692" w:rsidP="00D94692">
      <w:pPr>
        <w:jc w:val="center"/>
        <w:rPr>
          <w:sz w:val="28"/>
          <w:szCs w:val="28"/>
        </w:rPr>
      </w:pPr>
    </w:p>
    <w:p w:rsidR="00D94692" w:rsidRDefault="00D94692" w:rsidP="00D94692">
      <w:pPr>
        <w:jc w:val="center"/>
        <w:rPr>
          <w:sz w:val="28"/>
          <w:szCs w:val="28"/>
        </w:rPr>
      </w:pPr>
    </w:p>
    <w:p w:rsidR="00D94692" w:rsidRDefault="00D94692" w:rsidP="00D94692">
      <w:pPr>
        <w:jc w:val="center"/>
        <w:rPr>
          <w:sz w:val="28"/>
          <w:szCs w:val="28"/>
        </w:rPr>
      </w:pPr>
    </w:p>
    <w:p w:rsidR="00D94692" w:rsidRDefault="00D94692" w:rsidP="00D94692">
      <w:pPr>
        <w:jc w:val="center"/>
        <w:rPr>
          <w:sz w:val="28"/>
          <w:szCs w:val="28"/>
        </w:rPr>
      </w:pPr>
    </w:p>
    <w:p w:rsidR="00D94692" w:rsidRDefault="00D94692" w:rsidP="00D94692">
      <w:pPr>
        <w:jc w:val="center"/>
        <w:rPr>
          <w:sz w:val="28"/>
          <w:szCs w:val="28"/>
        </w:rPr>
      </w:pPr>
    </w:p>
    <w:p w:rsidR="00D94692" w:rsidRPr="00F3682A" w:rsidRDefault="00D94692" w:rsidP="00D94692">
      <w:pPr>
        <w:shd w:val="clear" w:color="auto" w:fill="FFFFFF"/>
        <w:ind w:firstLine="540"/>
        <w:jc w:val="center"/>
        <w:rPr>
          <w:b/>
          <w:color w:val="000000"/>
          <w:sz w:val="28"/>
          <w:szCs w:val="28"/>
        </w:rPr>
      </w:pPr>
      <w:r w:rsidRPr="00F3682A">
        <w:rPr>
          <w:b/>
          <w:color w:val="000000"/>
          <w:sz w:val="28"/>
          <w:szCs w:val="28"/>
        </w:rPr>
        <w:t xml:space="preserve">Методические указания </w:t>
      </w:r>
    </w:p>
    <w:p w:rsidR="00D94692" w:rsidRPr="00F3682A" w:rsidRDefault="00D94692" w:rsidP="00D94692">
      <w:pPr>
        <w:shd w:val="clear" w:color="auto" w:fill="FFFFFF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выполнению </w:t>
      </w:r>
      <w:proofErr w:type="gramStart"/>
      <w:r>
        <w:rPr>
          <w:color w:val="000000"/>
          <w:sz w:val="28"/>
          <w:szCs w:val="28"/>
        </w:rPr>
        <w:t>контрольной</w:t>
      </w:r>
      <w:proofErr w:type="gramEnd"/>
      <w:r w:rsidRPr="00F3682A">
        <w:rPr>
          <w:color w:val="000000"/>
          <w:sz w:val="28"/>
          <w:szCs w:val="28"/>
        </w:rPr>
        <w:t xml:space="preserve"> </w:t>
      </w:r>
    </w:p>
    <w:p w:rsidR="00D94692" w:rsidRPr="00F3682A" w:rsidRDefault="00D94692" w:rsidP="00D94692">
      <w:pPr>
        <w:jc w:val="center"/>
        <w:rPr>
          <w:color w:val="000000"/>
          <w:sz w:val="28"/>
          <w:szCs w:val="28"/>
        </w:rPr>
      </w:pPr>
      <w:r w:rsidRPr="00F3682A">
        <w:rPr>
          <w:color w:val="000000"/>
          <w:sz w:val="28"/>
          <w:szCs w:val="28"/>
        </w:rPr>
        <w:t>по дисциплине «</w:t>
      </w:r>
      <w:r w:rsidR="008436D6">
        <w:rPr>
          <w:color w:val="000000"/>
          <w:sz w:val="28"/>
          <w:szCs w:val="28"/>
        </w:rPr>
        <w:t>Планирование на предприятии</w:t>
      </w:r>
      <w:r w:rsidRPr="00F3682A">
        <w:rPr>
          <w:color w:val="000000"/>
          <w:sz w:val="28"/>
          <w:szCs w:val="28"/>
        </w:rPr>
        <w:t>»</w:t>
      </w:r>
    </w:p>
    <w:p w:rsidR="00D94692" w:rsidRPr="00F3682A" w:rsidRDefault="00D94692" w:rsidP="00D94692">
      <w:pPr>
        <w:jc w:val="center"/>
        <w:rPr>
          <w:bCs/>
          <w:sz w:val="28"/>
          <w:szCs w:val="28"/>
        </w:rPr>
      </w:pPr>
    </w:p>
    <w:p w:rsidR="00D94692" w:rsidRDefault="00D94692" w:rsidP="00D94692">
      <w:pPr>
        <w:jc w:val="center"/>
        <w:rPr>
          <w:snapToGrid w:val="0"/>
          <w:sz w:val="28"/>
        </w:rPr>
      </w:pPr>
    </w:p>
    <w:p w:rsidR="00D94692" w:rsidRDefault="00D94692" w:rsidP="00D94692">
      <w:pPr>
        <w:jc w:val="center"/>
        <w:rPr>
          <w:snapToGrid w:val="0"/>
          <w:sz w:val="28"/>
        </w:rPr>
      </w:pPr>
    </w:p>
    <w:p w:rsidR="00D94692" w:rsidRDefault="00D94692" w:rsidP="00D94692">
      <w:pPr>
        <w:jc w:val="center"/>
        <w:rPr>
          <w:snapToGrid w:val="0"/>
          <w:sz w:val="28"/>
        </w:rPr>
      </w:pPr>
    </w:p>
    <w:p w:rsidR="00D94692" w:rsidRDefault="00D94692" w:rsidP="00D94692">
      <w:pPr>
        <w:jc w:val="center"/>
        <w:rPr>
          <w:snapToGrid w:val="0"/>
          <w:sz w:val="28"/>
        </w:rPr>
      </w:pPr>
    </w:p>
    <w:p w:rsidR="00D94692" w:rsidRDefault="00D94692" w:rsidP="00D94692">
      <w:pPr>
        <w:jc w:val="center"/>
        <w:rPr>
          <w:snapToGrid w:val="0"/>
          <w:sz w:val="28"/>
        </w:rPr>
      </w:pPr>
    </w:p>
    <w:p w:rsidR="00D94692" w:rsidRDefault="00D94692" w:rsidP="00D94692">
      <w:pPr>
        <w:jc w:val="center"/>
        <w:rPr>
          <w:snapToGrid w:val="0"/>
          <w:sz w:val="28"/>
        </w:rPr>
      </w:pPr>
    </w:p>
    <w:p w:rsidR="00D94692" w:rsidRDefault="00D94692" w:rsidP="00D94692">
      <w:pPr>
        <w:jc w:val="center"/>
        <w:rPr>
          <w:snapToGrid w:val="0"/>
          <w:sz w:val="28"/>
        </w:rPr>
      </w:pPr>
    </w:p>
    <w:p w:rsidR="00D94692" w:rsidRDefault="00D94692" w:rsidP="00D94692">
      <w:pPr>
        <w:jc w:val="center"/>
        <w:rPr>
          <w:snapToGrid w:val="0"/>
          <w:sz w:val="28"/>
        </w:rPr>
      </w:pPr>
    </w:p>
    <w:p w:rsidR="00D94692" w:rsidRDefault="00D94692" w:rsidP="00D94692">
      <w:pPr>
        <w:jc w:val="center"/>
        <w:rPr>
          <w:snapToGrid w:val="0"/>
          <w:sz w:val="28"/>
        </w:rPr>
      </w:pPr>
    </w:p>
    <w:p w:rsidR="00D94692" w:rsidRDefault="00D94692" w:rsidP="00D94692">
      <w:pPr>
        <w:jc w:val="center"/>
        <w:rPr>
          <w:snapToGrid w:val="0"/>
          <w:sz w:val="28"/>
        </w:rPr>
      </w:pPr>
    </w:p>
    <w:p w:rsidR="00D94692" w:rsidRDefault="00D94692" w:rsidP="00D94692">
      <w:pPr>
        <w:jc w:val="center"/>
        <w:rPr>
          <w:snapToGrid w:val="0"/>
          <w:sz w:val="28"/>
        </w:rPr>
      </w:pPr>
    </w:p>
    <w:p w:rsidR="00D94692" w:rsidRDefault="00D94692" w:rsidP="00D94692">
      <w:pPr>
        <w:jc w:val="center"/>
        <w:rPr>
          <w:snapToGrid w:val="0"/>
          <w:sz w:val="28"/>
        </w:rPr>
      </w:pPr>
    </w:p>
    <w:p w:rsidR="00D94692" w:rsidRDefault="00D94692" w:rsidP="00D94692">
      <w:pPr>
        <w:jc w:val="center"/>
        <w:rPr>
          <w:snapToGrid w:val="0"/>
          <w:sz w:val="28"/>
        </w:rPr>
      </w:pPr>
    </w:p>
    <w:p w:rsidR="00D94692" w:rsidRDefault="00D94692" w:rsidP="00D94692">
      <w:pPr>
        <w:jc w:val="center"/>
        <w:rPr>
          <w:snapToGrid w:val="0"/>
          <w:sz w:val="28"/>
        </w:rPr>
      </w:pPr>
    </w:p>
    <w:p w:rsidR="00D94692" w:rsidRDefault="00D94692" w:rsidP="00D94692">
      <w:pPr>
        <w:jc w:val="center"/>
        <w:rPr>
          <w:snapToGrid w:val="0"/>
          <w:sz w:val="28"/>
        </w:rPr>
      </w:pPr>
    </w:p>
    <w:p w:rsidR="00D94692" w:rsidRDefault="00D94692" w:rsidP="00D94692">
      <w:pPr>
        <w:jc w:val="center"/>
        <w:rPr>
          <w:snapToGrid w:val="0"/>
          <w:sz w:val="28"/>
        </w:rPr>
      </w:pPr>
    </w:p>
    <w:p w:rsidR="00D94692" w:rsidRDefault="00D94692" w:rsidP="00D94692">
      <w:pPr>
        <w:jc w:val="center"/>
        <w:rPr>
          <w:snapToGrid w:val="0"/>
          <w:sz w:val="28"/>
        </w:rPr>
      </w:pPr>
    </w:p>
    <w:p w:rsidR="00D94692" w:rsidRDefault="00D94692" w:rsidP="00D94692">
      <w:pPr>
        <w:jc w:val="center"/>
        <w:rPr>
          <w:snapToGrid w:val="0"/>
          <w:sz w:val="28"/>
        </w:rPr>
      </w:pPr>
    </w:p>
    <w:p w:rsidR="00D94692" w:rsidRDefault="00D94692" w:rsidP="00D94692">
      <w:pPr>
        <w:jc w:val="center"/>
        <w:rPr>
          <w:snapToGrid w:val="0"/>
          <w:sz w:val="28"/>
        </w:rPr>
      </w:pPr>
      <w:r>
        <w:rPr>
          <w:snapToGrid w:val="0"/>
          <w:sz w:val="28"/>
        </w:rPr>
        <w:t>Волгоград 201</w:t>
      </w:r>
      <w:r w:rsidR="008436D6">
        <w:rPr>
          <w:snapToGrid w:val="0"/>
          <w:sz w:val="28"/>
        </w:rPr>
        <w:t>8</w:t>
      </w:r>
    </w:p>
    <w:p w:rsidR="00D94692" w:rsidRDefault="00D94692" w:rsidP="00D94692">
      <w:pPr>
        <w:jc w:val="center"/>
        <w:rPr>
          <w:snapToGrid w:val="0"/>
          <w:sz w:val="28"/>
        </w:rPr>
      </w:pPr>
    </w:p>
    <w:p w:rsidR="00D94692" w:rsidRDefault="00D94692" w:rsidP="00D94692">
      <w:pPr>
        <w:jc w:val="center"/>
        <w:rPr>
          <w:snapToGrid w:val="0"/>
          <w:sz w:val="28"/>
        </w:rPr>
      </w:pPr>
    </w:p>
    <w:p w:rsidR="00D94692" w:rsidRDefault="00D94692" w:rsidP="00D94692">
      <w:pPr>
        <w:jc w:val="center"/>
        <w:rPr>
          <w:snapToGrid w:val="0"/>
          <w:sz w:val="28"/>
        </w:rPr>
      </w:pPr>
    </w:p>
    <w:p w:rsidR="00D94692" w:rsidRDefault="00D94692" w:rsidP="00D94692">
      <w:pPr>
        <w:jc w:val="center"/>
        <w:rPr>
          <w:snapToGrid w:val="0"/>
          <w:sz w:val="28"/>
        </w:rPr>
      </w:pPr>
    </w:p>
    <w:p w:rsidR="00D94692" w:rsidRDefault="00D94692" w:rsidP="00D94692">
      <w:pPr>
        <w:rPr>
          <w:snapToGrid w:val="0"/>
          <w:sz w:val="28"/>
        </w:rPr>
      </w:pPr>
    </w:p>
    <w:p w:rsidR="00D94692" w:rsidRDefault="00D94692" w:rsidP="00D94692">
      <w:pPr>
        <w:rPr>
          <w:sz w:val="28"/>
          <w:szCs w:val="28"/>
        </w:rPr>
      </w:pPr>
      <w:r w:rsidRPr="00F3682A">
        <w:rPr>
          <w:sz w:val="28"/>
          <w:szCs w:val="28"/>
        </w:rPr>
        <w:lastRenderedPageBreak/>
        <w:t xml:space="preserve">Методические указания  рассмотрены на заседании кафедры ЭУ </w:t>
      </w:r>
    </w:p>
    <w:p w:rsidR="00D94692" w:rsidRPr="00F3682A" w:rsidRDefault="00D94692" w:rsidP="00D94692">
      <w:pPr>
        <w:rPr>
          <w:sz w:val="28"/>
          <w:szCs w:val="28"/>
        </w:rPr>
      </w:pPr>
      <w:r w:rsidRPr="00F3682A">
        <w:rPr>
          <w:sz w:val="28"/>
          <w:szCs w:val="28"/>
        </w:rPr>
        <w:t xml:space="preserve">от </w:t>
      </w:r>
      <w:r>
        <w:rPr>
          <w:rFonts w:eastAsia="TimesNewRoman"/>
          <w:sz w:val="28"/>
          <w:szCs w:val="28"/>
        </w:rPr>
        <w:t>«30</w:t>
      </w:r>
      <w:r w:rsidRPr="00F3682A">
        <w:rPr>
          <w:rFonts w:eastAsia="TimesNewRoman"/>
          <w:sz w:val="28"/>
          <w:szCs w:val="28"/>
        </w:rPr>
        <w:t xml:space="preserve">»  </w:t>
      </w:r>
      <w:r>
        <w:rPr>
          <w:rFonts w:eastAsia="TimesNewRoman"/>
          <w:sz w:val="28"/>
          <w:szCs w:val="28"/>
        </w:rPr>
        <w:t>августа</w:t>
      </w:r>
      <w:r w:rsidR="008436D6">
        <w:rPr>
          <w:rFonts w:eastAsia="TimesNewRoman"/>
          <w:sz w:val="28"/>
          <w:szCs w:val="28"/>
        </w:rPr>
        <w:t xml:space="preserve">  2018</w:t>
      </w:r>
      <w:r>
        <w:rPr>
          <w:rFonts w:eastAsia="TimesNewRoman"/>
          <w:sz w:val="28"/>
          <w:szCs w:val="28"/>
        </w:rPr>
        <w:t xml:space="preserve"> г. протокол № 8 и рекомендованы к использованию</w:t>
      </w:r>
      <w:r w:rsidRPr="00F3682A">
        <w:rPr>
          <w:rFonts w:eastAsia="TimesNewRoman"/>
          <w:sz w:val="28"/>
          <w:szCs w:val="28"/>
        </w:rPr>
        <w:t>.</w:t>
      </w:r>
    </w:p>
    <w:p w:rsidR="00D94692" w:rsidRPr="00F3682A" w:rsidRDefault="00D94692" w:rsidP="00D94692">
      <w:pPr>
        <w:jc w:val="both"/>
        <w:rPr>
          <w:bCs/>
          <w:sz w:val="28"/>
          <w:szCs w:val="28"/>
        </w:rPr>
      </w:pPr>
    </w:p>
    <w:p w:rsidR="00D94692" w:rsidRDefault="00D94692" w:rsidP="00D94692">
      <w:pPr>
        <w:jc w:val="both"/>
        <w:rPr>
          <w:bCs/>
          <w:sz w:val="28"/>
          <w:szCs w:val="28"/>
        </w:rPr>
      </w:pPr>
    </w:p>
    <w:p w:rsidR="00D94692" w:rsidRPr="00531B0B" w:rsidRDefault="00D94692" w:rsidP="00D94692">
      <w:pPr>
        <w:ind w:left="1445"/>
        <w:jc w:val="right"/>
        <w:rPr>
          <w:rFonts w:eastAsia="TimesNewRoman"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531B0B">
        <w:rPr>
          <w:sz w:val="28"/>
          <w:szCs w:val="28"/>
        </w:rPr>
        <w:t>Заведующая кафедрой</w:t>
      </w:r>
    </w:p>
    <w:p w:rsidR="00D94692" w:rsidRPr="00F3682A" w:rsidRDefault="00D94692" w:rsidP="00D94692">
      <w:pPr>
        <w:jc w:val="right"/>
        <w:rPr>
          <w:bCs/>
          <w:sz w:val="28"/>
          <w:szCs w:val="28"/>
        </w:rPr>
      </w:pPr>
      <w:r w:rsidRPr="00531B0B">
        <w:rPr>
          <w:sz w:val="28"/>
          <w:szCs w:val="28"/>
        </w:rPr>
        <w:t>_____________ Г.С. Мерзликина</w:t>
      </w:r>
    </w:p>
    <w:p w:rsidR="00D94692" w:rsidRPr="00F3682A" w:rsidRDefault="00D94692" w:rsidP="00D94692">
      <w:pPr>
        <w:jc w:val="both"/>
        <w:rPr>
          <w:bCs/>
          <w:sz w:val="28"/>
          <w:szCs w:val="28"/>
        </w:rPr>
      </w:pPr>
    </w:p>
    <w:p w:rsidR="00D94692" w:rsidRPr="00F3682A" w:rsidRDefault="00D94692" w:rsidP="00D94692">
      <w:pPr>
        <w:jc w:val="both"/>
        <w:rPr>
          <w:bCs/>
          <w:sz w:val="28"/>
          <w:szCs w:val="28"/>
        </w:rPr>
      </w:pPr>
    </w:p>
    <w:p w:rsidR="00D94692" w:rsidRPr="00F3682A" w:rsidRDefault="00D94692" w:rsidP="00D94692">
      <w:pPr>
        <w:jc w:val="both"/>
        <w:rPr>
          <w:bCs/>
          <w:sz w:val="28"/>
          <w:szCs w:val="28"/>
        </w:rPr>
      </w:pPr>
    </w:p>
    <w:p w:rsidR="00D94692" w:rsidRPr="00F3682A" w:rsidRDefault="00D94692" w:rsidP="00D94692">
      <w:pPr>
        <w:jc w:val="both"/>
        <w:rPr>
          <w:bCs/>
          <w:sz w:val="28"/>
          <w:szCs w:val="28"/>
        </w:rPr>
      </w:pPr>
    </w:p>
    <w:p w:rsidR="00D94692" w:rsidRPr="00F3682A" w:rsidRDefault="00D94692" w:rsidP="00D94692">
      <w:pPr>
        <w:jc w:val="both"/>
        <w:rPr>
          <w:bCs/>
          <w:sz w:val="28"/>
          <w:szCs w:val="28"/>
        </w:rPr>
      </w:pPr>
    </w:p>
    <w:p w:rsidR="00D94692" w:rsidRPr="00F3682A" w:rsidRDefault="008436D6" w:rsidP="00D94692">
      <w:pPr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Планирование на предприятии</w:t>
      </w:r>
      <w:r w:rsidR="00D94692" w:rsidRPr="00F3682A">
        <w:rPr>
          <w:sz w:val="28"/>
          <w:szCs w:val="28"/>
        </w:rPr>
        <w:t>: метод</w:t>
      </w:r>
      <w:proofErr w:type="gramStart"/>
      <w:r w:rsidR="00D94692" w:rsidRPr="00F3682A">
        <w:rPr>
          <w:sz w:val="28"/>
          <w:szCs w:val="28"/>
        </w:rPr>
        <w:t>.</w:t>
      </w:r>
      <w:proofErr w:type="gramEnd"/>
      <w:r w:rsidR="00D94692" w:rsidRPr="00F3682A">
        <w:rPr>
          <w:sz w:val="28"/>
          <w:szCs w:val="28"/>
        </w:rPr>
        <w:t xml:space="preserve"> </w:t>
      </w:r>
      <w:proofErr w:type="gramStart"/>
      <w:r w:rsidR="00D94692" w:rsidRPr="00F3682A">
        <w:rPr>
          <w:sz w:val="28"/>
          <w:szCs w:val="28"/>
        </w:rPr>
        <w:t>у</w:t>
      </w:r>
      <w:proofErr w:type="gramEnd"/>
      <w:r w:rsidR="00D94692" w:rsidRPr="00F3682A">
        <w:rPr>
          <w:sz w:val="28"/>
          <w:szCs w:val="28"/>
        </w:rPr>
        <w:t xml:space="preserve">каз. / сост. </w:t>
      </w:r>
      <w:r w:rsidR="00D94692">
        <w:rPr>
          <w:sz w:val="28"/>
          <w:szCs w:val="28"/>
        </w:rPr>
        <w:t>Н. В. Аникеева</w:t>
      </w:r>
      <w:r w:rsidR="00D94692" w:rsidRPr="00F3682A">
        <w:rPr>
          <w:sz w:val="28"/>
          <w:szCs w:val="28"/>
        </w:rPr>
        <w:t>; Волгоград. г</w:t>
      </w:r>
      <w:r>
        <w:rPr>
          <w:sz w:val="28"/>
          <w:szCs w:val="28"/>
        </w:rPr>
        <w:t>ос. тех. ун-т. - Волгоград, 2018</w:t>
      </w:r>
      <w:r w:rsidR="00D94692" w:rsidRPr="00F3682A">
        <w:rPr>
          <w:sz w:val="28"/>
          <w:szCs w:val="28"/>
        </w:rPr>
        <w:t>.</w:t>
      </w:r>
    </w:p>
    <w:p w:rsidR="00D94692" w:rsidRPr="00F3682A" w:rsidRDefault="00D94692" w:rsidP="00D94692">
      <w:pPr>
        <w:jc w:val="both"/>
        <w:rPr>
          <w:bCs/>
          <w:sz w:val="28"/>
          <w:szCs w:val="28"/>
        </w:rPr>
      </w:pPr>
    </w:p>
    <w:p w:rsidR="00D94692" w:rsidRPr="00F3682A" w:rsidRDefault="00D94692" w:rsidP="00D94692">
      <w:pPr>
        <w:jc w:val="both"/>
        <w:rPr>
          <w:bCs/>
          <w:sz w:val="28"/>
          <w:szCs w:val="28"/>
        </w:rPr>
      </w:pPr>
    </w:p>
    <w:p w:rsidR="00D94692" w:rsidRPr="00F3682A" w:rsidRDefault="00D94692" w:rsidP="00D94692">
      <w:pPr>
        <w:spacing w:after="120"/>
        <w:ind w:firstLine="720"/>
        <w:jc w:val="both"/>
        <w:rPr>
          <w:bCs/>
          <w:sz w:val="28"/>
          <w:szCs w:val="28"/>
        </w:rPr>
      </w:pPr>
      <w:r w:rsidRPr="00F3682A">
        <w:rPr>
          <w:sz w:val="28"/>
          <w:szCs w:val="28"/>
        </w:rPr>
        <w:t xml:space="preserve">Содержат рекомендации по выполнению </w:t>
      </w:r>
      <w:r>
        <w:rPr>
          <w:sz w:val="28"/>
          <w:szCs w:val="28"/>
        </w:rPr>
        <w:t>самостоятельной</w:t>
      </w:r>
      <w:r w:rsidRPr="00F3682A">
        <w:rPr>
          <w:sz w:val="28"/>
          <w:szCs w:val="28"/>
        </w:rPr>
        <w:t xml:space="preserve"> работы по курсу «</w:t>
      </w:r>
      <w:r w:rsidR="008436D6">
        <w:rPr>
          <w:color w:val="000000"/>
          <w:sz w:val="28"/>
          <w:szCs w:val="28"/>
        </w:rPr>
        <w:t>Планирование на предприятии</w:t>
      </w:r>
      <w:r w:rsidRPr="00F3682A">
        <w:rPr>
          <w:sz w:val="28"/>
          <w:szCs w:val="28"/>
        </w:rPr>
        <w:t>».</w:t>
      </w:r>
    </w:p>
    <w:p w:rsidR="00D94692" w:rsidRPr="00F3682A" w:rsidRDefault="00D94692" w:rsidP="00D94692">
      <w:pPr>
        <w:spacing w:after="120"/>
        <w:ind w:left="283"/>
        <w:rPr>
          <w:bCs/>
          <w:sz w:val="28"/>
          <w:szCs w:val="28"/>
        </w:rPr>
      </w:pPr>
    </w:p>
    <w:p w:rsidR="00D94692" w:rsidRPr="00F3682A" w:rsidRDefault="00D94692" w:rsidP="00D94692">
      <w:pPr>
        <w:spacing w:after="120"/>
        <w:ind w:left="283"/>
        <w:rPr>
          <w:bCs/>
          <w:sz w:val="28"/>
          <w:szCs w:val="28"/>
        </w:rPr>
      </w:pPr>
    </w:p>
    <w:p w:rsidR="00D94692" w:rsidRPr="00F3682A" w:rsidRDefault="00D94692" w:rsidP="00D94692">
      <w:pPr>
        <w:spacing w:after="120"/>
        <w:ind w:left="283"/>
        <w:rPr>
          <w:bCs/>
          <w:sz w:val="28"/>
          <w:szCs w:val="28"/>
        </w:rPr>
      </w:pPr>
    </w:p>
    <w:p w:rsidR="00D94692" w:rsidRPr="00F3682A" w:rsidRDefault="00D94692" w:rsidP="00D94692">
      <w:pPr>
        <w:spacing w:after="120"/>
        <w:ind w:left="283"/>
        <w:rPr>
          <w:bCs/>
          <w:sz w:val="28"/>
          <w:szCs w:val="28"/>
        </w:rPr>
      </w:pPr>
    </w:p>
    <w:p w:rsidR="00D94692" w:rsidRPr="00F3682A" w:rsidRDefault="00D94692" w:rsidP="00D94692">
      <w:pPr>
        <w:spacing w:after="120"/>
        <w:ind w:left="283"/>
        <w:rPr>
          <w:bCs/>
          <w:sz w:val="28"/>
          <w:szCs w:val="28"/>
        </w:rPr>
      </w:pPr>
    </w:p>
    <w:p w:rsidR="00D94692" w:rsidRPr="00F3682A" w:rsidRDefault="00D94692" w:rsidP="00D94692">
      <w:pPr>
        <w:spacing w:after="120"/>
        <w:rPr>
          <w:b/>
          <w:bCs/>
          <w:sz w:val="28"/>
          <w:szCs w:val="28"/>
        </w:rPr>
      </w:pPr>
    </w:p>
    <w:p w:rsidR="00D94692" w:rsidRPr="00F3682A" w:rsidRDefault="00D94692" w:rsidP="00D94692">
      <w:pPr>
        <w:spacing w:after="120"/>
        <w:rPr>
          <w:b/>
          <w:bCs/>
          <w:sz w:val="28"/>
          <w:szCs w:val="28"/>
        </w:rPr>
      </w:pPr>
    </w:p>
    <w:p w:rsidR="00D94692" w:rsidRPr="00F3682A" w:rsidRDefault="00D94692" w:rsidP="00D94692">
      <w:pPr>
        <w:spacing w:after="120"/>
        <w:rPr>
          <w:b/>
          <w:bCs/>
          <w:sz w:val="28"/>
          <w:szCs w:val="28"/>
        </w:rPr>
      </w:pPr>
    </w:p>
    <w:p w:rsidR="00D94692" w:rsidRPr="00F3682A" w:rsidRDefault="00D94692" w:rsidP="00D94692">
      <w:pPr>
        <w:spacing w:after="120"/>
        <w:rPr>
          <w:b/>
          <w:bCs/>
          <w:sz w:val="28"/>
          <w:szCs w:val="28"/>
        </w:rPr>
      </w:pPr>
    </w:p>
    <w:p w:rsidR="00D94692" w:rsidRPr="00F3682A" w:rsidRDefault="00D94692" w:rsidP="00D94692">
      <w:pPr>
        <w:spacing w:after="120"/>
        <w:rPr>
          <w:b/>
          <w:bCs/>
          <w:sz w:val="28"/>
          <w:szCs w:val="28"/>
        </w:rPr>
      </w:pPr>
    </w:p>
    <w:p w:rsidR="00D94692" w:rsidRPr="00F3682A" w:rsidRDefault="00D94692" w:rsidP="00D94692">
      <w:pPr>
        <w:spacing w:after="120"/>
        <w:rPr>
          <w:b/>
          <w:bCs/>
          <w:sz w:val="28"/>
          <w:szCs w:val="28"/>
        </w:rPr>
      </w:pPr>
    </w:p>
    <w:p w:rsidR="00D94692" w:rsidRPr="00F3682A" w:rsidRDefault="00D94692" w:rsidP="00D94692">
      <w:pPr>
        <w:spacing w:after="120"/>
        <w:rPr>
          <w:b/>
          <w:bCs/>
          <w:sz w:val="28"/>
          <w:szCs w:val="28"/>
        </w:rPr>
      </w:pPr>
    </w:p>
    <w:p w:rsidR="00D94692" w:rsidRPr="00F3682A" w:rsidRDefault="00D94692" w:rsidP="00D94692">
      <w:pPr>
        <w:spacing w:after="120"/>
        <w:rPr>
          <w:b/>
          <w:bCs/>
          <w:sz w:val="28"/>
          <w:szCs w:val="28"/>
        </w:rPr>
      </w:pPr>
    </w:p>
    <w:p w:rsidR="00D94692" w:rsidRPr="00F3682A" w:rsidRDefault="00D94692" w:rsidP="00D94692">
      <w:pPr>
        <w:spacing w:after="120"/>
        <w:rPr>
          <w:b/>
          <w:bCs/>
          <w:sz w:val="28"/>
          <w:szCs w:val="28"/>
        </w:rPr>
      </w:pPr>
    </w:p>
    <w:tbl>
      <w:tblPr>
        <w:tblW w:w="0" w:type="auto"/>
        <w:tblInd w:w="4788" w:type="dxa"/>
        <w:tblLook w:val="01E0"/>
      </w:tblPr>
      <w:tblGrid>
        <w:gridCol w:w="4783"/>
      </w:tblGrid>
      <w:tr w:rsidR="00D94692" w:rsidRPr="00F3682A" w:rsidTr="00C23939">
        <w:tc>
          <w:tcPr>
            <w:tcW w:w="5066" w:type="dxa"/>
          </w:tcPr>
          <w:p w:rsidR="00D94692" w:rsidRPr="00F3682A" w:rsidRDefault="00D94692" w:rsidP="00C2393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D94692" w:rsidRPr="00F3682A" w:rsidTr="00C23939">
        <w:tc>
          <w:tcPr>
            <w:tcW w:w="5066" w:type="dxa"/>
          </w:tcPr>
          <w:p w:rsidR="00D94692" w:rsidRPr="00F3682A" w:rsidRDefault="00D94692" w:rsidP="00C23939">
            <w:pPr>
              <w:keepNext/>
              <w:outlineLvl w:val="1"/>
              <w:rPr>
                <w:bCs/>
                <w:sz w:val="28"/>
                <w:szCs w:val="28"/>
              </w:rPr>
            </w:pPr>
            <w:r w:rsidRPr="00F3682A">
              <w:rPr>
                <w:sz w:val="28"/>
                <w:szCs w:val="28"/>
              </w:rPr>
              <w:t>Волгоградский государственный</w:t>
            </w:r>
          </w:p>
          <w:p w:rsidR="00D94692" w:rsidRPr="00F3682A" w:rsidRDefault="008436D6" w:rsidP="00C23939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технический университет, 2018</w:t>
            </w:r>
          </w:p>
          <w:p w:rsidR="00D94692" w:rsidRPr="00F3682A" w:rsidRDefault="00D94692" w:rsidP="00C23939">
            <w:pPr>
              <w:rPr>
                <w:bCs/>
                <w:sz w:val="28"/>
                <w:szCs w:val="28"/>
              </w:rPr>
            </w:pPr>
          </w:p>
          <w:p w:rsidR="00D94692" w:rsidRDefault="00D94692" w:rsidP="00C23939">
            <w:pPr>
              <w:rPr>
                <w:bCs/>
                <w:sz w:val="28"/>
                <w:szCs w:val="28"/>
              </w:rPr>
            </w:pPr>
          </w:p>
          <w:p w:rsidR="00D94692" w:rsidRPr="00F3682A" w:rsidRDefault="00D94692" w:rsidP="00C23939">
            <w:pPr>
              <w:rPr>
                <w:bCs/>
                <w:sz w:val="28"/>
                <w:szCs w:val="28"/>
              </w:rPr>
            </w:pPr>
          </w:p>
          <w:p w:rsidR="00D94692" w:rsidRPr="00F3682A" w:rsidRDefault="00D94692" w:rsidP="00C23939">
            <w:pPr>
              <w:rPr>
                <w:bCs/>
                <w:sz w:val="28"/>
                <w:szCs w:val="28"/>
              </w:rPr>
            </w:pPr>
          </w:p>
        </w:tc>
      </w:tr>
    </w:tbl>
    <w:p w:rsidR="00D94692" w:rsidRDefault="00D94692" w:rsidP="00D94692">
      <w:pPr>
        <w:jc w:val="both"/>
        <w:rPr>
          <w:snapToGrid w:val="0"/>
          <w:sz w:val="28"/>
        </w:rPr>
      </w:pPr>
    </w:p>
    <w:p w:rsidR="00D94692" w:rsidRDefault="00D94692" w:rsidP="00D94692">
      <w:pPr>
        <w:jc w:val="center"/>
        <w:rPr>
          <w:b/>
          <w:snapToGrid w:val="0"/>
          <w:sz w:val="28"/>
        </w:rPr>
      </w:pPr>
      <w:r w:rsidRPr="006D7781">
        <w:rPr>
          <w:b/>
          <w:snapToGrid w:val="0"/>
          <w:sz w:val="28"/>
        </w:rPr>
        <w:lastRenderedPageBreak/>
        <w:t xml:space="preserve">С О Д Е </w:t>
      </w:r>
      <w:proofErr w:type="gramStart"/>
      <w:r w:rsidRPr="006D7781">
        <w:rPr>
          <w:b/>
          <w:snapToGrid w:val="0"/>
          <w:sz w:val="28"/>
        </w:rPr>
        <w:t>Р</w:t>
      </w:r>
      <w:proofErr w:type="gramEnd"/>
      <w:r w:rsidRPr="006D7781">
        <w:rPr>
          <w:b/>
          <w:snapToGrid w:val="0"/>
          <w:sz w:val="28"/>
        </w:rPr>
        <w:t xml:space="preserve"> Ж А Н И Е</w:t>
      </w:r>
    </w:p>
    <w:p w:rsidR="00D94692" w:rsidRPr="006D7781" w:rsidRDefault="00D94692" w:rsidP="00D94692">
      <w:pPr>
        <w:jc w:val="both"/>
        <w:rPr>
          <w:b/>
          <w:snapToGrid w:val="0"/>
          <w:sz w:val="28"/>
        </w:rPr>
      </w:pPr>
      <w:r w:rsidRPr="006D7781">
        <w:rPr>
          <w:b/>
          <w:snapToGrid w:val="0"/>
          <w:sz w:val="28"/>
        </w:rPr>
        <w:t>Введение</w:t>
      </w:r>
      <w:r>
        <w:rPr>
          <w:b/>
          <w:snapToGrid w:val="0"/>
          <w:sz w:val="28"/>
        </w:rPr>
        <w:t xml:space="preserve">                                                                                                          4</w:t>
      </w:r>
    </w:p>
    <w:p w:rsidR="00D94692" w:rsidRDefault="00D94692" w:rsidP="00D94692">
      <w:pPr>
        <w:jc w:val="both"/>
        <w:rPr>
          <w:snapToGrid w:val="0"/>
          <w:sz w:val="28"/>
        </w:rPr>
      </w:pPr>
    </w:p>
    <w:p w:rsidR="00D94692" w:rsidRDefault="00D94692" w:rsidP="00D94692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Pr="007428D7">
        <w:rPr>
          <w:b/>
          <w:sz w:val="28"/>
          <w:szCs w:val="28"/>
        </w:rPr>
        <w:t>ематический план лекционных и практических занятий</w:t>
      </w:r>
    </w:p>
    <w:p w:rsidR="00D94692" w:rsidRDefault="00D94692" w:rsidP="00D94692">
      <w:pPr>
        <w:ind w:left="360"/>
        <w:rPr>
          <w:b/>
          <w:sz w:val="28"/>
          <w:szCs w:val="28"/>
        </w:rPr>
      </w:pPr>
      <w:r w:rsidRPr="007428D7">
        <w:rPr>
          <w:b/>
          <w:sz w:val="28"/>
          <w:szCs w:val="28"/>
        </w:rPr>
        <w:t xml:space="preserve"> в период экзаменационной сессии и количество часов </w:t>
      </w:r>
      <w:proofErr w:type="gramStart"/>
      <w:r w:rsidRPr="007428D7">
        <w:rPr>
          <w:b/>
          <w:sz w:val="28"/>
          <w:szCs w:val="28"/>
        </w:rPr>
        <w:t>для</w:t>
      </w:r>
      <w:proofErr w:type="gramEnd"/>
      <w:r w:rsidRPr="007428D7">
        <w:rPr>
          <w:b/>
          <w:sz w:val="28"/>
          <w:szCs w:val="28"/>
        </w:rPr>
        <w:t xml:space="preserve"> </w:t>
      </w:r>
    </w:p>
    <w:p w:rsidR="00D94692" w:rsidRDefault="00D94692" w:rsidP="00D94692">
      <w:pPr>
        <w:ind w:left="360"/>
        <w:rPr>
          <w:b/>
          <w:sz w:val="28"/>
          <w:szCs w:val="28"/>
        </w:rPr>
      </w:pPr>
      <w:r w:rsidRPr="007428D7">
        <w:rPr>
          <w:b/>
          <w:sz w:val="28"/>
          <w:szCs w:val="28"/>
        </w:rPr>
        <w:t>заочно-сокращенного срока обучения</w:t>
      </w:r>
      <w:r>
        <w:rPr>
          <w:b/>
          <w:sz w:val="28"/>
          <w:szCs w:val="28"/>
        </w:rPr>
        <w:t>.                                                6</w:t>
      </w:r>
    </w:p>
    <w:p w:rsidR="00D94692" w:rsidRDefault="00D94692" w:rsidP="00D94692">
      <w:pPr>
        <w:ind w:left="360"/>
        <w:jc w:val="both"/>
        <w:rPr>
          <w:b/>
          <w:snapToGrid w:val="0"/>
          <w:sz w:val="28"/>
        </w:rPr>
      </w:pPr>
    </w:p>
    <w:p w:rsidR="00D94692" w:rsidRDefault="00D94692" w:rsidP="00D94692">
      <w:pPr>
        <w:ind w:left="360"/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>2.</w:t>
      </w:r>
      <w:r w:rsidRPr="00F432F0">
        <w:rPr>
          <w:b/>
          <w:snapToGrid w:val="0"/>
          <w:sz w:val="28"/>
        </w:rPr>
        <w:t xml:space="preserve">Рекомендации по изучению материала и выполнению </w:t>
      </w:r>
      <w:r>
        <w:rPr>
          <w:b/>
          <w:snapToGrid w:val="0"/>
          <w:sz w:val="28"/>
        </w:rPr>
        <w:t xml:space="preserve">семестровой </w:t>
      </w:r>
      <w:r w:rsidRPr="00F432F0">
        <w:rPr>
          <w:b/>
          <w:snapToGrid w:val="0"/>
          <w:sz w:val="28"/>
        </w:rPr>
        <w:t>работы</w:t>
      </w:r>
      <w:r>
        <w:rPr>
          <w:b/>
          <w:snapToGrid w:val="0"/>
          <w:sz w:val="28"/>
        </w:rPr>
        <w:t>.                                                                                                      7</w:t>
      </w:r>
    </w:p>
    <w:p w:rsidR="00D94692" w:rsidRDefault="00D94692" w:rsidP="00D94692">
      <w:pPr>
        <w:ind w:left="360"/>
        <w:jc w:val="both"/>
        <w:rPr>
          <w:b/>
          <w:sz w:val="28"/>
          <w:szCs w:val="28"/>
        </w:rPr>
      </w:pPr>
    </w:p>
    <w:p w:rsidR="00D94692" w:rsidRPr="00A04A75" w:rsidRDefault="00D94692" w:rsidP="00D94692">
      <w:pPr>
        <w:ind w:left="360"/>
        <w:jc w:val="both"/>
        <w:rPr>
          <w:b/>
          <w:snapToGrid w:val="0"/>
          <w:sz w:val="28"/>
        </w:rPr>
      </w:pPr>
      <w:r>
        <w:rPr>
          <w:b/>
          <w:sz w:val="28"/>
          <w:szCs w:val="28"/>
        </w:rPr>
        <w:t>3.</w:t>
      </w:r>
      <w:r w:rsidRPr="006D7781">
        <w:rPr>
          <w:b/>
          <w:sz w:val="28"/>
        </w:rPr>
        <w:t xml:space="preserve"> </w:t>
      </w:r>
      <w:r w:rsidRPr="00A04A75">
        <w:rPr>
          <w:b/>
          <w:sz w:val="28"/>
        </w:rPr>
        <w:t xml:space="preserve">Рекомендации по оформлению </w:t>
      </w:r>
      <w:r>
        <w:rPr>
          <w:b/>
          <w:sz w:val="28"/>
        </w:rPr>
        <w:t xml:space="preserve">семестровой </w:t>
      </w:r>
      <w:r w:rsidRPr="00A04A75">
        <w:rPr>
          <w:b/>
          <w:sz w:val="28"/>
        </w:rPr>
        <w:t>работы</w:t>
      </w:r>
      <w:r>
        <w:rPr>
          <w:b/>
          <w:sz w:val="28"/>
        </w:rPr>
        <w:t xml:space="preserve">                   8</w:t>
      </w:r>
    </w:p>
    <w:p w:rsidR="00D94692" w:rsidRDefault="00D94692" w:rsidP="00D94692">
      <w:pPr>
        <w:ind w:left="360"/>
        <w:rPr>
          <w:b/>
          <w:sz w:val="28"/>
          <w:szCs w:val="28"/>
        </w:rPr>
      </w:pPr>
    </w:p>
    <w:p w:rsidR="00D94692" w:rsidRDefault="00D94692" w:rsidP="00D94692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6D7781">
        <w:rPr>
          <w:b/>
          <w:snapToGrid w:val="0"/>
          <w:sz w:val="28"/>
        </w:rPr>
        <w:t xml:space="preserve"> </w:t>
      </w:r>
      <w:r w:rsidRPr="00D83678">
        <w:rPr>
          <w:b/>
          <w:snapToGrid w:val="0"/>
          <w:sz w:val="28"/>
        </w:rPr>
        <w:t xml:space="preserve">Выбор </w:t>
      </w:r>
      <w:r>
        <w:rPr>
          <w:b/>
          <w:snapToGrid w:val="0"/>
          <w:sz w:val="28"/>
        </w:rPr>
        <w:t xml:space="preserve">тем семестровых </w:t>
      </w:r>
      <w:r w:rsidRPr="00D83678">
        <w:rPr>
          <w:b/>
          <w:snapToGrid w:val="0"/>
          <w:sz w:val="28"/>
        </w:rPr>
        <w:t>работы</w:t>
      </w:r>
      <w:r>
        <w:rPr>
          <w:b/>
          <w:snapToGrid w:val="0"/>
          <w:sz w:val="28"/>
        </w:rPr>
        <w:t xml:space="preserve"> по вариантам                            9</w:t>
      </w:r>
    </w:p>
    <w:p w:rsidR="00D94692" w:rsidRDefault="00D94692" w:rsidP="00D94692">
      <w:pPr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 xml:space="preserve">      </w:t>
      </w:r>
    </w:p>
    <w:p w:rsidR="00D94692" w:rsidRDefault="00D94692" w:rsidP="00D94692">
      <w:pPr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 xml:space="preserve">      5.</w:t>
      </w:r>
      <w:r w:rsidRPr="006D7781">
        <w:rPr>
          <w:b/>
          <w:snapToGrid w:val="0"/>
          <w:sz w:val="28"/>
        </w:rPr>
        <w:t xml:space="preserve"> </w:t>
      </w:r>
      <w:r>
        <w:rPr>
          <w:b/>
          <w:snapToGrid w:val="0"/>
          <w:sz w:val="28"/>
        </w:rPr>
        <w:t xml:space="preserve">Темы семестровой </w:t>
      </w:r>
      <w:r w:rsidRPr="00DC1F41">
        <w:rPr>
          <w:b/>
          <w:snapToGrid w:val="0"/>
          <w:sz w:val="28"/>
        </w:rPr>
        <w:t>работы</w:t>
      </w:r>
      <w:r>
        <w:rPr>
          <w:b/>
          <w:snapToGrid w:val="0"/>
          <w:sz w:val="28"/>
        </w:rPr>
        <w:t xml:space="preserve">                                                               9</w:t>
      </w:r>
    </w:p>
    <w:p w:rsidR="00D94692" w:rsidRDefault="00D94692" w:rsidP="00D94692">
      <w:pPr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 xml:space="preserve">    </w:t>
      </w:r>
    </w:p>
    <w:p w:rsidR="00D94692" w:rsidRPr="006D7781" w:rsidRDefault="00D94692" w:rsidP="00D94692">
      <w:pPr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 xml:space="preserve">    Литература                                                                                               10</w:t>
      </w:r>
    </w:p>
    <w:p w:rsidR="00D94692" w:rsidRDefault="00D94692" w:rsidP="00D94692">
      <w:pPr>
        <w:jc w:val="center"/>
        <w:rPr>
          <w:snapToGrid w:val="0"/>
          <w:sz w:val="28"/>
        </w:rPr>
      </w:pPr>
      <w:r>
        <w:rPr>
          <w:snapToGrid w:val="0"/>
          <w:sz w:val="28"/>
        </w:rPr>
        <w:t xml:space="preserve">                                                      </w:t>
      </w:r>
    </w:p>
    <w:p w:rsidR="00D94692" w:rsidRDefault="00D94692" w:rsidP="00D94692">
      <w:pPr>
        <w:jc w:val="center"/>
        <w:rPr>
          <w:snapToGrid w:val="0"/>
          <w:sz w:val="28"/>
        </w:rPr>
      </w:pPr>
    </w:p>
    <w:p w:rsidR="00D94692" w:rsidRDefault="00D94692" w:rsidP="00D94692">
      <w:pPr>
        <w:jc w:val="center"/>
        <w:rPr>
          <w:snapToGrid w:val="0"/>
          <w:sz w:val="28"/>
        </w:rPr>
      </w:pPr>
    </w:p>
    <w:p w:rsidR="00D94692" w:rsidRDefault="00D94692" w:rsidP="00D94692">
      <w:pPr>
        <w:jc w:val="center"/>
        <w:rPr>
          <w:snapToGrid w:val="0"/>
          <w:sz w:val="28"/>
        </w:rPr>
      </w:pPr>
    </w:p>
    <w:p w:rsidR="00D94692" w:rsidRDefault="00D94692" w:rsidP="00D94692">
      <w:pPr>
        <w:jc w:val="center"/>
        <w:rPr>
          <w:snapToGrid w:val="0"/>
          <w:sz w:val="28"/>
        </w:rPr>
      </w:pPr>
    </w:p>
    <w:p w:rsidR="00D94692" w:rsidRDefault="00D94692" w:rsidP="00D94692">
      <w:pPr>
        <w:jc w:val="center"/>
        <w:rPr>
          <w:snapToGrid w:val="0"/>
          <w:sz w:val="28"/>
        </w:rPr>
      </w:pPr>
    </w:p>
    <w:p w:rsidR="00D94692" w:rsidRDefault="00D94692" w:rsidP="00D94692">
      <w:pPr>
        <w:jc w:val="center"/>
        <w:rPr>
          <w:snapToGrid w:val="0"/>
          <w:sz w:val="28"/>
        </w:rPr>
      </w:pPr>
    </w:p>
    <w:p w:rsidR="00D94692" w:rsidRDefault="00D94692" w:rsidP="00D94692">
      <w:pPr>
        <w:jc w:val="center"/>
        <w:rPr>
          <w:snapToGrid w:val="0"/>
          <w:sz w:val="28"/>
        </w:rPr>
      </w:pPr>
    </w:p>
    <w:p w:rsidR="00D94692" w:rsidRDefault="00D94692" w:rsidP="00D94692">
      <w:pPr>
        <w:jc w:val="center"/>
        <w:rPr>
          <w:snapToGrid w:val="0"/>
          <w:sz w:val="28"/>
        </w:rPr>
      </w:pPr>
    </w:p>
    <w:p w:rsidR="00D94692" w:rsidRDefault="00D94692" w:rsidP="00D94692">
      <w:pPr>
        <w:jc w:val="center"/>
        <w:rPr>
          <w:snapToGrid w:val="0"/>
          <w:sz w:val="28"/>
        </w:rPr>
      </w:pPr>
    </w:p>
    <w:p w:rsidR="00D94692" w:rsidRDefault="00D94692" w:rsidP="00D94692">
      <w:pPr>
        <w:jc w:val="center"/>
        <w:rPr>
          <w:snapToGrid w:val="0"/>
          <w:sz w:val="28"/>
        </w:rPr>
      </w:pPr>
    </w:p>
    <w:p w:rsidR="00D94692" w:rsidRDefault="00D94692" w:rsidP="00D94692">
      <w:pPr>
        <w:jc w:val="center"/>
        <w:rPr>
          <w:snapToGrid w:val="0"/>
          <w:sz w:val="28"/>
        </w:rPr>
      </w:pPr>
    </w:p>
    <w:p w:rsidR="00D94692" w:rsidRDefault="00D94692" w:rsidP="00D94692">
      <w:pPr>
        <w:jc w:val="center"/>
        <w:rPr>
          <w:snapToGrid w:val="0"/>
          <w:sz w:val="28"/>
        </w:rPr>
      </w:pPr>
    </w:p>
    <w:p w:rsidR="00D94692" w:rsidRDefault="00D94692" w:rsidP="00D94692">
      <w:pPr>
        <w:jc w:val="center"/>
        <w:rPr>
          <w:snapToGrid w:val="0"/>
          <w:sz w:val="28"/>
        </w:rPr>
      </w:pPr>
    </w:p>
    <w:p w:rsidR="00D94692" w:rsidRDefault="00D94692" w:rsidP="00D94692">
      <w:pPr>
        <w:jc w:val="center"/>
        <w:rPr>
          <w:snapToGrid w:val="0"/>
          <w:sz w:val="28"/>
        </w:rPr>
      </w:pPr>
    </w:p>
    <w:p w:rsidR="00D94692" w:rsidRDefault="00D94692" w:rsidP="00D94692">
      <w:pPr>
        <w:jc w:val="center"/>
        <w:rPr>
          <w:snapToGrid w:val="0"/>
          <w:sz w:val="28"/>
        </w:rPr>
      </w:pPr>
    </w:p>
    <w:p w:rsidR="00D94692" w:rsidRDefault="00D94692" w:rsidP="00D94692">
      <w:pPr>
        <w:jc w:val="center"/>
        <w:rPr>
          <w:snapToGrid w:val="0"/>
          <w:sz w:val="28"/>
        </w:rPr>
      </w:pPr>
    </w:p>
    <w:p w:rsidR="00D94692" w:rsidRDefault="00D94692" w:rsidP="00D94692">
      <w:pPr>
        <w:jc w:val="center"/>
        <w:rPr>
          <w:snapToGrid w:val="0"/>
          <w:sz w:val="28"/>
        </w:rPr>
      </w:pPr>
    </w:p>
    <w:p w:rsidR="00D94692" w:rsidRDefault="00D94692" w:rsidP="00D94692">
      <w:pPr>
        <w:jc w:val="center"/>
        <w:rPr>
          <w:snapToGrid w:val="0"/>
          <w:sz w:val="28"/>
        </w:rPr>
      </w:pPr>
    </w:p>
    <w:p w:rsidR="00D94692" w:rsidRDefault="00D94692" w:rsidP="00D94692">
      <w:pPr>
        <w:jc w:val="center"/>
        <w:rPr>
          <w:snapToGrid w:val="0"/>
          <w:sz w:val="28"/>
        </w:rPr>
      </w:pPr>
    </w:p>
    <w:p w:rsidR="00D94692" w:rsidRDefault="00D94692" w:rsidP="00D94692">
      <w:pPr>
        <w:jc w:val="center"/>
        <w:rPr>
          <w:snapToGrid w:val="0"/>
          <w:sz w:val="28"/>
        </w:rPr>
      </w:pPr>
    </w:p>
    <w:p w:rsidR="00D94692" w:rsidRDefault="00D94692" w:rsidP="00D94692">
      <w:pPr>
        <w:jc w:val="center"/>
        <w:rPr>
          <w:snapToGrid w:val="0"/>
          <w:sz w:val="28"/>
        </w:rPr>
      </w:pPr>
    </w:p>
    <w:p w:rsidR="00D94692" w:rsidRDefault="00D94692" w:rsidP="00D94692">
      <w:pPr>
        <w:jc w:val="center"/>
        <w:rPr>
          <w:snapToGrid w:val="0"/>
          <w:sz w:val="28"/>
        </w:rPr>
      </w:pPr>
    </w:p>
    <w:p w:rsidR="00D94692" w:rsidRDefault="00D94692" w:rsidP="00D94692">
      <w:pPr>
        <w:jc w:val="center"/>
        <w:rPr>
          <w:snapToGrid w:val="0"/>
          <w:sz w:val="28"/>
        </w:rPr>
      </w:pPr>
    </w:p>
    <w:p w:rsidR="00D94692" w:rsidRDefault="00D94692" w:rsidP="00D94692">
      <w:pPr>
        <w:jc w:val="center"/>
        <w:rPr>
          <w:snapToGrid w:val="0"/>
          <w:sz w:val="28"/>
        </w:rPr>
      </w:pPr>
    </w:p>
    <w:p w:rsidR="00D94692" w:rsidRDefault="00D94692" w:rsidP="00D94692">
      <w:pPr>
        <w:jc w:val="center"/>
        <w:rPr>
          <w:snapToGrid w:val="0"/>
          <w:sz w:val="28"/>
        </w:rPr>
      </w:pPr>
    </w:p>
    <w:p w:rsidR="00D94692" w:rsidRDefault="00D94692" w:rsidP="00D94692">
      <w:pPr>
        <w:jc w:val="center"/>
        <w:rPr>
          <w:snapToGrid w:val="0"/>
          <w:sz w:val="28"/>
        </w:rPr>
      </w:pPr>
    </w:p>
    <w:p w:rsidR="00D94692" w:rsidRDefault="00D94692" w:rsidP="00D94692">
      <w:pPr>
        <w:jc w:val="center"/>
        <w:rPr>
          <w:snapToGrid w:val="0"/>
          <w:sz w:val="28"/>
        </w:rPr>
      </w:pPr>
    </w:p>
    <w:p w:rsidR="00D94692" w:rsidRDefault="00D94692" w:rsidP="00D94692">
      <w:pPr>
        <w:jc w:val="center"/>
        <w:rPr>
          <w:snapToGrid w:val="0"/>
          <w:sz w:val="28"/>
        </w:rPr>
      </w:pPr>
      <w:r>
        <w:rPr>
          <w:snapToGrid w:val="0"/>
          <w:sz w:val="28"/>
        </w:rPr>
        <w:lastRenderedPageBreak/>
        <w:t>ВВЕДЕНИЕ</w:t>
      </w:r>
    </w:p>
    <w:p w:rsidR="00D94692" w:rsidRDefault="00D94692" w:rsidP="00D94692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В соответствии с учебным планом студенты специальности </w:t>
      </w:r>
      <w:r>
        <w:rPr>
          <w:sz w:val="28"/>
          <w:szCs w:val="28"/>
        </w:rPr>
        <w:t>38</w:t>
      </w:r>
      <w:r w:rsidRPr="001464E1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1464E1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>
        <w:rPr>
          <w:snapToGrid w:val="0"/>
          <w:sz w:val="28"/>
        </w:rPr>
        <w:t xml:space="preserve"> «</w:t>
      </w:r>
      <w:r w:rsidRPr="004C4659">
        <w:rPr>
          <w:snapToGrid w:val="0"/>
          <w:sz w:val="28"/>
        </w:rPr>
        <w:t>Экономика</w:t>
      </w:r>
      <w:r>
        <w:rPr>
          <w:snapToGrid w:val="0"/>
          <w:sz w:val="28"/>
        </w:rPr>
        <w:t>»</w:t>
      </w:r>
      <w:r w:rsidRPr="004C4659">
        <w:rPr>
          <w:snapToGrid w:val="0"/>
          <w:sz w:val="28"/>
        </w:rPr>
        <w:t xml:space="preserve"> </w:t>
      </w:r>
      <w:r>
        <w:rPr>
          <w:snapToGrid w:val="0"/>
          <w:sz w:val="28"/>
        </w:rPr>
        <w:t>изучают дисциплину «</w:t>
      </w:r>
      <w:r w:rsidR="008436D6">
        <w:rPr>
          <w:color w:val="000000"/>
          <w:sz w:val="28"/>
          <w:szCs w:val="28"/>
        </w:rPr>
        <w:t>Планирование на предприятии</w:t>
      </w:r>
      <w:r>
        <w:rPr>
          <w:snapToGrid w:val="0"/>
          <w:sz w:val="28"/>
        </w:rPr>
        <w:t>».</w:t>
      </w:r>
    </w:p>
    <w:p w:rsidR="00D94692" w:rsidRPr="00C57272" w:rsidRDefault="00D94692" w:rsidP="00D94692">
      <w:pPr>
        <w:spacing w:line="360" w:lineRule="auto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Учебная дисциплина «</w:t>
      </w:r>
      <w:r w:rsidR="008436D6">
        <w:rPr>
          <w:color w:val="000000"/>
          <w:sz w:val="28"/>
          <w:szCs w:val="28"/>
        </w:rPr>
        <w:t>Планирование на предприятии</w:t>
      </w:r>
      <w:r>
        <w:rPr>
          <w:sz w:val="28"/>
          <w:szCs w:val="28"/>
        </w:rPr>
        <w:t>» связана со следующими дисциплинами: «Мировая экономика», «Внешняя экономическая деятельность», «Экономическая теория» и др.</w:t>
      </w:r>
    </w:p>
    <w:p w:rsidR="008436D6" w:rsidRPr="00C33A14" w:rsidRDefault="00D94692" w:rsidP="008436D6">
      <w:pPr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C33A14">
        <w:rPr>
          <w:snapToGrid w:val="0"/>
          <w:sz w:val="28"/>
          <w:szCs w:val="28"/>
        </w:rPr>
        <w:t xml:space="preserve">Основная цель курса </w:t>
      </w:r>
      <w:proofErr w:type="gramStart"/>
      <w:r w:rsidRPr="00C33A14">
        <w:rPr>
          <w:snapToGrid w:val="0"/>
          <w:sz w:val="28"/>
          <w:szCs w:val="28"/>
        </w:rPr>
        <w:t>–</w:t>
      </w:r>
      <w:r w:rsidR="008436D6">
        <w:rPr>
          <w:snapToGrid w:val="0"/>
          <w:sz w:val="28"/>
          <w:szCs w:val="28"/>
        </w:rPr>
        <w:t>о</w:t>
      </w:r>
      <w:proofErr w:type="gramEnd"/>
      <w:r w:rsidR="008436D6">
        <w:rPr>
          <w:snapToGrid w:val="0"/>
          <w:sz w:val="28"/>
          <w:szCs w:val="28"/>
        </w:rPr>
        <w:t>владение будущими специалистами в области экономики основами бизнес планирования для дальнейшего использования полученных знаний и навыков в управлении хозяйственными системами разного уровня.</w:t>
      </w:r>
      <w:r w:rsidR="008436D6" w:rsidRPr="00C33A14">
        <w:rPr>
          <w:sz w:val="28"/>
          <w:szCs w:val="28"/>
        </w:rPr>
        <w:t xml:space="preserve"> </w:t>
      </w:r>
      <w:r w:rsidR="008436D6" w:rsidRPr="00C33A14">
        <w:rPr>
          <w:snapToGrid w:val="0"/>
          <w:sz w:val="28"/>
          <w:szCs w:val="28"/>
        </w:rPr>
        <w:t xml:space="preserve">В курсе рассматриваются </w:t>
      </w:r>
      <w:r w:rsidR="008436D6">
        <w:rPr>
          <w:snapToGrid w:val="0"/>
          <w:sz w:val="28"/>
          <w:szCs w:val="28"/>
        </w:rPr>
        <w:t>принципы инструменты бизнес планирования, обеспечивающие высокую конкурентоспособность предприятия даже в условиях самой неблагоприятной рыночной среды.</w:t>
      </w:r>
    </w:p>
    <w:p w:rsidR="008436D6" w:rsidRDefault="008436D6" w:rsidP="008436D6">
      <w:pPr>
        <w:pStyle w:val="a3"/>
        <w:ind w:firstLine="540"/>
        <w:rPr>
          <w:szCs w:val="28"/>
        </w:rPr>
      </w:pPr>
      <w:r>
        <w:rPr>
          <w:snapToGrid w:val="0"/>
        </w:rPr>
        <w:t>Задачами курса являются  овладение теоретическими знаниями в области организации и технологии бизнес планирования, овладение практическими навыками решения прикладных задач в планировании деятельности.</w:t>
      </w:r>
      <w:r>
        <w:t xml:space="preserve"> По окончании пройденного курса </w:t>
      </w:r>
      <w:r>
        <w:rPr>
          <w:snapToGrid w:val="0"/>
          <w:szCs w:val="28"/>
        </w:rPr>
        <w:t>с</w:t>
      </w:r>
      <w:r w:rsidRPr="00842DFD">
        <w:rPr>
          <w:snapToGrid w:val="0"/>
          <w:szCs w:val="28"/>
        </w:rPr>
        <w:t xml:space="preserve">тудент должен знать </w:t>
      </w:r>
      <w:r>
        <w:rPr>
          <w:snapToGrid w:val="0"/>
          <w:szCs w:val="28"/>
        </w:rPr>
        <w:t xml:space="preserve">не только </w:t>
      </w:r>
      <w:r w:rsidRPr="00842DFD">
        <w:rPr>
          <w:snapToGrid w:val="0"/>
          <w:szCs w:val="28"/>
        </w:rPr>
        <w:t>основ</w:t>
      </w:r>
      <w:r>
        <w:rPr>
          <w:snapToGrid w:val="0"/>
          <w:szCs w:val="28"/>
        </w:rPr>
        <w:t>ы бизнес планирования</w:t>
      </w:r>
      <w:r w:rsidRPr="00842DFD">
        <w:rPr>
          <w:snapToGrid w:val="0"/>
          <w:szCs w:val="28"/>
        </w:rPr>
        <w:t>, связанные с фо</w:t>
      </w:r>
      <w:r w:rsidRPr="00842DFD">
        <w:rPr>
          <w:snapToGrid w:val="0"/>
          <w:szCs w:val="28"/>
        </w:rPr>
        <w:t>р</w:t>
      </w:r>
      <w:r w:rsidRPr="00842DFD">
        <w:rPr>
          <w:snapToGrid w:val="0"/>
          <w:szCs w:val="28"/>
        </w:rPr>
        <w:t>мированием новых подходов к управлению пре</w:t>
      </w:r>
      <w:r w:rsidRPr="00842DFD">
        <w:rPr>
          <w:snapToGrid w:val="0"/>
          <w:szCs w:val="28"/>
        </w:rPr>
        <w:t>д</w:t>
      </w:r>
      <w:r>
        <w:rPr>
          <w:snapToGrid w:val="0"/>
          <w:szCs w:val="28"/>
        </w:rPr>
        <w:t xml:space="preserve">приятием, но </w:t>
      </w:r>
      <w:r>
        <w:rPr>
          <w:szCs w:val="28"/>
        </w:rPr>
        <w:t xml:space="preserve"> понимать и адекватно оценивать современную экономическую ситуацию на пре</w:t>
      </w:r>
      <w:r>
        <w:rPr>
          <w:szCs w:val="28"/>
        </w:rPr>
        <w:t>д</w:t>
      </w:r>
      <w:r>
        <w:rPr>
          <w:szCs w:val="28"/>
        </w:rPr>
        <w:t>приятии, уметь  анализировать современные проблемы в области бизнеса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принимать экономически грамотные решения о перспективах развития предприятия в современных условиях, а также определить совокупность применяемых методик для формирования прогрессивных си</w:t>
      </w:r>
      <w:r>
        <w:rPr>
          <w:szCs w:val="28"/>
        </w:rPr>
        <w:t>с</w:t>
      </w:r>
      <w:r>
        <w:rPr>
          <w:szCs w:val="28"/>
        </w:rPr>
        <w:t>тем управления хозяйствующим субъектом.</w:t>
      </w:r>
    </w:p>
    <w:p w:rsidR="00D94692" w:rsidRDefault="00D94692" w:rsidP="00D94692">
      <w:pPr>
        <w:widowControl w:val="0"/>
        <w:ind w:firstLine="840"/>
        <w:jc w:val="center"/>
        <w:outlineLvl w:val="0"/>
        <w:rPr>
          <w:sz w:val="28"/>
        </w:rPr>
      </w:pPr>
    </w:p>
    <w:p w:rsidR="00D94692" w:rsidRDefault="00D94692" w:rsidP="00D94692">
      <w:pPr>
        <w:widowControl w:val="0"/>
        <w:ind w:firstLine="840"/>
        <w:jc w:val="center"/>
        <w:outlineLvl w:val="0"/>
        <w:rPr>
          <w:sz w:val="28"/>
        </w:rPr>
      </w:pPr>
    </w:p>
    <w:p w:rsidR="00D94692" w:rsidRDefault="00D94692" w:rsidP="00D94692">
      <w:pPr>
        <w:widowControl w:val="0"/>
        <w:ind w:firstLine="840"/>
        <w:jc w:val="center"/>
        <w:outlineLvl w:val="0"/>
        <w:rPr>
          <w:sz w:val="28"/>
        </w:rPr>
      </w:pPr>
    </w:p>
    <w:p w:rsidR="00D94692" w:rsidRDefault="00D94692" w:rsidP="00D94692">
      <w:pPr>
        <w:widowControl w:val="0"/>
        <w:ind w:firstLine="840"/>
        <w:jc w:val="center"/>
        <w:outlineLvl w:val="0"/>
        <w:rPr>
          <w:sz w:val="28"/>
        </w:rPr>
      </w:pPr>
    </w:p>
    <w:p w:rsidR="00D94692" w:rsidRDefault="00D94692" w:rsidP="00D94692">
      <w:pPr>
        <w:widowControl w:val="0"/>
        <w:ind w:firstLine="840"/>
        <w:jc w:val="center"/>
        <w:outlineLvl w:val="0"/>
        <w:rPr>
          <w:sz w:val="28"/>
        </w:rPr>
      </w:pPr>
    </w:p>
    <w:p w:rsidR="00D94692" w:rsidRDefault="00D94692" w:rsidP="00D94692">
      <w:pPr>
        <w:widowControl w:val="0"/>
        <w:ind w:firstLine="840"/>
        <w:jc w:val="center"/>
        <w:outlineLvl w:val="0"/>
        <w:rPr>
          <w:sz w:val="28"/>
        </w:rPr>
      </w:pPr>
    </w:p>
    <w:p w:rsidR="00D94692" w:rsidRDefault="00D94692" w:rsidP="00D94692">
      <w:pPr>
        <w:widowControl w:val="0"/>
        <w:ind w:firstLine="840"/>
        <w:jc w:val="center"/>
        <w:outlineLvl w:val="0"/>
        <w:rPr>
          <w:sz w:val="28"/>
        </w:rPr>
      </w:pPr>
    </w:p>
    <w:p w:rsidR="00D94692" w:rsidRDefault="00D94692" w:rsidP="00D94692">
      <w:pPr>
        <w:ind w:firstLine="900"/>
        <w:jc w:val="center"/>
        <w:rPr>
          <w:b/>
          <w:sz w:val="28"/>
          <w:szCs w:val="28"/>
        </w:rPr>
      </w:pPr>
      <w:r w:rsidRPr="00BF6CF7">
        <w:rPr>
          <w:b/>
          <w:sz w:val="28"/>
          <w:szCs w:val="28"/>
        </w:rPr>
        <w:lastRenderedPageBreak/>
        <w:t xml:space="preserve">1. </w:t>
      </w:r>
      <w:r>
        <w:rPr>
          <w:b/>
          <w:sz w:val="28"/>
          <w:szCs w:val="28"/>
        </w:rPr>
        <w:t>Т</w:t>
      </w:r>
      <w:r w:rsidRPr="007428D7">
        <w:rPr>
          <w:b/>
          <w:sz w:val="28"/>
          <w:szCs w:val="28"/>
        </w:rPr>
        <w:t>ематический план лекционных и практических занятий в период экзаменационной сессии и количество часов для заочно-сокращенного срока обучения</w:t>
      </w:r>
    </w:p>
    <w:p w:rsidR="00D94692" w:rsidRDefault="00D94692" w:rsidP="00D9469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Основой изучения дисциплины является самостоятельная работа студентов над курсом. Для закрепления изученного материала студенты выполняют контрольную работу, которая представляется на кафедру университета </w:t>
      </w:r>
      <w:r w:rsidRPr="007428D7">
        <w:rPr>
          <w:b/>
          <w:sz w:val="28"/>
          <w:szCs w:val="28"/>
        </w:rPr>
        <w:t>до начала экзаменационной сессии</w:t>
      </w:r>
      <w:r>
        <w:rPr>
          <w:sz w:val="28"/>
          <w:szCs w:val="28"/>
        </w:rPr>
        <w:t>.</w:t>
      </w:r>
    </w:p>
    <w:p w:rsidR="00D94692" w:rsidRDefault="00D94692" w:rsidP="00D9469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период экзаменационной сессии, студенты прослушивают лекционный курс и сдают дифференцироваанный зачет.</w:t>
      </w:r>
    </w:p>
    <w:p w:rsidR="00D94692" w:rsidRDefault="00D94692" w:rsidP="00D9469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К дифференцироваанному зачету допускаются студенты, выполнившие в полном объеме задания в период сессии, а также имеющие на руках зачетную контрольную работу.</w:t>
      </w:r>
    </w:p>
    <w:p w:rsidR="00D94692" w:rsidRDefault="00D94692" w:rsidP="00D94692">
      <w:pPr>
        <w:jc w:val="both"/>
        <w:rPr>
          <w:caps/>
          <w:sz w:val="28"/>
        </w:rPr>
      </w:pPr>
    </w:p>
    <w:p w:rsidR="00D94692" w:rsidRPr="00D72CBC" w:rsidRDefault="00D94692" w:rsidP="00D94692">
      <w:pPr>
        <w:tabs>
          <w:tab w:val="left" w:pos="567"/>
          <w:tab w:val="left" w:pos="851"/>
          <w:tab w:val="left" w:pos="1276"/>
          <w:tab w:val="left" w:pos="11482"/>
          <w:tab w:val="left" w:pos="11766"/>
        </w:tabs>
        <w:jc w:val="both"/>
        <w:rPr>
          <w:sz w:val="28"/>
          <w:szCs w:val="28"/>
        </w:rPr>
      </w:pPr>
      <w:r>
        <w:rPr>
          <w:caps/>
          <w:sz w:val="28"/>
        </w:rPr>
        <w:t>Т</w:t>
      </w:r>
      <w:r>
        <w:rPr>
          <w:sz w:val="28"/>
          <w:szCs w:val="28"/>
        </w:rPr>
        <w:t>аблица</w:t>
      </w:r>
      <w:r>
        <w:rPr>
          <w:caps/>
          <w:sz w:val="28"/>
        </w:rPr>
        <w:t xml:space="preserve"> 1.1.</w:t>
      </w:r>
      <w:r w:rsidRPr="007428D7">
        <w:rPr>
          <w:b/>
          <w:sz w:val="28"/>
          <w:szCs w:val="28"/>
        </w:rPr>
        <w:t>Примерный тематический план лекционных в период экзаменационной сессии и количество часов для заочно-сокращенного срока обучения</w:t>
      </w:r>
      <w:r w:rsidRPr="00D02C48">
        <w:rPr>
          <w:sz w:val="28"/>
          <w:szCs w:val="28"/>
        </w:rPr>
        <w:t xml:space="preserve"> </w:t>
      </w:r>
    </w:p>
    <w:tbl>
      <w:tblPr>
        <w:tblW w:w="9640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112"/>
        <w:gridCol w:w="708"/>
        <w:gridCol w:w="709"/>
        <w:gridCol w:w="851"/>
        <w:gridCol w:w="849"/>
        <w:gridCol w:w="852"/>
        <w:gridCol w:w="850"/>
      </w:tblGrid>
      <w:tr w:rsidR="00D94692" w:rsidRPr="004A45E9" w:rsidTr="00301B8E">
        <w:tc>
          <w:tcPr>
            <w:tcW w:w="709" w:type="dxa"/>
            <w:vMerge w:val="restart"/>
            <w:shd w:val="clear" w:color="auto" w:fill="auto"/>
          </w:tcPr>
          <w:p w:rsidR="00D94692" w:rsidRPr="00236F8A" w:rsidRDefault="00D94692" w:rsidP="00C23939">
            <w:pPr>
              <w:tabs>
                <w:tab w:val="left" w:pos="567"/>
                <w:tab w:val="left" w:pos="851"/>
                <w:tab w:val="left" w:pos="1276"/>
                <w:tab w:val="left" w:pos="11482"/>
                <w:tab w:val="left" w:pos="11766"/>
              </w:tabs>
              <w:jc w:val="both"/>
              <w:rPr>
                <w:sz w:val="22"/>
              </w:rPr>
            </w:pPr>
            <w:r w:rsidRPr="00236F8A">
              <w:rPr>
                <w:sz w:val="22"/>
                <w:szCs w:val="22"/>
              </w:rPr>
              <w:t>Номер темы и/или раздела</w:t>
            </w:r>
          </w:p>
        </w:tc>
        <w:tc>
          <w:tcPr>
            <w:tcW w:w="4112" w:type="dxa"/>
            <w:vMerge w:val="restart"/>
            <w:shd w:val="clear" w:color="auto" w:fill="auto"/>
          </w:tcPr>
          <w:p w:rsidR="00D94692" w:rsidRPr="00236F8A" w:rsidRDefault="00D94692" w:rsidP="00C23939">
            <w:pPr>
              <w:tabs>
                <w:tab w:val="left" w:pos="567"/>
                <w:tab w:val="left" w:pos="851"/>
                <w:tab w:val="left" w:pos="1276"/>
                <w:tab w:val="left" w:pos="11482"/>
                <w:tab w:val="left" w:pos="11766"/>
              </w:tabs>
              <w:jc w:val="both"/>
              <w:rPr>
                <w:sz w:val="22"/>
              </w:rPr>
            </w:pPr>
            <w:r w:rsidRPr="00236F8A">
              <w:rPr>
                <w:sz w:val="22"/>
                <w:szCs w:val="22"/>
              </w:rPr>
              <w:t>Наименование темы, раздела и вопросов, изучаемых на занятиях</w:t>
            </w:r>
          </w:p>
        </w:tc>
        <w:tc>
          <w:tcPr>
            <w:tcW w:w="3969" w:type="dxa"/>
            <w:gridSpan w:val="5"/>
            <w:shd w:val="clear" w:color="auto" w:fill="auto"/>
          </w:tcPr>
          <w:p w:rsidR="00D94692" w:rsidRPr="00236F8A" w:rsidRDefault="00D94692" w:rsidP="00C23939">
            <w:pPr>
              <w:tabs>
                <w:tab w:val="left" w:pos="567"/>
                <w:tab w:val="left" w:pos="851"/>
                <w:tab w:val="left" w:pos="1276"/>
                <w:tab w:val="left" w:pos="11482"/>
                <w:tab w:val="left" w:pos="11766"/>
              </w:tabs>
              <w:jc w:val="both"/>
              <w:rPr>
                <w:sz w:val="22"/>
              </w:rPr>
            </w:pPr>
            <w:r w:rsidRPr="00236F8A">
              <w:rPr>
                <w:sz w:val="22"/>
                <w:szCs w:val="22"/>
              </w:rPr>
              <w:t>Кол-во часов, отводимых на занятия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94692" w:rsidRPr="00236F8A" w:rsidRDefault="00D94692" w:rsidP="00C23939">
            <w:pPr>
              <w:tabs>
                <w:tab w:val="left" w:pos="567"/>
                <w:tab w:val="left" w:pos="851"/>
                <w:tab w:val="left" w:pos="1276"/>
                <w:tab w:val="left" w:pos="11482"/>
                <w:tab w:val="left" w:pos="11766"/>
              </w:tabs>
              <w:jc w:val="both"/>
              <w:rPr>
                <w:sz w:val="22"/>
              </w:rPr>
            </w:pPr>
            <w:r w:rsidRPr="00236F8A">
              <w:rPr>
                <w:sz w:val="22"/>
                <w:szCs w:val="22"/>
              </w:rPr>
              <w:t>Форма контроля</w:t>
            </w:r>
          </w:p>
        </w:tc>
      </w:tr>
      <w:tr w:rsidR="00D94692" w:rsidRPr="004A45E9" w:rsidTr="00301B8E">
        <w:tc>
          <w:tcPr>
            <w:tcW w:w="709" w:type="dxa"/>
            <w:vMerge/>
            <w:shd w:val="clear" w:color="auto" w:fill="auto"/>
          </w:tcPr>
          <w:p w:rsidR="00D94692" w:rsidRPr="00137429" w:rsidRDefault="00D94692" w:rsidP="00C23939">
            <w:pPr>
              <w:tabs>
                <w:tab w:val="left" w:pos="567"/>
                <w:tab w:val="left" w:pos="851"/>
                <w:tab w:val="left" w:pos="1276"/>
                <w:tab w:val="left" w:pos="11482"/>
                <w:tab w:val="left" w:pos="11766"/>
              </w:tabs>
              <w:jc w:val="both"/>
            </w:pPr>
          </w:p>
        </w:tc>
        <w:tc>
          <w:tcPr>
            <w:tcW w:w="4112" w:type="dxa"/>
            <w:vMerge/>
            <w:shd w:val="clear" w:color="auto" w:fill="auto"/>
          </w:tcPr>
          <w:p w:rsidR="00D94692" w:rsidRPr="00137429" w:rsidRDefault="00D94692" w:rsidP="00C23939">
            <w:pPr>
              <w:tabs>
                <w:tab w:val="left" w:pos="567"/>
                <w:tab w:val="left" w:pos="851"/>
                <w:tab w:val="left" w:pos="1276"/>
                <w:tab w:val="left" w:pos="11482"/>
                <w:tab w:val="left" w:pos="11766"/>
              </w:tabs>
              <w:jc w:val="both"/>
            </w:pPr>
          </w:p>
        </w:tc>
        <w:tc>
          <w:tcPr>
            <w:tcW w:w="708" w:type="dxa"/>
            <w:shd w:val="clear" w:color="auto" w:fill="auto"/>
          </w:tcPr>
          <w:p w:rsidR="00D94692" w:rsidRPr="00236F8A" w:rsidRDefault="00D94692" w:rsidP="00C23939">
            <w:pPr>
              <w:tabs>
                <w:tab w:val="left" w:pos="567"/>
                <w:tab w:val="left" w:pos="851"/>
                <w:tab w:val="left" w:pos="1276"/>
                <w:tab w:val="left" w:pos="11482"/>
                <w:tab w:val="left" w:pos="11766"/>
              </w:tabs>
              <w:jc w:val="both"/>
              <w:rPr>
                <w:szCs w:val="20"/>
              </w:rPr>
            </w:pPr>
            <w:r w:rsidRPr="00236F8A">
              <w:rPr>
                <w:szCs w:val="20"/>
              </w:rPr>
              <w:t>Лекционного типа</w:t>
            </w:r>
          </w:p>
        </w:tc>
        <w:tc>
          <w:tcPr>
            <w:tcW w:w="709" w:type="dxa"/>
            <w:shd w:val="clear" w:color="auto" w:fill="auto"/>
          </w:tcPr>
          <w:p w:rsidR="00D94692" w:rsidRPr="00236F8A" w:rsidRDefault="00D94692" w:rsidP="00C23939">
            <w:pPr>
              <w:tabs>
                <w:tab w:val="left" w:pos="567"/>
                <w:tab w:val="left" w:pos="851"/>
                <w:tab w:val="left" w:pos="1276"/>
                <w:tab w:val="left" w:pos="11482"/>
                <w:tab w:val="left" w:pos="11766"/>
              </w:tabs>
              <w:jc w:val="both"/>
              <w:rPr>
                <w:szCs w:val="20"/>
              </w:rPr>
            </w:pPr>
            <w:r w:rsidRPr="00236F8A">
              <w:rPr>
                <w:szCs w:val="20"/>
              </w:rPr>
              <w:t>Лабораторные работы</w:t>
            </w:r>
          </w:p>
        </w:tc>
        <w:tc>
          <w:tcPr>
            <w:tcW w:w="851" w:type="dxa"/>
            <w:shd w:val="clear" w:color="auto" w:fill="auto"/>
          </w:tcPr>
          <w:p w:rsidR="00D94692" w:rsidRPr="00236F8A" w:rsidRDefault="00D94692" w:rsidP="00C23939">
            <w:pPr>
              <w:tabs>
                <w:tab w:val="left" w:pos="567"/>
                <w:tab w:val="left" w:pos="851"/>
                <w:tab w:val="left" w:pos="1276"/>
                <w:tab w:val="left" w:pos="11482"/>
                <w:tab w:val="left" w:pos="11766"/>
              </w:tabs>
              <w:jc w:val="both"/>
              <w:rPr>
                <w:szCs w:val="20"/>
              </w:rPr>
            </w:pPr>
            <w:r w:rsidRPr="00236F8A">
              <w:rPr>
                <w:szCs w:val="20"/>
              </w:rPr>
              <w:t>Практические занятия (семинары, коллоквиумы и т.д.)</w:t>
            </w:r>
          </w:p>
        </w:tc>
        <w:tc>
          <w:tcPr>
            <w:tcW w:w="849" w:type="dxa"/>
            <w:shd w:val="clear" w:color="auto" w:fill="auto"/>
          </w:tcPr>
          <w:p w:rsidR="00D94692" w:rsidRPr="00236F8A" w:rsidRDefault="00D94692" w:rsidP="00C23939">
            <w:pPr>
              <w:tabs>
                <w:tab w:val="left" w:pos="567"/>
                <w:tab w:val="left" w:pos="851"/>
                <w:tab w:val="left" w:pos="1276"/>
                <w:tab w:val="left" w:pos="11482"/>
                <w:tab w:val="left" w:pos="11766"/>
              </w:tabs>
              <w:jc w:val="both"/>
              <w:rPr>
                <w:szCs w:val="20"/>
              </w:rPr>
            </w:pPr>
            <w:r w:rsidRPr="00236F8A">
              <w:rPr>
                <w:szCs w:val="20"/>
              </w:rPr>
              <w:t>Консультации</w:t>
            </w:r>
          </w:p>
        </w:tc>
        <w:tc>
          <w:tcPr>
            <w:tcW w:w="852" w:type="dxa"/>
            <w:shd w:val="clear" w:color="auto" w:fill="auto"/>
          </w:tcPr>
          <w:p w:rsidR="00D94692" w:rsidRPr="00236F8A" w:rsidRDefault="00D94692" w:rsidP="00C23939">
            <w:pPr>
              <w:tabs>
                <w:tab w:val="left" w:pos="567"/>
                <w:tab w:val="left" w:pos="851"/>
                <w:tab w:val="left" w:pos="1276"/>
                <w:tab w:val="left" w:pos="11482"/>
                <w:tab w:val="left" w:pos="11766"/>
              </w:tabs>
              <w:jc w:val="both"/>
              <w:rPr>
                <w:szCs w:val="20"/>
              </w:rPr>
            </w:pPr>
            <w:r w:rsidRPr="00236F8A">
              <w:rPr>
                <w:szCs w:val="20"/>
              </w:rPr>
              <w:t>Самостоятельная работа</w:t>
            </w:r>
          </w:p>
        </w:tc>
        <w:tc>
          <w:tcPr>
            <w:tcW w:w="850" w:type="dxa"/>
            <w:vMerge/>
            <w:shd w:val="clear" w:color="auto" w:fill="auto"/>
          </w:tcPr>
          <w:p w:rsidR="00D94692" w:rsidRPr="004A45E9" w:rsidRDefault="00D94692" w:rsidP="00C23939">
            <w:pPr>
              <w:tabs>
                <w:tab w:val="left" w:pos="567"/>
                <w:tab w:val="left" w:pos="851"/>
                <w:tab w:val="left" w:pos="1276"/>
                <w:tab w:val="left" w:pos="11482"/>
                <w:tab w:val="left" w:pos="11766"/>
              </w:tabs>
              <w:jc w:val="both"/>
              <w:rPr>
                <w:sz w:val="28"/>
                <w:szCs w:val="28"/>
              </w:rPr>
            </w:pPr>
          </w:p>
        </w:tc>
      </w:tr>
      <w:tr w:rsidR="00301B8E" w:rsidRPr="00137429" w:rsidTr="00301B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44"/>
        </w:trPr>
        <w:tc>
          <w:tcPr>
            <w:tcW w:w="709" w:type="dxa"/>
          </w:tcPr>
          <w:p w:rsidR="00301B8E" w:rsidRPr="00FF0B17" w:rsidRDefault="00301B8E" w:rsidP="00C23939">
            <w:pPr>
              <w:spacing w:before="20"/>
              <w:outlineLvl w:val="0"/>
              <w:rPr>
                <w:sz w:val="28"/>
              </w:rPr>
            </w:pPr>
            <w:r w:rsidRPr="00FF0B17">
              <w:rPr>
                <w:sz w:val="28"/>
              </w:rPr>
              <w:t>1.</w:t>
            </w:r>
          </w:p>
          <w:p w:rsidR="00301B8E" w:rsidRPr="00FF0B17" w:rsidRDefault="00301B8E" w:rsidP="00C23939">
            <w:pPr>
              <w:spacing w:before="20"/>
              <w:outlineLvl w:val="0"/>
              <w:rPr>
                <w:sz w:val="28"/>
              </w:rPr>
            </w:pPr>
          </w:p>
          <w:p w:rsidR="00301B8E" w:rsidRPr="00FF0B17" w:rsidRDefault="00301B8E" w:rsidP="00C23939">
            <w:pPr>
              <w:spacing w:before="20"/>
              <w:outlineLvl w:val="0"/>
              <w:rPr>
                <w:sz w:val="28"/>
              </w:rPr>
            </w:pPr>
          </w:p>
        </w:tc>
        <w:tc>
          <w:tcPr>
            <w:tcW w:w="4112" w:type="dxa"/>
          </w:tcPr>
          <w:p w:rsidR="00301B8E" w:rsidRPr="0034254C" w:rsidRDefault="00301B8E" w:rsidP="00301B8E">
            <w:pPr>
              <w:pStyle w:val="2"/>
              <w:jc w:val="both"/>
              <w:rPr>
                <w:sz w:val="20"/>
                <w:szCs w:val="20"/>
              </w:rPr>
            </w:pPr>
            <w:r w:rsidRPr="0034254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Понятие бизнеса, его участники. Цели </w:t>
            </w:r>
            <w:proofErr w:type="gramStart"/>
            <w:r w:rsidRPr="0034254C">
              <w:rPr>
                <w:rFonts w:ascii="Times New Roman" w:hAnsi="Times New Roman" w:cs="Times New Roman"/>
                <w:b w:val="0"/>
                <w:sz w:val="20"/>
                <w:szCs w:val="20"/>
              </w:rPr>
              <w:t>бизнес-планирования</w:t>
            </w:r>
            <w:proofErr w:type="gramEnd"/>
            <w:r w:rsidRPr="0034254C">
              <w:rPr>
                <w:rFonts w:ascii="Times New Roman" w:hAnsi="Times New Roman" w:cs="Times New Roman"/>
                <w:b w:val="0"/>
                <w:sz w:val="20"/>
                <w:szCs w:val="20"/>
              </w:rPr>
              <w:t>, его особенности.</w:t>
            </w:r>
          </w:p>
        </w:tc>
        <w:tc>
          <w:tcPr>
            <w:tcW w:w="708" w:type="dxa"/>
            <w:vAlign w:val="center"/>
          </w:tcPr>
          <w:p w:rsidR="00301B8E" w:rsidRPr="00301B8E" w:rsidRDefault="00301B8E" w:rsidP="00C23939">
            <w:pPr>
              <w:rPr>
                <w:sz w:val="18"/>
                <w:szCs w:val="18"/>
              </w:rPr>
            </w:pPr>
            <w:r w:rsidRPr="00301B8E">
              <w:rPr>
                <w:sz w:val="18"/>
                <w:szCs w:val="18"/>
              </w:rPr>
              <w:t>0,5</w:t>
            </w:r>
          </w:p>
        </w:tc>
        <w:tc>
          <w:tcPr>
            <w:tcW w:w="709" w:type="dxa"/>
            <w:vAlign w:val="center"/>
          </w:tcPr>
          <w:p w:rsidR="00301B8E" w:rsidRPr="00301B8E" w:rsidRDefault="00301B8E" w:rsidP="00C2393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01B8E" w:rsidRPr="00301B8E" w:rsidRDefault="00301B8E" w:rsidP="00C23939">
            <w:pPr>
              <w:rPr>
                <w:sz w:val="18"/>
                <w:szCs w:val="18"/>
              </w:rPr>
            </w:pPr>
            <w:r w:rsidRPr="00301B8E">
              <w:rPr>
                <w:sz w:val="18"/>
                <w:szCs w:val="18"/>
              </w:rPr>
              <w:t>0,5</w:t>
            </w:r>
          </w:p>
        </w:tc>
        <w:tc>
          <w:tcPr>
            <w:tcW w:w="849" w:type="dxa"/>
          </w:tcPr>
          <w:p w:rsidR="00301B8E" w:rsidRPr="00301B8E" w:rsidRDefault="00301B8E" w:rsidP="00C23939">
            <w:pPr>
              <w:tabs>
                <w:tab w:val="left" w:pos="567"/>
                <w:tab w:val="left" w:pos="851"/>
                <w:tab w:val="left" w:pos="1276"/>
                <w:tab w:val="left" w:pos="11482"/>
                <w:tab w:val="left" w:pos="11766"/>
              </w:tabs>
              <w:rPr>
                <w:sz w:val="18"/>
                <w:szCs w:val="18"/>
              </w:rPr>
            </w:pPr>
            <w:r w:rsidRPr="00301B8E">
              <w:rPr>
                <w:sz w:val="18"/>
                <w:szCs w:val="18"/>
              </w:rPr>
              <w:t>по нормам времени</w:t>
            </w:r>
          </w:p>
        </w:tc>
        <w:tc>
          <w:tcPr>
            <w:tcW w:w="852" w:type="dxa"/>
          </w:tcPr>
          <w:p w:rsidR="00301B8E" w:rsidRPr="00301B8E" w:rsidRDefault="00301B8E" w:rsidP="00C23939">
            <w:pPr>
              <w:rPr>
                <w:sz w:val="18"/>
                <w:szCs w:val="18"/>
              </w:rPr>
            </w:pPr>
            <w:r w:rsidRPr="00301B8E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301B8E" w:rsidRPr="00301B8E" w:rsidRDefault="00301B8E" w:rsidP="00C23939">
            <w:pPr>
              <w:rPr>
                <w:sz w:val="18"/>
                <w:szCs w:val="18"/>
              </w:rPr>
            </w:pPr>
            <w:r w:rsidRPr="00301B8E">
              <w:rPr>
                <w:sz w:val="18"/>
                <w:szCs w:val="18"/>
              </w:rPr>
              <w:t>Кр., Зд, КО</w:t>
            </w:r>
          </w:p>
        </w:tc>
      </w:tr>
      <w:tr w:rsidR="00301B8E" w:rsidRPr="00137429" w:rsidTr="00301B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754"/>
        </w:trPr>
        <w:tc>
          <w:tcPr>
            <w:tcW w:w="709" w:type="dxa"/>
            <w:tcBorders>
              <w:bottom w:val="single" w:sz="6" w:space="0" w:color="auto"/>
            </w:tcBorders>
          </w:tcPr>
          <w:p w:rsidR="00301B8E" w:rsidRPr="00FF0B17" w:rsidRDefault="00301B8E" w:rsidP="00C23939">
            <w:pPr>
              <w:spacing w:before="20"/>
              <w:outlineLvl w:val="0"/>
              <w:rPr>
                <w:sz w:val="28"/>
              </w:rPr>
            </w:pPr>
            <w:r w:rsidRPr="00FF0B17">
              <w:rPr>
                <w:sz w:val="28"/>
              </w:rPr>
              <w:t>2.</w:t>
            </w:r>
          </w:p>
          <w:p w:rsidR="00301B8E" w:rsidRPr="00FF0B17" w:rsidRDefault="00301B8E" w:rsidP="00C23939">
            <w:pPr>
              <w:spacing w:before="20"/>
              <w:outlineLvl w:val="0"/>
              <w:rPr>
                <w:sz w:val="28"/>
              </w:rPr>
            </w:pPr>
          </w:p>
          <w:p w:rsidR="00301B8E" w:rsidRPr="00FF0B17" w:rsidRDefault="00301B8E" w:rsidP="00C23939">
            <w:pPr>
              <w:spacing w:before="20"/>
              <w:outlineLvl w:val="0"/>
              <w:rPr>
                <w:sz w:val="28"/>
              </w:rPr>
            </w:pPr>
          </w:p>
          <w:p w:rsidR="00301B8E" w:rsidRPr="00FF0B17" w:rsidRDefault="00301B8E" w:rsidP="00C23939">
            <w:pPr>
              <w:spacing w:before="20"/>
              <w:outlineLvl w:val="0"/>
              <w:rPr>
                <w:sz w:val="28"/>
              </w:rPr>
            </w:pPr>
          </w:p>
        </w:tc>
        <w:tc>
          <w:tcPr>
            <w:tcW w:w="4112" w:type="dxa"/>
            <w:tcBorders>
              <w:bottom w:val="single" w:sz="6" w:space="0" w:color="auto"/>
            </w:tcBorders>
          </w:tcPr>
          <w:p w:rsidR="00301B8E" w:rsidRPr="00E8516E" w:rsidRDefault="00301B8E" w:rsidP="00C23939">
            <w:pPr>
              <w:ind w:left="-107"/>
              <w:jc w:val="both"/>
              <w:rPr>
                <w:sz w:val="20"/>
                <w:szCs w:val="20"/>
              </w:rPr>
            </w:pPr>
            <w:r w:rsidRPr="00E8516E">
              <w:rPr>
                <w:sz w:val="20"/>
                <w:szCs w:val="20"/>
              </w:rPr>
              <w:t>Бизнес как система.</w:t>
            </w:r>
          </w:p>
          <w:p w:rsidR="00301B8E" w:rsidRPr="00E8516E" w:rsidRDefault="00301B8E" w:rsidP="00C23939">
            <w:pPr>
              <w:ind w:left="-107"/>
              <w:jc w:val="both"/>
              <w:rPr>
                <w:sz w:val="20"/>
                <w:szCs w:val="20"/>
              </w:rPr>
            </w:pPr>
            <w:r w:rsidRPr="00E8516E">
              <w:rPr>
                <w:sz w:val="20"/>
                <w:szCs w:val="20"/>
              </w:rPr>
              <w:t xml:space="preserve">Функции </w:t>
            </w:r>
            <w:proofErr w:type="gramStart"/>
            <w:r w:rsidRPr="00E8516E">
              <w:rPr>
                <w:sz w:val="20"/>
                <w:szCs w:val="20"/>
              </w:rPr>
              <w:t>бизнес-планирования</w:t>
            </w:r>
            <w:proofErr w:type="gramEnd"/>
            <w:r w:rsidRPr="00E8516E">
              <w:rPr>
                <w:sz w:val="20"/>
                <w:szCs w:val="20"/>
              </w:rPr>
              <w:t>.</w:t>
            </w:r>
          </w:p>
          <w:p w:rsidR="00301B8E" w:rsidRPr="0034254C" w:rsidRDefault="00301B8E" w:rsidP="00301B8E">
            <w:pPr>
              <w:pStyle w:val="2"/>
              <w:jc w:val="left"/>
              <w:rPr>
                <w:b w:val="0"/>
                <w:sz w:val="20"/>
                <w:szCs w:val="20"/>
              </w:rPr>
            </w:pPr>
            <w:r w:rsidRPr="00E8516E">
              <w:rPr>
                <w:rFonts w:ascii="Times New Roman" w:hAnsi="Times New Roman" w:cs="Times New Roman"/>
                <w:b w:val="0"/>
                <w:sz w:val="20"/>
                <w:szCs w:val="20"/>
              </w:rPr>
              <w:t>Особенности составления бизнес-плана. Краткая методика составления бизнес-плана. Отличие бизнес-плана от других плановых документов. Организационный план. Финансовый план, общая структура бизнес-плана</w:t>
            </w:r>
          </w:p>
        </w:tc>
        <w:tc>
          <w:tcPr>
            <w:tcW w:w="708" w:type="dxa"/>
            <w:tcBorders>
              <w:bottom w:val="single" w:sz="6" w:space="0" w:color="auto"/>
            </w:tcBorders>
            <w:vAlign w:val="center"/>
          </w:tcPr>
          <w:p w:rsidR="00301B8E" w:rsidRPr="00137429" w:rsidRDefault="00301B8E" w:rsidP="00C23939">
            <w:r>
              <w:t>0,5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301B8E" w:rsidRPr="00137429" w:rsidRDefault="00301B8E" w:rsidP="00C23939"/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301B8E" w:rsidRPr="00137429" w:rsidRDefault="00301B8E" w:rsidP="00C23939">
            <w:r>
              <w:t>0,5</w:t>
            </w:r>
          </w:p>
        </w:tc>
        <w:tc>
          <w:tcPr>
            <w:tcW w:w="849" w:type="dxa"/>
            <w:tcBorders>
              <w:bottom w:val="single" w:sz="6" w:space="0" w:color="auto"/>
            </w:tcBorders>
          </w:tcPr>
          <w:p w:rsidR="00301B8E" w:rsidRPr="00236F8A" w:rsidRDefault="00301B8E" w:rsidP="00C23939">
            <w:pPr>
              <w:rPr>
                <w:szCs w:val="20"/>
              </w:rPr>
            </w:pPr>
            <w:r w:rsidRPr="00236F8A">
              <w:rPr>
                <w:szCs w:val="20"/>
              </w:rPr>
              <w:t>по нормам времени</w:t>
            </w:r>
          </w:p>
        </w:tc>
        <w:tc>
          <w:tcPr>
            <w:tcW w:w="852" w:type="dxa"/>
            <w:tcBorders>
              <w:bottom w:val="single" w:sz="6" w:space="0" w:color="auto"/>
            </w:tcBorders>
          </w:tcPr>
          <w:p w:rsidR="00301B8E" w:rsidRPr="00137429" w:rsidRDefault="00301B8E" w:rsidP="00C23939">
            <w:r>
              <w:t>3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301B8E" w:rsidRDefault="00301B8E" w:rsidP="00C23939">
            <w:r>
              <w:t>Кр., Зд</w:t>
            </w:r>
            <w:r w:rsidRPr="00137429">
              <w:t>, КО</w:t>
            </w:r>
          </w:p>
        </w:tc>
      </w:tr>
      <w:tr w:rsidR="00301B8E" w:rsidRPr="00137429" w:rsidTr="00301B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812"/>
        </w:trPr>
        <w:tc>
          <w:tcPr>
            <w:tcW w:w="709" w:type="dxa"/>
            <w:tcBorders>
              <w:bottom w:val="single" w:sz="4" w:space="0" w:color="auto"/>
            </w:tcBorders>
          </w:tcPr>
          <w:p w:rsidR="00301B8E" w:rsidRPr="00FF0B17" w:rsidRDefault="00301B8E" w:rsidP="00C23939">
            <w:pPr>
              <w:spacing w:before="20"/>
              <w:outlineLvl w:val="0"/>
              <w:rPr>
                <w:sz w:val="28"/>
              </w:rPr>
            </w:pPr>
            <w:r w:rsidRPr="00FF0B17">
              <w:rPr>
                <w:sz w:val="28"/>
              </w:rPr>
              <w:t>3.</w:t>
            </w:r>
          </w:p>
          <w:p w:rsidR="00301B8E" w:rsidRPr="00FF0B17" w:rsidRDefault="00301B8E" w:rsidP="00C23939">
            <w:pPr>
              <w:spacing w:before="20"/>
              <w:outlineLvl w:val="0"/>
              <w:rPr>
                <w:sz w:val="28"/>
              </w:rPr>
            </w:pPr>
          </w:p>
          <w:p w:rsidR="00301B8E" w:rsidRPr="00FF0B17" w:rsidRDefault="00301B8E" w:rsidP="00C23939">
            <w:pPr>
              <w:spacing w:before="20"/>
              <w:outlineLvl w:val="0"/>
              <w:rPr>
                <w:sz w:val="28"/>
              </w:rPr>
            </w:pP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301B8E" w:rsidRPr="0034254C" w:rsidRDefault="00301B8E" w:rsidP="00C23939">
            <w:pPr>
              <w:ind w:left="-107"/>
              <w:jc w:val="both"/>
              <w:rPr>
                <w:sz w:val="20"/>
                <w:szCs w:val="20"/>
              </w:rPr>
            </w:pPr>
            <w:r w:rsidRPr="0034254C">
              <w:rPr>
                <w:sz w:val="20"/>
                <w:szCs w:val="20"/>
              </w:rPr>
              <w:t>Современный бизнес.</w:t>
            </w:r>
          </w:p>
          <w:p w:rsidR="00301B8E" w:rsidRPr="0034254C" w:rsidRDefault="00301B8E" w:rsidP="00301B8E">
            <w:pPr>
              <w:pStyle w:val="2"/>
              <w:jc w:val="both"/>
              <w:rPr>
                <w:sz w:val="20"/>
                <w:szCs w:val="20"/>
              </w:rPr>
            </w:pPr>
            <w:r w:rsidRPr="0034254C">
              <w:rPr>
                <w:rFonts w:ascii="Times New Roman" w:hAnsi="Times New Roman" w:cs="Times New Roman"/>
                <w:b w:val="0"/>
                <w:sz w:val="20"/>
                <w:szCs w:val="20"/>
              </w:rPr>
              <w:t>Прогноз прибылей и убытков. Оценка и страхование риска.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301B8E" w:rsidRPr="00137429" w:rsidRDefault="00301B8E" w:rsidP="00C23939">
            <w:r>
              <w:t>0,5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01B8E" w:rsidRPr="00137429" w:rsidRDefault="00301B8E" w:rsidP="00C23939"/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01B8E" w:rsidRPr="00137429" w:rsidRDefault="00301B8E" w:rsidP="00C23939">
            <w:r>
              <w:t>0,5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301B8E" w:rsidRPr="00301B8E" w:rsidRDefault="00301B8E" w:rsidP="00C23939">
            <w:pPr>
              <w:rPr>
                <w:sz w:val="18"/>
                <w:szCs w:val="18"/>
              </w:rPr>
            </w:pPr>
            <w:r w:rsidRPr="00301B8E">
              <w:rPr>
                <w:sz w:val="18"/>
                <w:szCs w:val="18"/>
              </w:rPr>
              <w:t>по нормам времени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301B8E" w:rsidRPr="00137429" w:rsidRDefault="00301B8E" w:rsidP="00C23939">
            <w: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01B8E" w:rsidRDefault="00301B8E" w:rsidP="00C23939">
            <w:r>
              <w:t>Кр., Зд</w:t>
            </w:r>
            <w:r w:rsidRPr="00137429">
              <w:t>, КО</w:t>
            </w:r>
          </w:p>
        </w:tc>
      </w:tr>
      <w:tr w:rsidR="00301B8E" w:rsidRPr="00137429" w:rsidTr="00301B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81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01B8E" w:rsidRPr="00FF0B17" w:rsidRDefault="00301B8E" w:rsidP="00C23939">
            <w:pPr>
              <w:spacing w:before="20"/>
              <w:outlineLvl w:val="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:rsidR="00301B8E" w:rsidRPr="0034254C" w:rsidRDefault="00301B8E" w:rsidP="00C23939">
            <w:pPr>
              <w:pStyle w:val="2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4254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Сущность и значение </w:t>
            </w:r>
            <w:proofErr w:type="gramStart"/>
            <w:r w:rsidRPr="0034254C">
              <w:rPr>
                <w:rFonts w:ascii="Times New Roman" w:hAnsi="Times New Roman" w:cs="Times New Roman"/>
                <w:b w:val="0"/>
                <w:sz w:val="20"/>
                <w:szCs w:val="20"/>
              </w:rPr>
              <w:t>бизнес-планирования</w:t>
            </w:r>
            <w:proofErr w:type="gramEnd"/>
            <w:r w:rsidRPr="0034254C">
              <w:rPr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  <w:p w:rsidR="00301B8E" w:rsidRPr="0034254C" w:rsidRDefault="00301B8E" w:rsidP="00C23939">
            <w:pPr>
              <w:pStyle w:val="2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4254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Анализ </w:t>
            </w:r>
            <w:proofErr w:type="gramStart"/>
            <w:r w:rsidRPr="0034254C">
              <w:rPr>
                <w:rFonts w:ascii="Times New Roman" w:hAnsi="Times New Roman" w:cs="Times New Roman"/>
                <w:b w:val="0"/>
                <w:sz w:val="20"/>
                <w:szCs w:val="20"/>
              </w:rPr>
              <w:t>бизнес-среды</w:t>
            </w:r>
            <w:proofErr w:type="gramEnd"/>
            <w:r w:rsidRPr="0034254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организации. Показатели деятельности предприятия</w:t>
            </w:r>
          </w:p>
          <w:p w:rsidR="00301B8E" w:rsidRPr="0034254C" w:rsidRDefault="00301B8E" w:rsidP="00301B8E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34254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Эффект финансового рычага. Стимулирование сбыта. Реклама.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B8E" w:rsidRPr="00137429" w:rsidRDefault="00301B8E" w:rsidP="00C23939">
            <w:r>
              <w:t>0,5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B8E" w:rsidRPr="00137429" w:rsidRDefault="00301B8E" w:rsidP="00C23939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B8E" w:rsidRPr="00137429" w:rsidRDefault="00301B8E" w:rsidP="00C23939">
            <w:r>
              <w:t>0,5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301B8E" w:rsidRPr="00301B8E" w:rsidRDefault="00301B8E" w:rsidP="00C23939">
            <w:pPr>
              <w:rPr>
                <w:sz w:val="18"/>
                <w:szCs w:val="18"/>
              </w:rPr>
            </w:pPr>
            <w:r w:rsidRPr="00301B8E">
              <w:rPr>
                <w:sz w:val="18"/>
                <w:szCs w:val="18"/>
              </w:rPr>
              <w:t>по нормам времени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301B8E" w:rsidRPr="00137429" w:rsidRDefault="00301B8E" w:rsidP="00C23939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1B8E" w:rsidRDefault="00301B8E" w:rsidP="00C23939">
            <w:r>
              <w:t>Кр., Зд</w:t>
            </w:r>
            <w:r w:rsidRPr="00137429">
              <w:t>, КО</w:t>
            </w:r>
          </w:p>
        </w:tc>
      </w:tr>
      <w:tr w:rsidR="00301B8E" w:rsidRPr="00137429" w:rsidTr="00301B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705"/>
        </w:trPr>
        <w:tc>
          <w:tcPr>
            <w:tcW w:w="709" w:type="dxa"/>
            <w:tcBorders>
              <w:top w:val="single" w:sz="4" w:space="0" w:color="auto"/>
            </w:tcBorders>
          </w:tcPr>
          <w:p w:rsidR="00301B8E" w:rsidRPr="00FF0B17" w:rsidRDefault="00301B8E" w:rsidP="00C23939">
            <w:pPr>
              <w:spacing w:before="20"/>
              <w:outlineLvl w:val="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112" w:type="dxa"/>
            <w:tcBorders>
              <w:top w:val="single" w:sz="4" w:space="0" w:color="auto"/>
            </w:tcBorders>
          </w:tcPr>
          <w:p w:rsidR="00301B8E" w:rsidRPr="0034254C" w:rsidRDefault="00301B8E" w:rsidP="00C23939">
            <w:pPr>
              <w:spacing w:before="20"/>
              <w:jc w:val="both"/>
              <w:outlineLvl w:val="0"/>
              <w:rPr>
                <w:bCs/>
                <w:sz w:val="20"/>
                <w:szCs w:val="20"/>
              </w:rPr>
            </w:pPr>
            <w:r w:rsidRPr="0034254C">
              <w:rPr>
                <w:sz w:val="20"/>
                <w:szCs w:val="20"/>
              </w:rPr>
              <w:t xml:space="preserve">Организация процесса </w:t>
            </w:r>
            <w:proofErr w:type="gramStart"/>
            <w:r w:rsidRPr="0034254C">
              <w:rPr>
                <w:sz w:val="20"/>
                <w:szCs w:val="20"/>
              </w:rPr>
              <w:t>бизнес-планирования</w:t>
            </w:r>
            <w:proofErr w:type="gramEnd"/>
            <w:r w:rsidRPr="0034254C">
              <w:rPr>
                <w:sz w:val="20"/>
                <w:szCs w:val="20"/>
              </w:rPr>
              <w:t xml:space="preserve">: </w:t>
            </w:r>
            <w:r w:rsidRPr="0034254C">
              <w:rPr>
                <w:bCs/>
                <w:sz w:val="20"/>
                <w:szCs w:val="20"/>
              </w:rPr>
              <w:t>стадии процесса бизнес-планирования, бизнес-идея.</w:t>
            </w:r>
          </w:p>
          <w:p w:rsidR="00301B8E" w:rsidRPr="0034254C" w:rsidRDefault="00301B8E" w:rsidP="00301B8E">
            <w:pPr>
              <w:pStyle w:val="2"/>
              <w:jc w:val="both"/>
              <w:rPr>
                <w:sz w:val="20"/>
                <w:szCs w:val="20"/>
              </w:rPr>
            </w:pPr>
            <w:r w:rsidRPr="0034254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Качественные методы прогнозирования. </w:t>
            </w:r>
            <w:r w:rsidRPr="0034254C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Коллективные экспертные оценки. Количественные методы прогнозирования. Метод корреляции трендов. Нормативный метод.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301B8E" w:rsidRPr="00137429" w:rsidRDefault="00301B8E" w:rsidP="00C23939">
            <w:r>
              <w:lastRenderedPageBreak/>
              <w:t>0,5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01B8E" w:rsidRPr="00137429" w:rsidRDefault="00301B8E" w:rsidP="00C23939"/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01B8E" w:rsidRPr="00137429" w:rsidRDefault="00301B8E" w:rsidP="00C23939">
            <w:r>
              <w:t>0,5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301B8E" w:rsidRPr="00236F8A" w:rsidRDefault="00301B8E" w:rsidP="00C23939">
            <w:pPr>
              <w:rPr>
                <w:szCs w:val="20"/>
              </w:rPr>
            </w:pPr>
            <w:r w:rsidRPr="00301B8E">
              <w:rPr>
                <w:sz w:val="18"/>
                <w:szCs w:val="18"/>
              </w:rPr>
              <w:t>по нормам</w:t>
            </w:r>
            <w:r w:rsidRPr="00236F8A">
              <w:rPr>
                <w:szCs w:val="20"/>
              </w:rPr>
              <w:t xml:space="preserve"> времени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301B8E" w:rsidRPr="00137429" w:rsidRDefault="00301B8E" w:rsidP="00C23939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01B8E" w:rsidRDefault="00301B8E" w:rsidP="00C23939">
            <w:r>
              <w:t>Кр., Зд</w:t>
            </w:r>
            <w:r w:rsidRPr="00137429">
              <w:t>, КО</w:t>
            </w:r>
          </w:p>
        </w:tc>
      </w:tr>
      <w:tr w:rsidR="00301B8E" w:rsidRPr="00137429" w:rsidTr="00301B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709" w:type="dxa"/>
          </w:tcPr>
          <w:p w:rsidR="00301B8E" w:rsidRPr="00FF0B17" w:rsidRDefault="00301B8E" w:rsidP="00C23939">
            <w:pPr>
              <w:spacing w:before="20"/>
              <w:outlineLvl w:val="0"/>
              <w:rPr>
                <w:sz w:val="28"/>
              </w:rPr>
            </w:pPr>
            <w:r>
              <w:rPr>
                <w:sz w:val="28"/>
              </w:rPr>
              <w:lastRenderedPageBreak/>
              <w:t>6.</w:t>
            </w:r>
          </w:p>
        </w:tc>
        <w:tc>
          <w:tcPr>
            <w:tcW w:w="4112" w:type="dxa"/>
          </w:tcPr>
          <w:p w:rsidR="00301B8E" w:rsidRPr="0034254C" w:rsidRDefault="00301B8E" w:rsidP="00C23939">
            <w:pPr>
              <w:pStyle w:val="2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4254C">
              <w:rPr>
                <w:rFonts w:ascii="Times New Roman" w:hAnsi="Times New Roman" w:cs="Times New Roman"/>
                <w:b w:val="0"/>
                <w:sz w:val="20"/>
                <w:szCs w:val="20"/>
              </w:rPr>
              <w:t>Презентация бизнес-плана. История бизнеса организации. Характеристика объекта бизнеса организации. Организация структуры предприятия</w:t>
            </w:r>
          </w:p>
          <w:p w:rsidR="00301B8E" w:rsidRPr="0034254C" w:rsidRDefault="00301B8E" w:rsidP="00301B8E">
            <w:pPr>
              <w:pStyle w:val="2"/>
              <w:jc w:val="both"/>
              <w:rPr>
                <w:sz w:val="20"/>
                <w:szCs w:val="20"/>
              </w:rPr>
            </w:pPr>
            <w:r w:rsidRPr="0034254C">
              <w:rPr>
                <w:rFonts w:ascii="Times New Roman" w:hAnsi="Times New Roman" w:cs="Times New Roman"/>
                <w:b w:val="0"/>
                <w:sz w:val="20"/>
                <w:szCs w:val="20"/>
              </w:rPr>
              <w:t>Производственная мощность предприятия. Освоение проектных мощностей.</w:t>
            </w:r>
            <w:r w:rsidRPr="0034254C">
              <w:rPr>
                <w:sz w:val="20"/>
                <w:szCs w:val="20"/>
              </w:rPr>
              <w:t xml:space="preserve"> </w:t>
            </w:r>
            <w:r w:rsidRPr="0034254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Оборотные средства. План социального развития. </w:t>
            </w:r>
          </w:p>
        </w:tc>
        <w:tc>
          <w:tcPr>
            <w:tcW w:w="708" w:type="dxa"/>
            <w:vAlign w:val="center"/>
          </w:tcPr>
          <w:p w:rsidR="00301B8E" w:rsidRPr="00137429" w:rsidRDefault="00301B8E" w:rsidP="00C23939">
            <w:r>
              <w:t>0,5</w:t>
            </w:r>
          </w:p>
        </w:tc>
        <w:tc>
          <w:tcPr>
            <w:tcW w:w="709" w:type="dxa"/>
            <w:vAlign w:val="center"/>
          </w:tcPr>
          <w:p w:rsidR="00301B8E" w:rsidRPr="00137429" w:rsidRDefault="00301B8E" w:rsidP="00C23939"/>
        </w:tc>
        <w:tc>
          <w:tcPr>
            <w:tcW w:w="851" w:type="dxa"/>
            <w:vAlign w:val="center"/>
          </w:tcPr>
          <w:p w:rsidR="00301B8E" w:rsidRPr="00137429" w:rsidRDefault="00301B8E" w:rsidP="00C23939">
            <w:r>
              <w:t>0,5</w:t>
            </w:r>
          </w:p>
        </w:tc>
        <w:tc>
          <w:tcPr>
            <w:tcW w:w="849" w:type="dxa"/>
          </w:tcPr>
          <w:p w:rsidR="00301B8E" w:rsidRPr="00236F8A" w:rsidRDefault="00301B8E" w:rsidP="00C23939">
            <w:pPr>
              <w:rPr>
                <w:szCs w:val="20"/>
              </w:rPr>
            </w:pPr>
            <w:r w:rsidRPr="00236F8A">
              <w:rPr>
                <w:szCs w:val="20"/>
              </w:rPr>
              <w:t>по нормам времени</w:t>
            </w:r>
          </w:p>
        </w:tc>
        <w:tc>
          <w:tcPr>
            <w:tcW w:w="852" w:type="dxa"/>
          </w:tcPr>
          <w:p w:rsidR="00301B8E" w:rsidRPr="00137429" w:rsidRDefault="00301B8E" w:rsidP="00C23939">
            <w:r>
              <w:t>3</w:t>
            </w:r>
          </w:p>
        </w:tc>
        <w:tc>
          <w:tcPr>
            <w:tcW w:w="850" w:type="dxa"/>
          </w:tcPr>
          <w:p w:rsidR="00301B8E" w:rsidRDefault="00301B8E" w:rsidP="00C23939">
            <w:r>
              <w:t>Кр., Зд</w:t>
            </w:r>
            <w:r w:rsidRPr="00137429">
              <w:t>, КО</w:t>
            </w:r>
          </w:p>
        </w:tc>
      </w:tr>
      <w:tr w:rsidR="00301B8E" w:rsidRPr="00137429" w:rsidTr="00301B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709" w:type="dxa"/>
          </w:tcPr>
          <w:p w:rsidR="00301B8E" w:rsidRPr="00FF0B17" w:rsidRDefault="00301B8E" w:rsidP="00C23939">
            <w:pPr>
              <w:spacing w:before="20"/>
              <w:outlineLvl w:val="0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112" w:type="dxa"/>
          </w:tcPr>
          <w:p w:rsidR="00301B8E" w:rsidRPr="0034254C" w:rsidRDefault="00301B8E" w:rsidP="00301B8E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34254C">
              <w:rPr>
                <w:rFonts w:ascii="Times New Roman" w:hAnsi="Times New Roman" w:cs="Times New Roman"/>
                <w:b w:val="0"/>
                <w:sz w:val="20"/>
                <w:szCs w:val="20"/>
              </w:rPr>
              <w:t>Аудит бизнес-плана. История бизнеса организации. Описание характера бизнеса. Характеристика товара. Исследование и анализ рынка. Классификация рынков. Сегментирование рынков. Конъюнктура рынка. Отбор целевых рынков.</w:t>
            </w:r>
            <w:r w:rsidRPr="0034254C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301B8E" w:rsidRPr="00137429" w:rsidRDefault="00301B8E" w:rsidP="00C23939">
            <w:r>
              <w:t>0,5</w:t>
            </w:r>
          </w:p>
        </w:tc>
        <w:tc>
          <w:tcPr>
            <w:tcW w:w="709" w:type="dxa"/>
            <w:vAlign w:val="center"/>
          </w:tcPr>
          <w:p w:rsidR="00301B8E" w:rsidRPr="00137429" w:rsidRDefault="00301B8E" w:rsidP="00C23939"/>
        </w:tc>
        <w:tc>
          <w:tcPr>
            <w:tcW w:w="851" w:type="dxa"/>
            <w:vAlign w:val="center"/>
          </w:tcPr>
          <w:p w:rsidR="00301B8E" w:rsidRPr="00137429" w:rsidRDefault="00301B8E" w:rsidP="00C23939">
            <w:r>
              <w:t>0,5</w:t>
            </w:r>
          </w:p>
        </w:tc>
        <w:tc>
          <w:tcPr>
            <w:tcW w:w="849" w:type="dxa"/>
          </w:tcPr>
          <w:p w:rsidR="00301B8E" w:rsidRPr="00236F8A" w:rsidRDefault="00301B8E" w:rsidP="00C23939">
            <w:pPr>
              <w:rPr>
                <w:szCs w:val="20"/>
              </w:rPr>
            </w:pPr>
            <w:r w:rsidRPr="00236F8A">
              <w:rPr>
                <w:szCs w:val="20"/>
              </w:rPr>
              <w:t>по нормам времени</w:t>
            </w:r>
          </w:p>
        </w:tc>
        <w:tc>
          <w:tcPr>
            <w:tcW w:w="852" w:type="dxa"/>
          </w:tcPr>
          <w:p w:rsidR="00301B8E" w:rsidRPr="00137429" w:rsidRDefault="00301B8E" w:rsidP="00C23939">
            <w:r>
              <w:t>5</w:t>
            </w:r>
          </w:p>
        </w:tc>
        <w:tc>
          <w:tcPr>
            <w:tcW w:w="850" w:type="dxa"/>
          </w:tcPr>
          <w:p w:rsidR="00301B8E" w:rsidRDefault="00301B8E" w:rsidP="00C23939">
            <w:r>
              <w:t>Кр., Зд</w:t>
            </w:r>
            <w:r w:rsidRPr="00137429">
              <w:t>, КО</w:t>
            </w:r>
          </w:p>
        </w:tc>
      </w:tr>
      <w:tr w:rsidR="00D94692" w:rsidRPr="00137429" w:rsidTr="00301B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564"/>
        </w:trPr>
        <w:tc>
          <w:tcPr>
            <w:tcW w:w="709" w:type="dxa"/>
            <w:tcBorders>
              <w:bottom w:val="single" w:sz="6" w:space="0" w:color="auto"/>
            </w:tcBorders>
          </w:tcPr>
          <w:p w:rsidR="00D94692" w:rsidRPr="00FF0B17" w:rsidRDefault="00D94692" w:rsidP="00C23939">
            <w:pPr>
              <w:spacing w:before="20"/>
              <w:jc w:val="both"/>
              <w:outlineLvl w:val="0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4112" w:type="dxa"/>
            <w:tcBorders>
              <w:bottom w:val="single" w:sz="6" w:space="0" w:color="auto"/>
            </w:tcBorders>
          </w:tcPr>
          <w:p w:rsidR="00D94692" w:rsidRPr="00485AE2" w:rsidRDefault="00301B8E" w:rsidP="00301B8E">
            <w:pPr>
              <w:pStyle w:val="2"/>
              <w:jc w:val="both"/>
              <w:rPr>
                <w:b w:val="0"/>
              </w:rPr>
            </w:pPr>
            <w:r w:rsidRPr="0034254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Роль, практика и неиспользуемые возможности </w:t>
            </w:r>
            <w:proofErr w:type="gramStart"/>
            <w:r w:rsidRPr="0034254C">
              <w:rPr>
                <w:rFonts w:ascii="Times New Roman" w:hAnsi="Times New Roman" w:cs="Times New Roman"/>
                <w:b w:val="0"/>
                <w:sz w:val="20"/>
                <w:szCs w:val="20"/>
              </w:rPr>
              <w:t>бизнес-планирования</w:t>
            </w:r>
            <w:proofErr w:type="gramEnd"/>
            <w:r w:rsidRPr="0034254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в РФ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bottom w:val="single" w:sz="6" w:space="0" w:color="auto"/>
            </w:tcBorders>
            <w:vAlign w:val="center"/>
          </w:tcPr>
          <w:p w:rsidR="00D94692" w:rsidRPr="00137429" w:rsidRDefault="00D94692" w:rsidP="00C23939">
            <w:r>
              <w:t>0,5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D94692" w:rsidRPr="00137429" w:rsidRDefault="00D94692" w:rsidP="00C23939"/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D94692" w:rsidRPr="00137429" w:rsidRDefault="00D94692" w:rsidP="00C23939">
            <w:r>
              <w:t>0,5</w:t>
            </w:r>
          </w:p>
        </w:tc>
        <w:tc>
          <w:tcPr>
            <w:tcW w:w="849" w:type="dxa"/>
            <w:tcBorders>
              <w:bottom w:val="single" w:sz="6" w:space="0" w:color="auto"/>
            </w:tcBorders>
          </w:tcPr>
          <w:p w:rsidR="00D94692" w:rsidRPr="00236F8A" w:rsidRDefault="00D94692" w:rsidP="00C23939">
            <w:pPr>
              <w:rPr>
                <w:szCs w:val="20"/>
              </w:rPr>
            </w:pPr>
            <w:r w:rsidRPr="00236F8A">
              <w:rPr>
                <w:szCs w:val="20"/>
              </w:rPr>
              <w:t>по нормам времени</w:t>
            </w:r>
          </w:p>
        </w:tc>
        <w:tc>
          <w:tcPr>
            <w:tcW w:w="852" w:type="dxa"/>
            <w:tcBorders>
              <w:bottom w:val="single" w:sz="6" w:space="0" w:color="auto"/>
            </w:tcBorders>
          </w:tcPr>
          <w:p w:rsidR="00D94692" w:rsidRPr="00137429" w:rsidRDefault="00D94692" w:rsidP="00C23939">
            <w:r>
              <w:t>5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D94692" w:rsidRDefault="00D94692" w:rsidP="00C23939">
            <w:r>
              <w:t>Кр., Зд</w:t>
            </w:r>
            <w:r w:rsidRPr="00137429">
              <w:t>, КО</w:t>
            </w:r>
          </w:p>
        </w:tc>
      </w:tr>
      <w:tr w:rsidR="00D94692" w:rsidRPr="00137429" w:rsidTr="00301B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709" w:type="dxa"/>
            <w:vAlign w:val="center"/>
          </w:tcPr>
          <w:p w:rsidR="00D94692" w:rsidRPr="00137429" w:rsidRDefault="00D94692" w:rsidP="00C23939">
            <w:pPr>
              <w:rPr>
                <w:b/>
                <w:bCs/>
              </w:rPr>
            </w:pPr>
          </w:p>
        </w:tc>
        <w:tc>
          <w:tcPr>
            <w:tcW w:w="4112" w:type="dxa"/>
          </w:tcPr>
          <w:p w:rsidR="00D94692" w:rsidRPr="00137429" w:rsidRDefault="00D94692" w:rsidP="00C23939">
            <w:pPr>
              <w:pStyle w:val="1"/>
              <w:keepNext w:val="0"/>
              <w:jc w:val="both"/>
              <w:rPr>
                <w:b/>
                <w:bCs/>
                <w:caps w:val="0"/>
                <w:sz w:val="24"/>
                <w:szCs w:val="24"/>
              </w:rPr>
            </w:pPr>
            <w:r w:rsidRPr="00137429">
              <w:rPr>
                <w:b/>
                <w:bCs/>
                <w:caps w:val="0"/>
                <w:sz w:val="24"/>
                <w:szCs w:val="24"/>
              </w:rPr>
              <w:t>ИТОГО</w:t>
            </w:r>
          </w:p>
        </w:tc>
        <w:tc>
          <w:tcPr>
            <w:tcW w:w="708" w:type="dxa"/>
            <w:vAlign w:val="center"/>
          </w:tcPr>
          <w:p w:rsidR="00D94692" w:rsidRPr="00137429" w:rsidRDefault="00F17956" w:rsidP="00C23939">
            <w:pPr>
              <w:pStyle w:val="1"/>
              <w:keepNext w:val="0"/>
              <w:rPr>
                <w:b/>
                <w:bCs/>
                <w:caps w:val="0"/>
                <w:sz w:val="24"/>
                <w:szCs w:val="24"/>
              </w:rPr>
            </w:pPr>
            <w:r>
              <w:rPr>
                <w:b/>
                <w:bCs/>
                <w:caps w:val="0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D94692" w:rsidRPr="00137429" w:rsidRDefault="00D94692" w:rsidP="00C23939">
            <w:pPr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D94692" w:rsidRPr="00137429" w:rsidRDefault="00F17956" w:rsidP="00C23939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49" w:type="dxa"/>
          </w:tcPr>
          <w:p w:rsidR="00D94692" w:rsidRPr="00137429" w:rsidRDefault="00D94692" w:rsidP="00C23939">
            <w:pPr>
              <w:rPr>
                <w:b/>
                <w:bCs/>
              </w:rPr>
            </w:pPr>
          </w:p>
        </w:tc>
        <w:tc>
          <w:tcPr>
            <w:tcW w:w="852" w:type="dxa"/>
          </w:tcPr>
          <w:p w:rsidR="00D94692" w:rsidRPr="00137429" w:rsidRDefault="00D94692" w:rsidP="00C23939">
            <w:pPr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850" w:type="dxa"/>
            <w:vAlign w:val="center"/>
          </w:tcPr>
          <w:p w:rsidR="00D94692" w:rsidRPr="00137429" w:rsidRDefault="00D94692" w:rsidP="00C23939">
            <w:pPr>
              <w:rPr>
                <w:b/>
                <w:bCs/>
              </w:rPr>
            </w:pPr>
          </w:p>
        </w:tc>
      </w:tr>
    </w:tbl>
    <w:p w:rsidR="00D94692" w:rsidRPr="00137429" w:rsidRDefault="00D94692" w:rsidP="00D94692">
      <w:r w:rsidRPr="00137429">
        <w:tab/>
      </w:r>
    </w:p>
    <w:p w:rsidR="00D94692" w:rsidRPr="001C76F4" w:rsidRDefault="00D94692" w:rsidP="00301B8E">
      <w:pPr>
        <w:jc w:val="both"/>
        <w:rPr>
          <w:szCs w:val="20"/>
        </w:rPr>
      </w:pPr>
      <w:r w:rsidRPr="006A141C">
        <w:rPr>
          <w:szCs w:val="20"/>
        </w:rPr>
        <w:t>Примечание</w:t>
      </w:r>
      <w:proofErr w:type="gramStart"/>
      <w:r w:rsidRPr="006A141C">
        <w:rPr>
          <w:szCs w:val="20"/>
        </w:rPr>
        <w:t>:</w:t>
      </w:r>
      <w:r w:rsidRPr="001C76F4">
        <w:rPr>
          <w:szCs w:val="20"/>
        </w:rPr>
        <w:t>В</w:t>
      </w:r>
      <w:proofErr w:type="gramEnd"/>
      <w:r w:rsidRPr="001C76F4">
        <w:rPr>
          <w:szCs w:val="20"/>
        </w:rPr>
        <w:t xml:space="preserve"> графе 6* по нормам времени – в соответствии с расчетами учебного плана</w:t>
      </w:r>
    </w:p>
    <w:p w:rsidR="00D94692" w:rsidRDefault="00D94692" w:rsidP="00D94692">
      <w:pPr>
        <w:jc w:val="both"/>
        <w:rPr>
          <w:szCs w:val="20"/>
        </w:rPr>
      </w:pPr>
      <w:r w:rsidRPr="006A141C">
        <w:rPr>
          <w:szCs w:val="20"/>
        </w:rPr>
        <w:t xml:space="preserve">в графе </w:t>
      </w:r>
      <w:r>
        <w:rPr>
          <w:szCs w:val="20"/>
        </w:rPr>
        <w:t>8</w:t>
      </w:r>
      <w:r w:rsidRPr="006A141C">
        <w:rPr>
          <w:szCs w:val="20"/>
        </w:rPr>
        <w:t xml:space="preserve"> «форма контроля обозначено:</w:t>
      </w:r>
      <w:r>
        <w:rPr>
          <w:szCs w:val="20"/>
        </w:rPr>
        <w:t xml:space="preserve"> Зд  - дифференцированный зачет,</w:t>
      </w:r>
      <w:r w:rsidRPr="005A7930">
        <w:t xml:space="preserve"> </w:t>
      </w:r>
      <w:r w:rsidRPr="005A7930">
        <w:rPr>
          <w:szCs w:val="20"/>
        </w:rPr>
        <w:t>Кр</w:t>
      </w:r>
      <w:r>
        <w:rPr>
          <w:szCs w:val="20"/>
        </w:rPr>
        <w:t xml:space="preserve"> </w:t>
      </w:r>
      <w:proofErr w:type="gramStart"/>
      <w:r>
        <w:rPr>
          <w:szCs w:val="20"/>
        </w:rPr>
        <w:t>–к</w:t>
      </w:r>
      <w:proofErr w:type="gramEnd"/>
      <w:r>
        <w:rPr>
          <w:szCs w:val="20"/>
        </w:rPr>
        <w:t>онтрольная работа, КО-контрольный опрос.</w:t>
      </w:r>
    </w:p>
    <w:p w:rsidR="00D94692" w:rsidRDefault="00D94692" w:rsidP="00D94692">
      <w:pPr>
        <w:jc w:val="both"/>
        <w:rPr>
          <w:szCs w:val="20"/>
        </w:rPr>
      </w:pPr>
    </w:p>
    <w:p w:rsidR="00D94692" w:rsidRPr="00787952" w:rsidRDefault="00D94692" w:rsidP="00D94692">
      <w:pPr>
        <w:jc w:val="both"/>
        <w:rPr>
          <w:sz w:val="28"/>
        </w:rPr>
      </w:pPr>
    </w:p>
    <w:p w:rsidR="00D94692" w:rsidRDefault="00D94692" w:rsidP="00D94692">
      <w:pPr>
        <w:ind w:left="360"/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>2.</w:t>
      </w:r>
      <w:r w:rsidRPr="00F432F0">
        <w:rPr>
          <w:b/>
          <w:snapToGrid w:val="0"/>
          <w:sz w:val="28"/>
        </w:rPr>
        <w:t xml:space="preserve">Рекомендации по изучению материала и выполнению </w:t>
      </w:r>
      <w:r>
        <w:rPr>
          <w:b/>
          <w:snapToGrid w:val="0"/>
          <w:sz w:val="28"/>
        </w:rPr>
        <w:t xml:space="preserve">семестровой </w:t>
      </w:r>
      <w:r w:rsidRPr="00F432F0">
        <w:rPr>
          <w:b/>
          <w:snapToGrid w:val="0"/>
          <w:sz w:val="28"/>
        </w:rPr>
        <w:t>работы</w:t>
      </w:r>
      <w:r>
        <w:rPr>
          <w:b/>
          <w:snapToGrid w:val="0"/>
          <w:sz w:val="28"/>
        </w:rPr>
        <w:t>.</w:t>
      </w:r>
    </w:p>
    <w:p w:rsidR="00D94692" w:rsidRPr="00B014BB" w:rsidRDefault="00D94692" w:rsidP="00D9469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изучения дисциплины студент должен </w:t>
      </w:r>
      <w:r w:rsidRPr="00B014BB">
        <w:rPr>
          <w:sz w:val="28"/>
          <w:szCs w:val="28"/>
        </w:rPr>
        <w:t>познакомить</w:t>
      </w:r>
      <w:r>
        <w:rPr>
          <w:sz w:val="28"/>
          <w:szCs w:val="28"/>
        </w:rPr>
        <w:t>ся</w:t>
      </w:r>
      <w:r w:rsidRPr="00B014BB">
        <w:rPr>
          <w:sz w:val="28"/>
          <w:szCs w:val="28"/>
        </w:rPr>
        <w:t xml:space="preserve"> с основными этапами развития отечественной и мировой экономики как будущего  специалиста в этой области. </w:t>
      </w:r>
      <w:r w:rsidRPr="00B014BB">
        <w:rPr>
          <w:snapToGrid w:val="0"/>
          <w:sz w:val="28"/>
          <w:szCs w:val="28"/>
        </w:rPr>
        <w:t xml:space="preserve">В курсе рассматриваются сущностные черты экономики в разные периоды развития общества, а также инструменты и методы управления финансами. Задачами курса являются  изучение основных </w:t>
      </w:r>
      <w:r w:rsidRPr="00B014BB">
        <w:rPr>
          <w:sz w:val="28"/>
          <w:szCs w:val="28"/>
        </w:rPr>
        <w:t>этапов развития отечественной  и мировой</w:t>
      </w:r>
      <w:r w:rsidRPr="00B014BB">
        <w:rPr>
          <w:snapToGrid w:val="0"/>
          <w:sz w:val="28"/>
          <w:szCs w:val="28"/>
        </w:rPr>
        <w:t xml:space="preserve"> </w:t>
      </w:r>
      <w:r w:rsidRPr="00B014BB">
        <w:rPr>
          <w:sz w:val="28"/>
          <w:szCs w:val="28"/>
        </w:rPr>
        <w:t>экономики</w:t>
      </w:r>
      <w:r w:rsidRPr="00B014BB">
        <w:rPr>
          <w:snapToGrid w:val="0"/>
          <w:sz w:val="28"/>
          <w:szCs w:val="28"/>
        </w:rPr>
        <w:t xml:space="preserve">, </w:t>
      </w:r>
      <w:r w:rsidRPr="00B014BB">
        <w:rPr>
          <w:sz w:val="28"/>
          <w:szCs w:val="28"/>
        </w:rPr>
        <w:t xml:space="preserve">моделей хозяйственного развития  индустриальной экономики, определению проблем и перспектив экономического развития  общества в современных рыночных условиях. </w:t>
      </w:r>
      <w:proofErr w:type="gramStart"/>
      <w:r w:rsidRPr="00B014BB">
        <w:rPr>
          <w:sz w:val="28"/>
          <w:szCs w:val="28"/>
        </w:rPr>
        <w:t xml:space="preserve">По окончании пройденного курса </w:t>
      </w:r>
      <w:r w:rsidRPr="00B014BB">
        <w:rPr>
          <w:snapToGrid w:val="0"/>
          <w:sz w:val="28"/>
          <w:szCs w:val="28"/>
        </w:rPr>
        <w:t>студент должен знать не только основные экономические понятия, связанные с фо</w:t>
      </w:r>
      <w:r w:rsidRPr="00B014BB">
        <w:rPr>
          <w:snapToGrid w:val="0"/>
          <w:sz w:val="28"/>
          <w:szCs w:val="28"/>
        </w:rPr>
        <w:t>р</w:t>
      </w:r>
      <w:r w:rsidRPr="00B014BB">
        <w:rPr>
          <w:snapToGrid w:val="0"/>
          <w:sz w:val="28"/>
          <w:szCs w:val="28"/>
        </w:rPr>
        <w:t>мированием новых подходов к управлению деятельностью пре</w:t>
      </w:r>
      <w:r w:rsidRPr="00B014BB">
        <w:rPr>
          <w:snapToGrid w:val="0"/>
          <w:sz w:val="28"/>
          <w:szCs w:val="28"/>
        </w:rPr>
        <w:t>д</w:t>
      </w:r>
      <w:r w:rsidRPr="00B014BB">
        <w:rPr>
          <w:snapToGrid w:val="0"/>
          <w:sz w:val="28"/>
          <w:szCs w:val="28"/>
        </w:rPr>
        <w:t xml:space="preserve">приятия, но и </w:t>
      </w:r>
      <w:r w:rsidRPr="00B014BB">
        <w:rPr>
          <w:sz w:val="28"/>
          <w:szCs w:val="28"/>
        </w:rPr>
        <w:t xml:space="preserve"> понимать и адекватно оценивать современную экономическую ситуацию на пре</w:t>
      </w:r>
      <w:r w:rsidRPr="00B014BB">
        <w:rPr>
          <w:sz w:val="28"/>
          <w:szCs w:val="28"/>
        </w:rPr>
        <w:t>д</w:t>
      </w:r>
      <w:r w:rsidRPr="00B014BB">
        <w:rPr>
          <w:sz w:val="28"/>
          <w:szCs w:val="28"/>
        </w:rPr>
        <w:t xml:space="preserve">приятии, уметь  анализировать современные проблемы в области </w:t>
      </w:r>
      <w:r w:rsidRPr="00B014BB">
        <w:rPr>
          <w:sz w:val="28"/>
          <w:szCs w:val="28"/>
        </w:rPr>
        <w:lastRenderedPageBreak/>
        <w:t>экономики, принимать экономически грамотное решение о перспективах развития предприятия в современных условиях, а также верно определить совокупность применяемых методик для формирования прогрессивных</w:t>
      </w:r>
      <w:proofErr w:type="gramEnd"/>
      <w:r w:rsidRPr="00B014BB">
        <w:rPr>
          <w:sz w:val="28"/>
          <w:szCs w:val="28"/>
        </w:rPr>
        <w:t xml:space="preserve"> си</w:t>
      </w:r>
      <w:r w:rsidRPr="00B014BB">
        <w:rPr>
          <w:sz w:val="28"/>
          <w:szCs w:val="28"/>
        </w:rPr>
        <w:t>с</w:t>
      </w:r>
      <w:r w:rsidRPr="00B014BB">
        <w:rPr>
          <w:sz w:val="28"/>
          <w:szCs w:val="28"/>
        </w:rPr>
        <w:t>тем управления хозяйствующим субъектом.</w:t>
      </w:r>
    </w:p>
    <w:p w:rsidR="00D94692" w:rsidRPr="00A04A75" w:rsidRDefault="00D94692" w:rsidP="00F17956">
      <w:pPr>
        <w:ind w:left="360" w:firstLine="360"/>
        <w:jc w:val="both"/>
        <w:rPr>
          <w:b/>
          <w:snapToGrid w:val="0"/>
          <w:sz w:val="28"/>
        </w:rPr>
      </w:pPr>
      <w:r>
        <w:rPr>
          <w:b/>
          <w:sz w:val="28"/>
        </w:rPr>
        <w:t>3</w:t>
      </w:r>
      <w:r w:rsidRPr="00A04A75">
        <w:rPr>
          <w:b/>
          <w:sz w:val="28"/>
        </w:rPr>
        <w:t xml:space="preserve">. Рекомендации по оформлению </w:t>
      </w:r>
      <w:r>
        <w:rPr>
          <w:b/>
          <w:sz w:val="28"/>
        </w:rPr>
        <w:t xml:space="preserve">контрольной </w:t>
      </w:r>
      <w:r w:rsidRPr="00A04A75">
        <w:rPr>
          <w:b/>
          <w:sz w:val="28"/>
        </w:rPr>
        <w:t>работы</w:t>
      </w:r>
    </w:p>
    <w:p w:rsidR="00D94692" w:rsidRDefault="00D94692" w:rsidP="00F17956">
      <w:pPr>
        <w:ind w:firstLine="360"/>
        <w:jc w:val="both"/>
        <w:rPr>
          <w:snapToGrid w:val="0"/>
          <w:sz w:val="28"/>
        </w:rPr>
      </w:pPr>
      <w:r>
        <w:rPr>
          <w:snapToGrid w:val="0"/>
          <w:sz w:val="28"/>
        </w:rPr>
        <w:t>* Работа выполняется на компьютере или аккуратным, четким, разборчивым подчерком.</w:t>
      </w:r>
    </w:p>
    <w:p w:rsidR="00D94692" w:rsidRDefault="00D94692" w:rsidP="00F17956">
      <w:pPr>
        <w:ind w:firstLine="360"/>
        <w:jc w:val="both"/>
        <w:rPr>
          <w:snapToGrid w:val="0"/>
          <w:sz w:val="28"/>
        </w:rPr>
      </w:pPr>
      <w:r>
        <w:rPr>
          <w:snapToGrid w:val="0"/>
          <w:sz w:val="28"/>
        </w:rPr>
        <w:t>*Текст необходимо писать с интервалом, разбивая его на абзацы, выделяя тем самым основные положения ответа.</w:t>
      </w:r>
    </w:p>
    <w:p w:rsidR="00D94692" w:rsidRDefault="00D94692" w:rsidP="00F17956">
      <w:pPr>
        <w:ind w:firstLine="360"/>
        <w:jc w:val="both"/>
        <w:rPr>
          <w:snapToGrid w:val="0"/>
          <w:sz w:val="28"/>
        </w:rPr>
      </w:pPr>
      <w:r>
        <w:rPr>
          <w:snapToGrid w:val="0"/>
          <w:sz w:val="28"/>
        </w:rPr>
        <w:t>*Объем работы, как правило, не должен быть менее 34 страниц.</w:t>
      </w:r>
    </w:p>
    <w:p w:rsidR="00D94692" w:rsidRDefault="00D94692" w:rsidP="00F17956">
      <w:pPr>
        <w:ind w:firstLine="360"/>
        <w:jc w:val="both"/>
        <w:rPr>
          <w:snapToGrid w:val="0"/>
          <w:sz w:val="28"/>
        </w:rPr>
      </w:pPr>
      <w:r>
        <w:rPr>
          <w:snapToGrid w:val="0"/>
          <w:sz w:val="28"/>
        </w:rPr>
        <w:t>*На каждой странице обязательно должны быть оставлены поля 20 мм для замечаний, пояснений преподавателя.</w:t>
      </w:r>
    </w:p>
    <w:p w:rsidR="00D94692" w:rsidRDefault="00D94692" w:rsidP="00F17956">
      <w:pPr>
        <w:ind w:firstLine="360"/>
        <w:jc w:val="both"/>
        <w:rPr>
          <w:snapToGrid w:val="0"/>
          <w:sz w:val="28"/>
        </w:rPr>
      </w:pPr>
      <w:r>
        <w:rPr>
          <w:snapToGrid w:val="0"/>
          <w:sz w:val="28"/>
        </w:rPr>
        <w:t>*Страницы должны быть обязательно пронумерованы.</w:t>
      </w:r>
    </w:p>
    <w:p w:rsidR="00D94692" w:rsidRDefault="00D94692" w:rsidP="00F17956">
      <w:pPr>
        <w:ind w:firstLine="360"/>
        <w:jc w:val="both"/>
        <w:rPr>
          <w:snapToGrid w:val="0"/>
          <w:sz w:val="28"/>
        </w:rPr>
      </w:pPr>
      <w:proofErr w:type="gramStart"/>
      <w:r>
        <w:rPr>
          <w:snapToGrid w:val="0"/>
          <w:sz w:val="28"/>
        </w:rPr>
        <w:t>*Перед ответом на вопрос следует в соответствии с методическим указаниями, указать его номер и полную формулировку.</w:t>
      </w:r>
      <w:proofErr w:type="gramEnd"/>
    </w:p>
    <w:p w:rsidR="00D94692" w:rsidRDefault="00D94692" w:rsidP="00F17956">
      <w:pPr>
        <w:ind w:firstLine="360"/>
        <w:jc w:val="both"/>
        <w:rPr>
          <w:snapToGrid w:val="0"/>
          <w:sz w:val="28"/>
        </w:rPr>
      </w:pPr>
      <w:r>
        <w:rPr>
          <w:snapToGrid w:val="0"/>
          <w:sz w:val="28"/>
        </w:rPr>
        <w:t>*В случае включения в ответ цифрового материала или дословной  цитаты по тексту должна быть сделана ссылка на литературный источник в квадратных скобках, в которых указывается номер источника согласно записям в списке используемой литературы.</w:t>
      </w:r>
    </w:p>
    <w:p w:rsidR="00D94692" w:rsidRDefault="00D94692" w:rsidP="00F17956">
      <w:pPr>
        <w:ind w:firstLine="360"/>
        <w:jc w:val="both"/>
        <w:rPr>
          <w:snapToGrid w:val="0"/>
          <w:sz w:val="28"/>
        </w:rPr>
      </w:pPr>
      <w:r>
        <w:rPr>
          <w:snapToGrid w:val="0"/>
          <w:sz w:val="28"/>
        </w:rPr>
        <w:t>*В конце контрольной работы должен быть представлен список используемой литературы, оформленный аналогично списку литературы, приведенному в конце методических указаний.</w:t>
      </w:r>
    </w:p>
    <w:p w:rsidR="00D94692" w:rsidRDefault="00D94692" w:rsidP="00F17956">
      <w:pPr>
        <w:ind w:firstLine="360"/>
        <w:jc w:val="both"/>
        <w:rPr>
          <w:snapToGrid w:val="0"/>
          <w:sz w:val="28"/>
        </w:rPr>
      </w:pPr>
      <w:r>
        <w:rPr>
          <w:snapToGrid w:val="0"/>
          <w:sz w:val="28"/>
        </w:rPr>
        <w:t>*После списка использованной литературы ставится дата выполнения работы и личная подпись студента.</w:t>
      </w:r>
    </w:p>
    <w:p w:rsidR="00D94692" w:rsidRDefault="00D94692" w:rsidP="00F17956">
      <w:pPr>
        <w:ind w:firstLine="360"/>
        <w:jc w:val="both"/>
        <w:rPr>
          <w:snapToGrid w:val="0"/>
          <w:sz w:val="28"/>
        </w:rPr>
      </w:pPr>
      <w:r>
        <w:rPr>
          <w:snapToGrid w:val="0"/>
          <w:sz w:val="28"/>
        </w:rPr>
        <w:t>*В конце работы должен быть оставлен чистый лист для рецензии.</w:t>
      </w:r>
    </w:p>
    <w:p w:rsidR="00D94692" w:rsidRDefault="00D94692" w:rsidP="00F17956">
      <w:pPr>
        <w:ind w:firstLine="360"/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>4</w:t>
      </w:r>
      <w:r w:rsidRPr="00D83678">
        <w:rPr>
          <w:b/>
          <w:snapToGrid w:val="0"/>
          <w:sz w:val="28"/>
        </w:rPr>
        <w:t xml:space="preserve">. Выбор вариантов и </w:t>
      </w:r>
      <w:r>
        <w:rPr>
          <w:b/>
          <w:snapToGrid w:val="0"/>
          <w:sz w:val="28"/>
        </w:rPr>
        <w:t xml:space="preserve">тем контрольной </w:t>
      </w:r>
      <w:r w:rsidRPr="00D83678">
        <w:rPr>
          <w:b/>
          <w:snapToGrid w:val="0"/>
          <w:sz w:val="28"/>
        </w:rPr>
        <w:t>работы</w:t>
      </w:r>
    </w:p>
    <w:p w:rsidR="00D94692" w:rsidRDefault="00D94692" w:rsidP="00F17956">
      <w:pPr>
        <w:ind w:firstLine="360"/>
        <w:jc w:val="both"/>
        <w:rPr>
          <w:snapToGrid w:val="0"/>
          <w:sz w:val="28"/>
        </w:rPr>
      </w:pPr>
      <w:r>
        <w:rPr>
          <w:snapToGrid w:val="0"/>
          <w:sz w:val="28"/>
        </w:rPr>
        <w:t>Вариант контрольной работы соответствует последним цифрам номера зачетной книжке студента. Например, для студента, номер зачетной книжке 20045- последнии цифры 45, необходимо выполнить задания 5, 15, 16, 17 или номер зачетной книжке 20040- последнии цифры 40, необходимо выполнить задания5, 15, 25,9.</w:t>
      </w:r>
    </w:p>
    <w:p w:rsidR="00D94692" w:rsidRDefault="00D94692" w:rsidP="00D94692">
      <w:pPr>
        <w:ind w:firstLine="1260"/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>5</w:t>
      </w:r>
      <w:r w:rsidRPr="00DC1F41">
        <w:rPr>
          <w:b/>
          <w:snapToGrid w:val="0"/>
          <w:sz w:val="28"/>
        </w:rPr>
        <w:t xml:space="preserve">. </w:t>
      </w:r>
      <w:r>
        <w:rPr>
          <w:b/>
          <w:snapToGrid w:val="0"/>
          <w:sz w:val="28"/>
        </w:rPr>
        <w:t xml:space="preserve">Вопросы контрольной </w:t>
      </w:r>
      <w:r w:rsidRPr="00DC1F41">
        <w:rPr>
          <w:b/>
          <w:snapToGrid w:val="0"/>
          <w:sz w:val="28"/>
        </w:rPr>
        <w:t>работы</w:t>
      </w:r>
    </w:p>
    <w:p w:rsidR="00F17956" w:rsidRDefault="00F17956" w:rsidP="00F17956">
      <w:pPr>
        <w:numPr>
          <w:ilvl w:val="0"/>
          <w:numId w:val="3"/>
        </w:numPr>
        <w:rPr>
          <w:b/>
          <w:sz w:val="28"/>
        </w:rPr>
      </w:pPr>
      <w:r>
        <w:rPr>
          <w:sz w:val="28"/>
        </w:rPr>
        <w:t>Преимущества и недостатки малого бизнеса.</w:t>
      </w:r>
    </w:p>
    <w:p w:rsidR="00F17956" w:rsidRDefault="00F17956" w:rsidP="00F17956">
      <w:pPr>
        <w:numPr>
          <w:ilvl w:val="0"/>
          <w:numId w:val="3"/>
        </w:numPr>
        <w:rPr>
          <w:b/>
          <w:sz w:val="28"/>
        </w:rPr>
      </w:pPr>
      <w:r>
        <w:rPr>
          <w:sz w:val="28"/>
        </w:rPr>
        <w:t xml:space="preserve">Сущность, цели и задачи финансового планирования предпринимательской деятельности. </w:t>
      </w:r>
    </w:p>
    <w:p w:rsidR="00F17956" w:rsidRDefault="00F17956" w:rsidP="00F17956">
      <w:pPr>
        <w:numPr>
          <w:ilvl w:val="0"/>
          <w:numId w:val="3"/>
        </w:numPr>
        <w:rPr>
          <w:b/>
          <w:sz w:val="28"/>
        </w:rPr>
      </w:pPr>
      <w:r>
        <w:rPr>
          <w:sz w:val="28"/>
        </w:rPr>
        <w:t>Структура бизнес-плана малого предприятия.</w:t>
      </w:r>
    </w:p>
    <w:p w:rsidR="00F17956" w:rsidRDefault="00F17956" w:rsidP="00F17956">
      <w:pPr>
        <w:numPr>
          <w:ilvl w:val="0"/>
          <w:numId w:val="3"/>
        </w:numPr>
        <w:rPr>
          <w:sz w:val="28"/>
        </w:rPr>
      </w:pPr>
      <w:r>
        <w:rPr>
          <w:sz w:val="28"/>
        </w:rPr>
        <w:t>Основные факторы, определяющие стратегию бизнеса малого предприятия.</w:t>
      </w:r>
    </w:p>
    <w:p w:rsidR="00F17956" w:rsidRDefault="00F17956" w:rsidP="00F17956">
      <w:pPr>
        <w:numPr>
          <w:ilvl w:val="0"/>
          <w:numId w:val="3"/>
        </w:numPr>
        <w:rPr>
          <w:b/>
          <w:sz w:val="28"/>
        </w:rPr>
      </w:pPr>
      <w:r>
        <w:rPr>
          <w:sz w:val="28"/>
        </w:rPr>
        <w:t>Характеристика основных стилей руководства в системе менеджмента малого бизнеса.</w:t>
      </w:r>
    </w:p>
    <w:p w:rsidR="00F17956" w:rsidRDefault="00F17956" w:rsidP="00F17956">
      <w:pPr>
        <w:numPr>
          <w:ilvl w:val="0"/>
          <w:numId w:val="3"/>
        </w:numPr>
        <w:rPr>
          <w:b/>
          <w:sz w:val="28"/>
        </w:rPr>
      </w:pPr>
      <w:r>
        <w:rPr>
          <w:sz w:val="28"/>
        </w:rPr>
        <w:t>Культура и этические нормы менеджмента малого бизнеса.</w:t>
      </w:r>
    </w:p>
    <w:p w:rsidR="00F17956" w:rsidRDefault="00F17956" w:rsidP="00F17956">
      <w:pPr>
        <w:numPr>
          <w:ilvl w:val="0"/>
          <w:numId w:val="3"/>
        </w:numPr>
        <w:rPr>
          <w:b/>
          <w:sz w:val="28"/>
        </w:rPr>
      </w:pPr>
      <w:r>
        <w:rPr>
          <w:sz w:val="28"/>
        </w:rPr>
        <w:t xml:space="preserve">Понятие и классификация предпринимательских рисков. </w:t>
      </w:r>
    </w:p>
    <w:p w:rsidR="00F17956" w:rsidRDefault="00F17956" w:rsidP="00F17956">
      <w:pPr>
        <w:numPr>
          <w:ilvl w:val="0"/>
          <w:numId w:val="3"/>
        </w:numPr>
        <w:rPr>
          <w:b/>
          <w:sz w:val="28"/>
        </w:rPr>
      </w:pPr>
      <w:r>
        <w:rPr>
          <w:sz w:val="28"/>
        </w:rPr>
        <w:t>Структура системы менеджмента малого бизнеса.</w:t>
      </w:r>
    </w:p>
    <w:p w:rsidR="00F17956" w:rsidRDefault="00F17956" w:rsidP="00F17956">
      <w:pPr>
        <w:numPr>
          <w:ilvl w:val="0"/>
          <w:numId w:val="3"/>
        </w:numPr>
        <w:rPr>
          <w:b/>
          <w:sz w:val="28"/>
        </w:rPr>
      </w:pPr>
      <w:proofErr w:type="gramStart"/>
      <w:r>
        <w:rPr>
          <w:sz w:val="28"/>
        </w:rPr>
        <w:lastRenderedPageBreak/>
        <w:t>Маркетинговые</w:t>
      </w:r>
      <w:proofErr w:type="gramEnd"/>
      <w:r>
        <w:rPr>
          <w:sz w:val="28"/>
        </w:rPr>
        <w:t xml:space="preserve"> исследование рынка в малом бизнесе.</w:t>
      </w:r>
    </w:p>
    <w:p w:rsidR="00F17956" w:rsidRDefault="00F17956" w:rsidP="00F17956">
      <w:pPr>
        <w:numPr>
          <w:ilvl w:val="0"/>
          <w:numId w:val="3"/>
        </w:numPr>
        <w:rPr>
          <w:b/>
          <w:sz w:val="28"/>
        </w:rPr>
      </w:pPr>
      <w:r>
        <w:rPr>
          <w:sz w:val="28"/>
        </w:rPr>
        <w:t>Задачи и функции менеджеров в области стратегического менеджмента малого бизнеса.</w:t>
      </w:r>
    </w:p>
    <w:p w:rsidR="00F17956" w:rsidRDefault="00F17956" w:rsidP="00F17956">
      <w:pPr>
        <w:numPr>
          <w:ilvl w:val="0"/>
          <w:numId w:val="3"/>
        </w:numPr>
      </w:pPr>
      <w:r>
        <w:rPr>
          <w:sz w:val="28"/>
        </w:rPr>
        <w:t>Факторы конкуренции в сфере деятельности малого предприятия</w:t>
      </w:r>
      <w:r>
        <w:t>.</w:t>
      </w:r>
    </w:p>
    <w:p w:rsidR="00F17956" w:rsidRDefault="00F17956" w:rsidP="00F17956">
      <w:pPr>
        <w:numPr>
          <w:ilvl w:val="0"/>
          <w:numId w:val="3"/>
        </w:numPr>
        <w:rPr>
          <w:b/>
          <w:sz w:val="28"/>
        </w:rPr>
      </w:pPr>
      <w:r>
        <w:rPr>
          <w:sz w:val="28"/>
        </w:rPr>
        <w:t>Особенности менеджмента на разных стадиях  жизненного.</w:t>
      </w:r>
    </w:p>
    <w:p w:rsidR="00F17956" w:rsidRDefault="00F17956" w:rsidP="00F17956">
      <w:pPr>
        <w:numPr>
          <w:ilvl w:val="0"/>
          <w:numId w:val="3"/>
        </w:numPr>
        <w:rPr>
          <w:b/>
          <w:sz w:val="28"/>
        </w:rPr>
      </w:pPr>
      <w:r>
        <w:rPr>
          <w:sz w:val="28"/>
        </w:rPr>
        <w:t>Структура бизнес-плана малого предприятия.</w:t>
      </w:r>
    </w:p>
    <w:p w:rsidR="00166AB6" w:rsidRDefault="008B0B95" w:rsidP="00166AB6">
      <w:pPr>
        <w:pStyle w:val="2"/>
        <w:numPr>
          <w:ilvl w:val="0"/>
          <w:numId w:val="3"/>
        </w:numPr>
        <w:jc w:val="left"/>
        <w:rPr>
          <w:rFonts w:ascii="Times New Roman" w:hAnsi="Times New Roman" w:cs="Times New Roman"/>
          <w:b w:val="0"/>
        </w:rPr>
      </w:pPr>
      <w:r w:rsidRPr="008B0B95">
        <w:rPr>
          <w:rFonts w:ascii="Times New Roman" w:hAnsi="Times New Roman" w:cs="Times New Roman"/>
          <w:b w:val="0"/>
        </w:rPr>
        <w:t>С</w:t>
      </w:r>
      <w:r>
        <w:rPr>
          <w:rFonts w:ascii="Times New Roman" w:hAnsi="Times New Roman" w:cs="Times New Roman"/>
          <w:b w:val="0"/>
        </w:rPr>
        <w:t>ущность и функции рыночного планирования.</w:t>
      </w:r>
    </w:p>
    <w:p w:rsidR="008B0B95" w:rsidRDefault="00166AB6" w:rsidP="00166AB6">
      <w:pPr>
        <w:pStyle w:val="2"/>
        <w:numPr>
          <w:ilvl w:val="0"/>
          <w:numId w:val="3"/>
        </w:numPr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Методы внутрифирменного планирования.</w:t>
      </w:r>
      <w:r w:rsidR="008B0B95">
        <w:rPr>
          <w:rFonts w:ascii="Times New Roman" w:hAnsi="Times New Roman" w:cs="Times New Roman"/>
          <w:b w:val="0"/>
        </w:rPr>
        <w:t xml:space="preserve"> </w:t>
      </w:r>
    </w:p>
    <w:p w:rsidR="00166AB6" w:rsidRDefault="00166AB6" w:rsidP="00166AB6">
      <w:pPr>
        <w:ind w:firstLine="426"/>
        <w:rPr>
          <w:sz w:val="28"/>
          <w:szCs w:val="28"/>
        </w:rPr>
      </w:pPr>
      <w:r w:rsidRPr="00166AB6">
        <w:rPr>
          <w:sz w:val="28"/>
          <w:szCs w:val="28"/>
        </w:rPr>
        <w:t>16.Основные этапы процесса в европейском планировании</w:t>
      </w:r>
      <w:r>
        <w:rPr>
          <w:sz w:val="28"/>
          <w:szCs w:val="28"/>
        </w:rPr>
        <w:t>.</w:t>
      </w:r>
    </w:p>
    <w:p w:rsidR="00F17956" w:rsidRDefault="00166AB6" w:rsidP="00166AB6">
      <w:pPr>
        <w:ind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17.</w:t>
      </w:r>
      <w:r w:rsidRPr="00166AB6">
        <w:t xml:space="preserve"> </w:t>
      </w:r>
      <w:r w:rsidRPr="00166AB6">
        <w:rPr>
          <w:sz w:val="28"/>
          <w:szCs w:val="28"/>
        </w:rPr>
        <w:t>П</w:t>
      </w:r>
      <w:r w:rsidRPr="00166AB6">
        <w:rPr>
          <w:iCs/>
          <w:color w:val="000000"/>
          <w:sz w:val="28"/>
          <w:szCs w:val="28"/>
        </w:rPr>
        <w:t>роизводственные функции</w:t>
      </w:r>
      <w:r>
        <w:rPr>
          <w:iCs/>
          <w:color w:val="000000"/>
          <w:sz w:val="28"/>
          <w:szCs w:val="28"/>
        </w:rPr>
        <w:t xml:space="preserve"> по классификации </w:t>
      </w:r>
      <w:r w:rsidRPr="00166AB6">
        <w:rPr>
          <w:color w:val="000000"/>
          <w:sz w:val="28"/>
          <w:szCs w:val="28"/>
        </w:rPr>
        <w:t>А. Файол</w:t>
      </w:r>
      <w:r>
        <w:rPr>
          <w:color w:val="000000"/>
          <w:sz w:val="28"/>
          <w:szCs w:val="28"/>
        </w:rPr>
        <w:t>я.</w:t>
      </w:r>
    </w:p>
    <w:p w:rsidR="00F17956" w:rsidRPr="00166AB6" w:rsidRDefault="00166AB6" w:rsidP="00166AB6">
      <w:pPr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18.</w:t>
      </w:r>
      <w:r w:rsidRPr="00166AB6">
        <w:t xml:space="preserve"> </w:t>
      </w:r>
      <w:r w:rsidRPr="00166AB6">
        <w:rPr>
          <w:sz w:val="28"/>
          <w:szCs w:val="28"/>
        </w:rPr>
        <w:t xml:space="preserve">Виды и содержание внутрихозяйственного планирования. </w:t>
      </w:r>
    </w:p>
    <w:p w:rsidR="00F17956" w:rsidRDefault="00166AB6" w:rsidP="00372A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19.</w:t>
      </w:r>
      <w:r w:rsidRPr="00166AB6">
        <w:rPr>
          <w:color w:val="000000"/>
          <w:szCs w:val="22"/>
        </w:rPr>
        <w:t xml:space="preserve"> </w:t>
      </w:r>
      <w:r w:rsidRPr="00166AB6">
        <w:rPr>
          <w:color w:val="000000"/>
          <w:sz w:val="28"/>
          <w:szCs w:val="28"/>
        </w:rPr>
        <w:t>Классификационные признаки</w:t>
      </w:r>
      <w:r w:rsidRPr="00166AB6">
        <w:rPr>
          <w:sz w:val="28"/>
          <w:szCs w:val="28"/>
        </w:rPr>
        <w:t xml:space="preserve"> внутрихозяйственного планирования</w:t>
      </w:r>
      <w:r>
        <w:rPr>
          <w:sz w:val="28"/>
          <w:szCs w:val="28"/>
        </w:rPr>
        <w:t>.</w:t>
      </w:r>
    </w:p>
    <w:p w:rsidR="00166AB6" w:rsidRDefault="00166AB6" w:rsidP="00372AB8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20.</w:t>
      </w:r>
      <w:r w:rsidRPr="00166AB6">
        <w:rPr>
          <w:color w:val="000000"/>
          <w:szCs w:val="22"/>
        </w:rPr>
        <w:t xml:space="preserve"> </w:t>
      </w:r>
      <w:r w:rsidRPr="00166AB6">
        <w:rPr>
          <w:color w:val="000000"/>
          <w:sz w:val="28"/>
          <w:szCs w:val="28"/>
        </w:rPr>
        <w:t>Системы внутрифирменного планирования</w:t>
      </w:r>
      <w:r w:rsidR="00372AB8">
        <w:rPr>
          <w:color w:val="000000"/>
          <w:sz w:val="28"/>
          <w:szCs w:val="28"/>
        </w:rPr>
        <w:t>.</w:t>
      </w:r>
    </w:p>
    <w:p w:rsidR="00372AB8" w:rsidRDefault="00372AB8" w:rsidP="00372AB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21.</w:t>
      </w:r>
      <w:r w:rsidRPr="00372AB8">
        <w:rPr>
          <w:color w:val="000000"/>
          <w:szCs w:val="22"/>
        </w:rPr>
        <w:t xml:space="preserve"> </w:t>
      </w:r>
      <w:r w:rsidRPr="00372AB8">
        <w:rPr>
          <w:color w:val="000000"/>
          <w:sz w:val="28"/>
          <w:szCs w:val="28"/>
        </w:rPr>
        <w:t xml:space="preserve">Принципы </w:t>
      </w:r>
      <w:r w:rsidRPr="00166AB6">
        <w:rPr>
          <w:color w:val="000000"/>
          <w:sz w:val="28"/>
          <w:szCs w:val="28"/>
        </w:rPr>
        <w:t>внутрифирменного планирования</w:t>
      </w:r>
      <w:r>
        <w:rPr>
          <w:color w:val="000000"/>
          <w:sz w:val="28"/>
          <w:szCs w:val="28"/>
        </w:rPr>
        <w:t>.</w:t>
      </w:r>
    </w:p>
    <w:p w:rsidR="00372AB8" w:rsidRPr="00372AB8" w:rsidRDefault="00372AB8" w:rsidP="00372AB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22.</w:t>
      </w:r>
      <w:r>
        <w:rPr>
          <w:color w:val="000000"/>
          <w:szCs w:val="22"/>
        </w:rPr>
        <w:t xml:space="preserve"> </w:t>
      </w:r>
      <w:r w:rsidRPr="00372AB8">
        <w:rPr>
          <w:color w:val="000000"/>
          <w:sz w:val="28"/>
          <w:szCs w:val="28"/>
        </w:rPr>
        <w:t>Классификация внутрифирменного планирования по Р.Л. Акоффа.</w:t>
      </w:r>
    </w:p>
    <w:p w:rsidR="00372AB8" w:rsidRPr="00372AB8" w:rsidRDefault="00372AB8" w:rsidP="00372AB8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23</w:t>
      </w:r>
      <w:r w:rsidRPr="00372AB8">
        <w:rPr>
          <w:color w:val="000000"/>
          <w:sz w:val="28"/>
          <w:szCs w:val="28"/>
        </w:rPr>
        <w:t>.</w:t>
      </w:r>
      <w:r w:rsidRPr="00372AB8">
        <w:rPr>
          <w:sz w:val="28"/>
          <w:szCs w:val="28"/>
        </w:rPr>
        <w:t xml:space="preserve"> Принципы и методы внутрифирменного планирования. </w:t>
      </w:r>
    </w:p>
    <w:p w:rsidR="00372AB8" w:rsidRPr="00372AB8" w:rsidRDefault="00372AB8" w:rsidP="00372AB8">
      <w:pPr>
        <w:pStyle w:val="2"/>
        <w:jc w:val="both"/>
        <w:rPr>
          <w:rFonts w:ascii="Times New Roman" w:hAnsi="Times New Roman" w:cs="Times New Roman"/>
          <w:b w:val="0"/>
          <w:color w:val="000000"/>
          <w:sz w:val="24"/>
          <w:szCs w:val="22"/>
        </w:rPr>
      </w:pPr>
      <w:r w:rsidRPr="00372AB8">
        <w:rPr>
          <w:rFonts w:ascii="Times New Roman" w:hAnsi="Times New Roman" w:cs="Times New Roman"/>
          <w:b w:val="0"/>
          <w:color w:val="000000"/>
        </w:rPr>
        <w:t xml:space="preserve">     24.</w:t>
      </w:r>
      <w:r>
        <w:rPr>
          <w:rFonts w:ascii="Times New Roman" w:hAnsi="Times New Roman" w:cs="Times New Roman"/>
          <w:b w:val="0"/>
          <w:color w:val="000000"/>
        </w:rPr>
        <w:t xml:space="preserve">Функции и структура плановых служб на предприятии.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6"/>
        <w:gridCol w:w="692"/>
        <w:gridCol w:w="900"/>
        <w:gridCol w:w="900"/>
        <w:gridCol w:w="1080"/>
        <w:gridCol w:w="900"/>
        <w:gridCol w:w="900"/>
        <w:gridCol w:w="941"/>
        <w:gridCol w:w="1134"/>
        <w:gridCol w:w="1134"/>
        <w:gridCol w:w="850"/>
      </w:tblGrid>
      <w:tr w:rsidR="00D94692" w:rsidRPr="00581D20" w:rsidTr="00C23939">
        <w:tc>
          <w:tcPr>
            <w:tcW w:w="316" w:type="dxa"/>
          </w:tcPr>
          <w:p w:rsidR="00D94692" w:rsidRPr="00066A70" w:rsidRDefault="00D94692" w:rsidP="00C23939">
            <w:pPr>
              <w:jc w:val="center"/>
            </w:pPr>
          </w:p>
        </w:tc>
        <w:tc>
          <w:tcPr>
            <w:tcW w:w="692" w:type="dxa"/>
          </w:tcPr>
          <w:p w:rsidR="00D94692" w:rsidRPr="00444BF1" w:rsidRDefault="00D94692" w:rsidP="00C23939">
            <w:pPr>
              <w:jc w:val="center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D94692" w:rsidRPr="00444BF1" w:rsidRDefault="00D94692" w:rsidP="00C23939">
            <w:pPr>
              <w:jc w:val="center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</w:tcPr>
          <w:p w:rsidR="00D94692" w:rsidRPr="00444BF1" w:rsidRDefault="00D94692" w:rsidP="00C23939">
            <w:pPr>
              <w:jc w:val="center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</w:tcPr>
          <w:p w:rsidR="00D94692" w:rsidRPr="00444BF1" w:rsidRDefault="00D94692" w:rsidP="00C23939">
            <w:pPr>
              <w:jc w:val="center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:rsidR="00D94692" w:rsidRPr="00444BF1" w:rsidRDefault="00D94692" w:rsidP="00C23939">
            <w:pPr>
              <w:jc w:val="center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</w:tcPr>
          <w:p w:rsidR="00D94692" w:rsidRPr="00444BF1" w:rsidRDefault="00D94692" w:rsidP="00C23939">
            <w:pPr>
              <w:jc w:val="center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5</w:t>
            </w:r>
          </w:p>
        </w:tc>
        <w:tc>
          <w:tcPr>
            <w:tcW w:w="941" w:type="dxa"/>
          </w:tcPr>
          <w:p w:rsidR="00D94692" w:rsidRPr="00444BF1" w:rsidRDefault="00D94692" w:rsidP="00C23939">
            <w:pPr>
              <w:jc w:val="center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D94692" w:rsidRPr="00444BF1" w:rsidRDefault="00D94692" w:rsidP="00C23939">
            <w:pPr>
              <w:jc w:val="center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D94692" w:rsidRPr="00444BF1" w:rsidRDefault="00D94692" w:rsidP="00C23939">
            <w:pPr>
              <w:jc w:val="center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D94692" w:rsidRPr="00444BF1" w:rsidRDefault="00D94692" w:rsidP="00C23939">
            <w:pPr>
              <w:jc w:val="center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9</w:t>
            </w:r>
          </w:p>
        </w:tc>
      </w:tr>
      <w:tr w:rsidR="00D94692" w:rsidRPr="00581D20" w:rsidTr="00C23939">
        <w:tc>
          <w:tcPr>
            <w:tcW w:w="316" w:type="dxa"/>
          </w:tcPr>
          <w:p w:rsidR="00D94692" w:rsidRPr="00305476" w:rsidRDefault="00D94692" w:rsidP="00C23939">
            <w:pPr>
              <w:jc w:val="center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0</w:t>
            </w:r>
          </w:p>
        </w:tc>
        <w:tc>
          <w:tcPr>
            <w:tcW w:w="692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1, 11,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21,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3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2, 22,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18, 12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3,13,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23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8,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4,14,24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7,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5,15,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25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9,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6,16,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23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19,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941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7,17,27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14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8,18,20,5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9,19, 20,7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10,20,4, 1</w:t>
            </w:r>
          </w:p>
          <w:p w:rsidR="00D94692" w:rsidRPr="00444BF1" w:rsidRDefault="00D94692" w:rsidP="00C23939">
            <w:pPr>
              <w:ind w:left="-790"/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D94692" w:rsidRPr="00581D20" w:rsidTr="00C23939">
        <w:tc>
          <w:tcPr>
            <w:tcW w:w="316" w:type="dxa"/>
          </w:tcPr>
          <w:p w:rsidR="00D94692" w:rsidRPr="00305476" w:rsidRDefault="00D94692" w:rsidP="00C23939">
            <w:pPr>
              <w:jc w:val="center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1</w:t>
            </w:r>
          </w:p>
        </w:tc>
        <w:tc>
          <w:tcPr>
            <w:tcW w:w="692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11,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  <w:lang w:val="en-US"/>
              </w:rPr>
            </w:pPr>
            <w:r w:rsidRPr="00444BF1">
              <w:rPr>
                <w:sz w:val="18"/>
                <w:szCs w:val="18"/>
              </w:rPr>
              <w:t>30, 21,1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  <w:lang w:val="en-US"/>
              </w:rPr>
            </w:pPr>
            <w:r w:rsidRPr="00444BF1">
              <w:rPr>
                <w:sz w:val="18"/>
                <w:szCs w:val="18"/>
              </w:rPr>
              <w:t>12,5,22</w:t>
            </w:r>
            <w:r w:rsidR="00372AB8">
              <w:rPr>
                <w:sz w:val="18"/>
                <w:szCs w:val="18"/>
              </w:rPr>
              <w:t>,</w:t>
            </w:r>
            <w:r w:rsidRPr="00444BF1">
              <w:rPr>
                <w:sz w:val="18"/>
                <w:szCs w:val="18"/>
              </w:rPr>
              <w:t>2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13,8,3,23</w:t>
            </w:r>
          </w:p>
        </w:tc>
        <w:tc>
          <w:tcPr>
            <w:tcW w:w="1080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14,24,4,9</w:t>
            </w:r>
          </w:p>
        </w:tc>
        <w:tc>
          <w:tcPr>
            <w:tcW w:w="900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15,25,5,10</w:t>
            </w:r>
          </w:p>
        </w:tc>
        <w:tc>
          <w:tcPr>
            <w:tcW w:w="900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16,24,6,8</w:t>
            </w:r>
          </w:p>
        </w:tc>
        <w:tc>
          <w:tcPr>
            <w:tcW w:w="941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17,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  <w:lang w:val="en-US"/>
              </w:rPr>
              <w:t>23</w:t>
            </w:r>
            <w:r w:rsidRPr="00444BF1">
              <w:rPr>
                <w:sz w:val="18"/>
                <w:szCs w:val="18"/>
              </w:rPr>
              <w:t>,</w:t>
            </w:r>
            <w:r w:rsidRPr="00444BF1">
              <w:rPr>
                <w:sz w:val="18"/>
                <w:szCs w:val="18"/>
                <w:lang w:val="en-US"/>
              </w:rPr>
              <w:t>3</w:t>
            </w:r>
            <w:r w:rsidRPr="00444BF1">
              <w:rPr>
                <w:sz w:val="18"/>
                <w:szCs w:val="18"/>
              </w:rPr>
              <w:t>,13</w:t>
            </w:r>
          </w:p>
        </w:tc>
        <w:tc>
          <w:tcPr>
            <w:tcW w:w="1134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18,23,7,17</w:t>
            </w:r>
          </w:p>
        </w:tc>
        <w:tc>
          <w:tcPr>
            <w:tcW w:w="1134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19,24,9,12</w:t>
            </w:r>
          </w:p>
        </w:tc>
        <w:tc>
          <w:tcPr>
            <w:tcW w:w="850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20,</w:t>
            </w:r>
            <w:r w:rsidRPr="00444BF1">
              <w:rPr>
                <w:sz w:val="18"/>
                <w:szCs w:val="18"/>
                <w:lang w:val="en-US"/>
              </w:rPr>
              <w:t>14</w:t>
            </w:r>
            <w:r w:rsidRPr="00444BF1">
              <w:rPr>
                <w:sz w:val="18"/>
                <w:szCs w:val="18"/>
              </w:rPr>
              <w:t>,</w:t>
            </w:r>
            <w:r w:rsidRPr="00444BF1">
              <w:rPr>
                <w:sz w:val="18"/>
                <w:szCs w:val="18"/>
                <w:lang w:val="en-US"/>
              </w:rPr>
              <w:t>18</w:t>
            </w:r>
            <w:r w:rsidRPr="00444BF1">
              <w:rPr>
                <w:sz w:val="18"/>
                <w:szCs w:val="18"/>
              </w:rPr>
              <w:t>,</w:t>
            </w:r>
            <w:r w:rsidRPr="00444BF1">
              <w:rPr>
                <w:sz w:val="18"/>
                <w:szCs w:val="18"/>
                <w:lang w:val="en-US"/>
              </w:rPr>
              <w:t>21</w:t>
            </w:r>
          </w:p>
        </w:tc>
      </w:tr>
      <w:tr w:rsidR="00D94692" w:rsidRPr="00581D20" w:rsidTr="00C23939">
        <w:tc>
          <w:tcPr>
            <w:tcW w:w="316" w:type="dxa"/>
          </w:tcPr>
          <w:p w:rsidR="00D94692" w:rsidRPr="00305476" w:rsidRDefault="00D94692" w:rsidP="00C23939">
            <w:pPr>
              <w:jc w:val="center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2</w:t>
            </w:r>
          </w:p>
        </w:tc>
        <w:tc>
          <w:tcPr>
            <w:tcW w:w="692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21,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23,3,14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22,24,26,3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23,24,27,3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24,25,23,4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25,3,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15,23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24,22,18,4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941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22,23,34,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22,12,23,2,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22,13,23,2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16,6,18,9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D94692" w:rsidRPr="00581D20" w:rsidTr="00C23939">
        <w:tc>
          <w:tcPr>
            <w:tcW w:w="316" w:type="dxa"/>
          </w:tcPr>
          <w:p w:rsidR="00D94692" w:rsidRPr="00305476" w:rsidRDefault="00D94692" w:rsidP="00C23939">
            <w:pPr>
              <w:jc w:val="center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3</w:t>
            </w:r>
          </w:p>
        </w:tc>
        <w:tc>
          <w:tcPr>
            <w:tcW w:w="692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1,11,21,7</w:t>
            </w:r>
          </w:p>
        </w:tc>
        <w:tc>
          <w:tcPr>
            <w:tcW w:w="900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2,13,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23,25</w:t>
            </w:r>
          </w:p>
        </w:tc>
        <w:tc>
          <w:tcPr>
            <w:tcW w:w="900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3,15,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20,18</w:t>
            </w:r>
          </w:p>
        </w:tc>
        <w:tc>
          <w:tcPr>
            <w:tcW w:w="1080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4,14,21,20</w:t>
            </w:r>
          </w:p>
        </w:tc>
        <w:tc>
          <w:tcPr>
            <w:tcW w:w="900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5,13,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23,21</w:t>
            </w:r>
          </w:p>
        </w:tc>
        <w:tc>
          <w:tcPr>
            <w:tcW w:w="900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6,</w:t>
            </w:r>
            <w:r w:rsidRPr="00444BF1">
              <w:rPr>
                <w:sz w:val="18"/>
                <w:szCs w:val="18"/>
                <w:lang w:val="en-US"/>
              </w:rPr>
              <w:t>17</w:t>
            </w:r>
            <w:r w:rsidRPr="00444BF1">
              <w:rPr>
                <w:sz w:val="18"/>
                <w:szCs w:val="18"/>
              </w:rPr>
              <w:t>,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  <w:lang w:val="en-US"/>
              </w:rPr>
              <w:t>21</w:t>
            </w:r>
            <w:r w:rsidRPr="00444BF1">
              <w:rPr>
                <w:sz w:val="18"/>
                <w:szCs w:val="18"/>
              </w:rPr>
              <w:t>,8</w:t>
            </w:r>
          </w:p>
        </w:tc>
        <w:tc>
          <w:tcPr>
            <w:tcW w:w="941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7,18,22,9</w:t>
            </w:r>
          </w:p>
        </w:tc>
        <w:tc>
          <w:tcPr>
            <w:tcW w:w="1134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8,18,22,8</w:t>
            </w:r>
          </w:p>
        </w:tc>
        <w:tc>
          <w:tcPr>
            <w:tcW w:w="1134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9,19,29,25</w:t>
            </w:r>
          </w:p>
        </w:tc>
        <w:tc>
          <w:tcPr>
            <w:tcW w:w="850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10,14,24,25</w:t>
            </w:r>
          </w:p>
        </w:tc>
      </w:tr>
      <w:tr w:rsidR="00D94692" w:rsidRPr="00581D20" w:rsidTr="00C23939">
        <w:tc>
          <w:tcPr>
            <w:tcW w:w="316" w:type="dxa"/>
          </w:tcPr>
          <w:p w:rsidR="00D94692" w:rsidRPr="00305476" w:rsidRDefault="00D94692" w:rsidP="00C23939">
            <w:pPr>
              <w:jc w:val="center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4</w:t>
            </w:r>
          </w:p>
        </w:tc>
        <w:tc>
          <w:tcPr>
            <w:tcW w:w="692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  <w:lang w:val="en-US"/>
              </w:rPr>
            </w:pP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6,16,23,12</w:t>
            </w:r>
          </w:p>
        </w:tc>
        <w:tc>
          <w:tcPr>
            <w:tcW w:w="900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  <w:lang w:val="en-US"/>
              </w:rPr>
            </w:pP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7,12,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23,14</w:t>
            </w:r>
          </w:p>
        </w:tc>
        <w:tc>
          <w:tcPr>
            <w:tcW w:w="900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  <w:lang w:val="en-US"/>
              </w:rPr>
            </w:pP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8,12,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24,4</w:t>
            </w:r>
          </w:p>
        </w:tc>
        <w:tc>
          <w:tcPr>
            <w:tcW w:w="1080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  <w:lang w:val="en-US"/>
              </w:rPr>
            </w:pP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9,13,25,5</w:t>
            </w:r>
          </w:p>
        </w:tc>
        <w:tc>
          <w:tcPr>
            <w:tcW w:w="900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  <w:lang w:val="en-US"/>
              </w:rPr>
            </w:pP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4,16,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24,8</w:t>
            </w:r>
          </w:p>
        </w:tc>
        <w:tc>
          <w:tcPr>
            <w:tcW w:w="900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  <w:lang w:val="en-US"/>
              </w:rPr>
            </w:pP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16,21,17,19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941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  <w:lang w:val="en-US"/>
              </w:rPr>
            </w:pP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17,2,22,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13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  <w:lang w:val="en-US"/>
              </w:rPr>
            </w:pP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18,8,17,27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  <w:lang w:val="en-US"/>
              </w:rPr>
            </w:pP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19,9,13,23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  <w:lang w:val="en-US"/>
              </w:rPr>
            </w:pP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20,2,14,24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D94692" w:rsidRPr="00581D20" w:rsidTr="00C23939">
        <w:tc>
          <w:tcPr>
            <w:tcW w:w="316" w:type="dxa"/>
          </w:tcPr>
          <w:p w:rsidR="00D94692" w:rsidRPr="00305476" w:rsidRDefault="00D94692" w:rsidP="00C23939">
            <w:pPr>
              <w:jc w:val="center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5</w:t>
            </w:r>
          </w:p>
        </w:tc>
        <w:tc>
          <w:tcPr>
            <w:tcW w:w="692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  <w:lang w:val="en-US"/>
              </w:rPr>
            </w:pP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4,8,12,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2,23,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17,14</w:t>
            </w:r>
          </w:p>
        </w:tc>
        <w:tc>
          <w:tcPr>
            <w:tcW w:w="900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  <w:lang w:val="en-US"/>
              </w:rPr>
            </w:pP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4,14,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24,3</w:t>
            </w:r>
          </w:p>
        </w:tc>
        <w:tc>
          <w:tcPr>
            <w:tcW w:w="1080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  <w:lang w:val="en-US"/>
              </w:rPr>
            </w:pP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4,12,18,28</w:t>
            </w:r>
          </w:p>
        </w:tc>
        <w:tc>
          <w:tcPr>
            <w:tcW w:w="900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  <w:lang w:val="en-US"/>
              </w:rPr>
            </w:pP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5,15,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16,17</w:t>
            </w:r>
          </w:p>
        </w:tc>
        <w:tc>
          <w:tcPr>
            <w:tcW w:w="900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  <w:lang w:val="en-US"/>
              </w:rPr>
            </w:pP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5,17,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18,2</w:t>
            </w:r>
          </w:p>
        </w:tc>
        <w:tc>
          <w:tcPr>
            <w:tcW w:w="941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  <w:lang w:val="en-US"/>
              </w:rPr>
            </w:pP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5,13,10,2</w:t>
            </w:r>
          </w:p>
        </w:tc>
        <w:tc>
          <w:tcPr>
            <w:tcW w:w="1134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  <w:lang w:val="en-US"/>
              </w:rPr>
            </w:pP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3,23,17,24</w:t>
            </w:r>
          </w:p>
        </w:tc>
        <w:tc>
          <w:tcPr>
            <w:tcW w:w="1134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  <w:lang w:val="en-US"/>
              </w:rPr>
            </w:pP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3,23,12,11</w:t>
            </w:r>
          </w:p>
        </w:tc>
        <w:tc>
          <w:tcPr>
            <w:tcW w:w="850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  <w:lang w:val="en-US"/>
              </w:rPr>
            </w:pP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1,10,23,12</w:t>
            </w:r>
          </w:p>
        </w:tc>
      </w:tr>
      <w:tr w:rsidR="00D94692" w:rsidRPr="00581D20" w:rsidTr="00C23939">
        <w:tc>
          <w:tcPr>
            <w:tcW w:w="316" w:type="dxa"/>
          </w:tcPr>
          <w:p w:rsidR="00D94692" w:rsidRPr="00305476" w:rsidRDefault="00D94692" w:rsidP="00C23939">
            <w:pPr>
              <w:jc w:val="center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6</w:t>
            </w:r>
          </w:p>
        </w:tc>
        <w:tc>
          <w:tcPr>
            <w:tcW w:w="692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1,4,15,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2,22,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23,20</w:t>
            </w:r>
          </w:p>
        </w:tc>
        <w:tc>
          <w:tcPr>
            <w:tcW w:w="900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3,13,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23,7</w:t>
            </w:r>
          </w:p>
        </w:tc>
        <w:tc>
          <w:tcPr>
            <w:tcW w:w="1080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4,14,17,23</w:t>
            </w:r>
          </w:p>
        </w:tc>
        <w:tc>
          <w:tcPr>
            <w:tcW w:w="900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5,15,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19,29</w:t>
            </w:r>
          </w:p>
        </w:tc>
        <w:tc>
          <w:tcPr>
            <w:tcW w:w="900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6,16,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18,25</w:t>
            </w:r>
          </w:p>
        </w:tc>
        <w:tc>
          <w:tcPr>
            <w:tcW w:w="941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7,17,16,25</w:t>
            </w:r>
          </w:p>
        </w:tc>
        <w:tc>
          <w:tcPr>
            <w:tcW w:w="1134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8,18,28,3</w:t>
            </w:r>
          </w:p>
        </w:tc>
        <w:tc>
          <w:tcPr>
            <w:tcW w:w="1134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9,19,20,4</w:t>
            </w:r>
          </w:p>
        </w:tc>
        <w:tc>
          <w:tcPr>
            <w:tcW w:w="850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10,12,15,23</w:t>
            </w:r>
          </w:p>
        </w:tc>
      </w:tr>
      <w:tr w:rsidR="00D94692" w:rsidRPr="00581D20" w:rsidTr="00C23939">
        <w:tc>
          <w:tcPr>
            <w:tcW w:w="316" w:type="dxa"/>
          </w:tcPr>
          <w:p w:rsidR="00D94692" w:rsidRPr="00305476" w:rsidRDefault="00D94692" w:rsidP="00C23939">
            <w:pPr>
              <w:jc w:val="center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7</w:t>
            </w:r>
          </w:p>
        </w:tc>
        <w:tc>
          <w:tcPr>
            <w:tcW w:w="692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11,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14,17,19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12,16,19,20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13,18,10,12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14,4,16,24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15,5,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17,27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16,17,22,20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941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17,7,11,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19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18,8,14,21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19,9,10,20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20,2,12,22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D94692" w:rsidRPr="00581D20" w:rsidTr="00C23939">
        <w:tc>
          <w:tcPr>
            <w:tcW w:w="316" w:type="dxa"/>
          </w:tcPr>
          <w:p w:rsidR="00D94692" w:rsidRPr="00305476" w:rsidRDefault="00D94692" w:rsidP="00C23939">
            <w:pPr>
              <w:jc w:val="center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8</w:t>
            </w:r>
          </w:p>
        </w:tc>
        <w:tc>
          <w:tcPr>
            <w:tcW w:w="692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5,15,25,8</w:t>
            </w:r>
          </w:p>
        </w:tc>
        <w:tc>
          <w:tcPr>
            <w:tcW w:w="900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6,16,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26,9</w:t>
            </w:r>
          </w:p>
        </w:tc>
        <w:tc>
          <w:tcPr>
            <w:tcW w:w="900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7,17,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27,8</w:t>
            </w:r>
          </w:p>
        </w:tc>
        <w:tc>
          <w:tcPr>
            <w:tcW w:w="1080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8,18,28,4</w:t>
            </w:r>
          </w:p>
        </w:tc>
        <w:tc>
          <w:tcPr>
            <w:tcW w:w="900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9,19,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29,3</w:t>
            </w:r>
          </w:p>
        </w:tc>
        <w:tc>
          <w:tcPr>
            <w:tcW w:w="900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2,12,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22,24</w:t>
            </w:r>
          </w:p>
        </w:tc>
        <w:tc>
          <w:tcPr>
            <w:tcW w:w="941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3,13,30,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4,14,24,6</w:t>
            </w:r>
          </w:p>
        </w:tc>
        <w:tc>
          <w:tcPr>
            <w:tcW w:w="1134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5,15,25,1</w:t>
            </w:r>
          </w:p>
        </w:tc>
        <w:tc>
          <w:tcPr>
            <w:tcW w:w="850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6,16,24,8</w:t>
            </w:r>
          </w:p>
        </w:tc>
      </w:tr>
      <w:tr w:rsidR="00D94692" w:rsidRPr="00581D20" w:rsidTr="00C23939">
        <w:tc>
          <w:tcPr>
            <w:tcW w:w="316" w:type="dxa"/>
          </w:tcPr>
          <w:p w:rsidR="00D94692" w:rsidRPr="00305476" w:rsidRDefault="00D94692" w:rsidP="00C23939">
            <w:pPr>
              <w:jc w:val="center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9</w:t>
            </w:r>
          </w:p>
        </w:tc>
        <w:tc>
          <w:tcPr>
            <w:tcW w:w="692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1,11,12,6</w:t>
            </w:r>
          </w:p>
        </w:tc>
        <w:tc>
          <w:tcPr>
            <w:tcW w:w="900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2,13,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22,9</w:t>
            </w:r>
          </w:p>
        </w:tc>
        <w:tc>
          <w:tcPr>
            <w:tcW w:w="900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3,13,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23,20</w:t>
            </w:r>
          </w:p>
        </w:tc>
        <w:tc>
          <w:tcPr>
            <w:tcW w:w="1080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4,17,23,20</w:t>
            </w:r>
          </w:p>
        </w:tc>
        <w:tc>
          <w:tcPr>
            <w:tcW w:w="900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5,17,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28,6</w:t>
            </w:r>
          </w:p>
        </w:tc>
        <w:tc>
          <w:tcPr>
            <w:tcW w:w="900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6,19,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24,4</w:t>
            </w:r>
          </w:p>
        </w:tc>
        <w:tc>
          <w:tcPr>
            <w:tcW w:w="941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7,14,23,3</w:t>
            </w:r>
          </w:p>
        </w:tc>
        <w:tc>
          <w:tcPr>
            <w:tcW w:w="1134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8,17,25,20</w:t>
            </w:r>
          </w:p>
        </w:tc>
        <w:tc>
          <w:tcPr>
            <w:tcW w:w="1134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9,23,3,4</w:t>
            </w:r>
          </w:p>
        </w:tc>
        <w:tc>
          <w:tcPr>
            <w:tcW w:w="850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10,1,20,23</w:t>
            </w:r>
          </w:p>
        </w:tc>
      </w:tr>
    </w:tbl>
    <w:p w:rsidR="00D94692" w:rsidRPr="00581D20" w:rsidRDefault="00D94692" w:rsidP="00D94692">
      <w:pPr>
        <w:jc w:val="center"/>
        <w:rPr>
          <w:sz w:val="28"/>
          <w:szCs w:val="28"/>
        </w:rPr>
      </w:pPr>
    </w:p>
    <w:p w:rsidR="00D94692" w:rsidRDefault="00D94692" w:rsidP="00D94692">
      <w:pPr>
        <w:jc w:val="center"/>
        <w:rPr>
          <w:b/>
          <w:sz w:val="28"/>
        </w:rPr>
      </w:pPr>
      <w:r w:rsidRPr="00CC4BE6">
        <w:rPr>
          <w:b/>
          <w:sz w:val="28"/>
        </w:rPr>
        <w:t>Литература</w:t>
      </w:r>
    </w:p>
    <w:p w:rsidR="00F50420" w:rsidRPr="00F50420" w:rsidRDefault="00D94692" w:rsidP="00F50420">
      <w:pPr>
        <w:shd w:val="clear" w:color="auto" w:fill="FFFFFF"/>
        <w:ind w:firstLine="720"/>
        <w:jc w:val="center"/>
        <w:rPr>
          <w:b/>
        </w:rPr>
      </w:pPr>
      <w:r w:rsidRPr="00F50420">
        <w:rPr>
          <w:b/>
        </w:rPr>
        <w:t>Основная литература</w:t>
      </w:r>
    </w:p>
    <w:p w:rsidR="00F17956" w:rsidRDefault="00F17956" w:rsidP="00F17956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1.Алексеева М.М. Планирование деятельности фирмы: Учебно-метод</w:t>
      </w:r>
      <w:proofErr w:type="gramStart"/>
      <w:r>
        <w:rPr>
          <w:color w:val="000000"/>
          <w:sz w:val="28"/>
          <w:szCs w:val="28"/>
        </w:rPr>
        <w:t>.п</w:t>
      </w:r>
      <w:proofErr w:type="gramEnd"/>
      <w:r>
        <w:rPr>
          <w:color w:val="000000"/>
          <w:sz w:val="28"/>
          <w:szCs w:val="28"/>
        </w:rPr>
        <w:t xml:space="preserve">особие.- М.: Финансы и статистика, 1997.-248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.</w:t>
      </w:r>
    </w:p>
    <w:p w:rsidR="00F17956" w:rsidRDefault="00F17956" w:rsidP="00F17956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2. Басовский Л.Е. Прогнозирование и планирование в условиях рынка:</w:t>
      </w:r>
      <w:r w:rsidRPr="000140A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учебное пособие</w:t>
      </w:r>
      <w:proofErr w:type="gramStart"/>
      <w:r>
        <w:rPr>
          <w:color w:val="000000"/>
          <w:sz w:val="28"/>
          <w:szCs w:val="28"/>
        </w:rPr>
        <w:t>.-</w:t>
      </w:r>
      <w:proofErr w:type="gramEnd"/>
      <w:r>
        <w:rPr>
          <w:color w:val="000000"/>
          <w:sz w:val="28"/>
          <w:szCs w:val="28"/>
        </w:rPr>
        <w:t>М.: ИНФРА- М., 1999.-260 с.</w:t>
      </w:r>
    </w:p>
    <w:p w:rsidR="00F17956" w:rsidRDefault="00F17956" w:rsidP="00F17956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3.Бизнес-план / под ред. Р.Г.</w:t>
      </w:r>
      <w:proofErr w:type="gramStart"/>
      <w:r>
        <w:rPr>
          <w:color w:val="000000"/>
          <w:sz w:val="28"/>
          <w:szCs w:val="28"/>
        </w:rPr>
        <w:t>Маниловского</w:t>
      </w:r>
      <w:proofErr w:type="gramEnd"/>
      <w:r>
        <w:rPr>
          <w:color w:val="000000"/>
          <w:sz w:val="28"/>
          <w:szCs w:val="28"/>
        </w:rPr>
        <w:t xml:space="preserve">.- М.: Финансы и статистика, 2008.- 160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.</w:t>
      </w:r>
    </w:p>
    <w:p w:rsidR="00F17956" w:rsidRDefault="00F17956" w:rsidP="00F17956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4.Бизнес-план / под ред. В.М.Попова- М.: Финансы и статистика, 2008.- 250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.</w:t>
      </w:r>
    </w:p>
    <w:p w:rsidR="00F17956" w:rsidRDefault="00F17956" w:rsidP="00F17956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5.Кныш, М.И. Конкурентные стратегии   </w:t>
      </w:r>
      <w:r w:rsidRPr="00DD5E73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Текст</w:t>
      </w:r>
      <w:r w:rsidRPr="00DD5E73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 xml:space="preserve">: учебное пособие / М.И. Кныш.- СПб., 2000.- 284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.</w:t>
      </w:r>
    </w:p>
    <w:p w:rsidR="00F17956" w:rsidRDefault="00F17956" w:rsidP="00F17956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Крофт, М. Дж. Сегментирование рынка </w:t>
      </w:r>
      <w:r w:rsidRPr="00DD5E73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Текст</w:t>
      </w:r>
      <w:r w:rsidRPr="00DD5E73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 xml:space="preserve"> / М. Дж. Крофт. – СПб: Питер, 2001. – 128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.</w:t>
      </w:r>
    </w:p>
    <w:p w:rsidR="00F17956" w:rsidRDefault="00F17956" w:rsidP="00F17956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7.Основы предпринимательской деятельности (Экономическая теория.</w:t>
      </w:r>
      <w:proofErr w:type="gramEnd"/>
      <w:r>
        <w:rPr>
          <w:color w:val="000000"/>
          <w:sz w:val="28"/>
          <w:szCs w:val="28"/>
        </w:rPr>
        <w:t xml:space="preserve"> Маркетинг. </w:t>
      </w:r>
      <w:proofErr w:type="gramStart"/>
      <w:r>
        <w:rPr>
          <w:color w:val="000000"/>
          <w:sz w:val="28"/>
          <w:szCs w:val="28"/>
        </w:rPr>
        <w:t xml:space="preserve">Финансовый менеджмент) </w:t>
      </w:r>
      <w:r w:rsidRPr="00DD5E73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Текст</w:t>
      </w:r>
      <w:r w:rsidRPr="00DD5E73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 xml:space="preserve"> / Под ред. В.М. Власовой.</w:t>
      </w:r>
      <w:proofErr w:type="gramEnd"/>
      <w:r>
        <w:rPr>
          <w:color w:val="000000"/>
          <w:sz w:val="28"/>
          <w:szCs w:val="28"/>
        </w:rPr>
        <w:t xml:space="preserve"> – М.: Финансы и статистика, 1995. – 496 </w:t>
      </w:r>
      <w:proofErr w:type="gramStart"/>
      <w:r>
        <w:rPr>
          <w:color w:val="000000"/>
          <w:sz w:val="28"/>
          <w:szCs w:val="28"/>
        </w:rPr>
        <w:t>с</w:t>
      </w:r>
      <w:proofErr w:type="gramEnd"/>
    </w:p>
    <w:p w:rsidR="00F17956" w:rsidRDefault="00F17956" w:rsidP="00F17956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8.Попов В.М., Филиппов В.В. Ситуационный анализ бизнес и практика принятых решений: Учебное пособие для ВУЗов- М.: КноРус, 2001.-384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.</w:t>
      </w:r>
    </w:p>
    <w:p w:rsidR="00F17956" w:rsidRDefault="00F17956" w:rsidP="00F17956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9.Чернок В.З., Чернок А.В. Бизнес-планирование: Учебно-практическое пособие.- М.: Издательство РДЛ, 2003,- 272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.</w:t>
      </w:r>
    </w:p>
    <w:p w:rsidR="00F17956" w:rsidRDefault="00F17956" w:rsidP="00F17956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</w:t>
      </w:r>
    </w:p>
    <w:p w:rsidR="00F17956" w:rsidRPr="00BF0320" w:rsidRDefault="00F17956" w:rsidP="00F17956">
      <w:pPr>
        <w:shd w:val="clear" w:color="auto" w:fill="FFFFFF"/>
        <w:ind w:firstLine="720"/>
        <w:jc w:val="center"/>
        <w:rPr>
          <w:b/>
          <w:color w:val="000000"/>
          <w:sz w:val="28"/>
          <w:szCs w:val="28"/>
        </w:rPr>
      </w:pPr>
      <w:r w:rsidRPr="00BF0320">
        <w:rPr>
          <w:b/>
          <w:color w:val="000000"/>
          <w:sz w:val="28"/>
          <w:szCs w:val="28"/>
        </w:rPr>
        <w:t>Дополнительная литература</w:t>
      </w:r>
    </w:p>
    <w:p w:rsidR="00F17956" w:rsidRDefault="00F17956" w:rsidP="00F17956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Федько, В.П. Маркетинг </w:t>
      </w:r>
      <w:r w:rsidRPr="00DD5E73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Текст</w:t>
      </w:r>
      <w:r w:rsidRPr="00DD5E73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 xml:space="preserve"> / В.П.Федько.- Ростов н</w:t>
      </w:r>
      <w:proofErr w:type="gramStart"/>
      <w:r>
        <w:rPr>
          <w:color w:val="000000"/>
          <w:sz w:val="28"/>
          <w:szCs w:val="28"/>
        </w:rPr>
        <w:t>/Д</w:t>
      </w:r>
      <w:proofErr w:type="gramEnd"/>
      <w:r>
        <w:rPr>
          <w:color w:val="000000"/>
          <w:sz w:val="28"/>
          <w:szCs w:val="28"/>
        </w:rPr>
        <w:t>: Феникс, 2002.- 416 с. (Серия «Высший балл»).</w:t>
      </w:r>
    </w:p>
    <w:p w:rsidR="00F17956" w:rsidRDefault="00F17956" w:rsidP="00F17956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Энджел, Д. Поведение потребителей </w:t>
      </w:r>
      <w:r w:rsidRPr="00DD5E73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Текст</w:t>
      </w:r>
      <w:r w:rsidRPr="00DD5E73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 xml:space="preserve"> / Д. Энджел. – СПб: Питер Ком, 1999. – 768 с.: ил. (Серия «Теория и практика менеджемета»).</w:t>
      </w:r>
    </w:p>
    <w:p w:rsidR="00D94692" w:rsidRPr="00835F21" w:rsidRDefault="00D94692" w:rsidP="00D94692">
      <w:pPr>
        <w:jc w:val="center"/>
        <w:rPr>
          <w:sz w:val="28"/>
          <w:szCs w:val="28"/>
        </w:rPr>
      </w:pPr>
    </w:p>
    <w:sectPr w:rsidR="00D94692" w:rsidRPr="00835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321BA"/>
    <w:multiLevelType w:val="hybridMultilevel"/>
    <w:tmpl w:val="6ADCD010"/>
    <w:lvl w:ilvl="0" w:tplc="8F5C44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1C743B"/>
    <w:multiLevelType w:val="hybridMultilevel"/>
    <w:tmpl w:val="04A0E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C77896"/>
    <w:multiLevelType w:val="multilevel"/>
    <w:tmpl w:val="B41C1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692"/>
    <w:rsid w:val="00166AB6"/>
    <w:rsid w:val="00301B8E"/>
    <w:rsid w:val="00372AB8"/>
    <w:rsid w:val="008436D6"/>
    <w:rsid w:val="008B0B95"/>
    <w:rsid w:val="009F48F8"/>
    <w:rsid w:val="00D94692"/>
    <w:rsid w:val="00F17956"/>
    <w:rsid w:val="00F50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436D6"/>
    <w:pPr>
      <w:widowControl w:val="0"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94692"/>
    <w:pPr>
      <w:spacing w:line="360" w:lineRule="auto"/>
      <w:ind w:firstLine="567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D946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заголовок 1"/>
    <w:basedOn w:val="a"/>
    <w:next w:val="a"/>
    <w:uiPriority w:val="99"/>
    <w:rsid w:val="00D94692"/>
    <w:pPr>
      <w:keepNext/>
      <w:jc w:val="center"/>
    </w:pPr>
    <w:rPr>
      <w:caps/>
      <w:sz w:val="28"/>
      <w:szCs w:val="28"/>
    </w:rPr>
  </w:style>
  <w:style w:type="paragraph" w:styleId="a5">
    <w:name w:val="List Paragraph"/>
    <w:basedOn w:val="a"/>
    <w:uiPriority w:val="34"/>
    <w:qFormat/>
    <w:rsid w:val="00D9469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6">
    <w:name w:val="Hyperlink"/>
    <w:unhideWhenUsed/>
    <w:rsid w:val="00D94692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8436D6"/>
    <w:rPr>
      <w:rFonts w:ascii="Arial" w:eastAsia="Times New Roman" w:hAnsi="Arial" w:cs="Arial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1911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Наталья</cp:lastModifiedBy>
  <cp:revision>4</cp:revision>
  <dcterms:created xsi:type="dcterms:W3CDTF">2018-10-07T10:42:00Z</dcterms:created>
  <dcterms:modified xsi:type="dcterms:W3CDTF">2018-10-07T11:41:00Z</dcterms:modified>
</cp:coreProperties>
</file>