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66" w:rsidRDefault="008D5166" w:rsidP="008D5166">
      <w:pPr>
        <w:ind w:firstLine="709"/>
        <w:jc w:val="center"/>
        <w:rPr>
          <w:sz w:val="28"/>
          <w:szCs w:val="28"/>
        </w:rPr>
      </w:pPr>
      <w:r w:rsidRPr="00BF58AA">
        <w:rPr>
          <w:sz w:val="32"/>
          <w:szCs w:val="28"/>
        </w:rPr>
        <w:t>Семестровая работа по курсу «Гидравлика</w:t>
      </w:r>
      <w:r>
        <w:rPr>
          <w:sz w:val="32"/>
          <w:szCs w:val="28"/>
        </w:rPr>
        <w:t>»</w:t>
      </w:r>
      <w:r w:rsidRPr="00BF58AA">
        <w:rPr>
          <w:sz w:val="32"/>
          <w:szCs w:val="28"/>
        </w:rPr>
        <w:t xml:space="preserve"> </w:t>
      </w:r>
    </w:p>
    <w:p w:rsidR="008D5166" w:rsidRDefault="008D5166" w:rsidP="008D5166">
      <w:pPr>
        <w:ind w:firstLine="709"/>
        <w:jc w:val="both"/>
        <w:rPr>
          <w:sz w:val="28"/>
          <w:szCs w:val="28"/>
        </w:rPr>
      </w:pPr>
    </w:p>
    <w:p w:rsidR="008D5166" w:rsidRPr="00E039E3" w:rsidRDefault="008D5166" w:rsidP="008D5166">
      <w:pPr>
        <w:ind w:firstLine="709"/>
        <w:jc w:val="both"/>
      </w:pPr>
      <w:r>
        <w:rPr>
          <w:sz w:val="28"/>
          <w:szCs w:val="28"/>
        </w:rPr>
        <w:t xml:space="preserve">Для заданного трубопровода определить   геометрический напор </w:t>
      </w:r>
      <w:proofErr w:type="spellStart"/>
      <w:r w:rsidRPr="00715118">
        <w:rPr>
          <w:i/>
          <w:sz w:val="28"/>
          <w:szCs w:val="28"/>
        </w:rPr>
        <w:t>Н</w:t>
      </w:r>
      <w:r w:rsidRPr="00E039E3">
        <w:rPr>
          <w:sz w:val="28"/>
          <w:szCs w:val="28"/>
          <w:vertAlign w:val="subscript"/>
        </w:rPr>
        <w:t>г</w:t>
      </w:r>
      <w:proofErr w:type="spellEnd"/>
      <w:r>
        <w:rPr>
          <w:sz w:val="28"/>
          <w:szCs w:val="28"/>
        </w:rPr>
        <w:t xml:space="preserve">, который обеспечит требуемый расход жидкости </w:t>
      </w:r>
      <w:r w:rsidRPr="00715118">
        <w:rPr>
          <w:i/>
          <w:sz w:val="28"/>
          <w:szCs w:val="28"/>
          <w:lang w:val="en-US"/>
        </w:rPr>
        <w:t>Q</w:t>
      </w:r>
      <w:r w:rsidRPr="00E039E3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Установленный на трубопроводе вентиль полностью открыт.</w:t>
      </w:r>
    </w:p>
    <w:p w:rsidR="008D5166" w:rsidRDefault="008D5166" w:rsidP="008D5166">
      <w:r>
        <w:rPr>
          <w:noProof/>
        </w:rPr>
      </w:r>
      <w:r>
        <w:pict>
          <v:group id="_x0000_s1026" editas="canvas" style="width:475.95pt;height:242.3pt;mso-position-horizontal-relative:char;mso-position-vertical-relative:line" coordorigin="2003,2017" coordsize="7466,37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03;top:2017;width:7466;height:3751" o:preferrelative="f">
              <v:fill o:detectmouseclick="t"/>
              <v:path o:extrusionok="t" o:connecttype="none"/>
              <o:lock v:ext="edit" text="t"/>
            </v:shape>
            <v:line id="_x0000_s1028" style="position:absolute" from="2801,2541" to="2801,4028"/>
            <v:line id="_x0000_s1029" style="position:absolute" from="2801,4028" to="3953,4028"/>
            <v:line id="_x0000_s1030" style="position:absolute;flip:y" from="3953,2541" to="3953,4028"/>
            <v:line id="_x0000_s1031" style="position:absolute" from="2801,2628" to="3953,2628"/>
            <v:line id="_x0000_s1032" style="position:absolute" from="3953,3766" to="4751,3766"/>
            <v:line id="_x0000_s1033" style="position:absolute" from="3953,3853" to="4751,3853"/>
            <v:line id="_x0000_s1034" style="position:absolute" from="4751,3678" to="4751,3941"/>
            <v:line id="_x0000_s1035" style="position:absolute" from="5105,3678" to="5105,3941"/>
            <v:line id="_x0000_s1036" style="position:absolute;flip:x" from="4751,3678" to="5105,3941"/>
            <v:line id="_x0000_s1037" style="position:absolute" from="4751,3678" to="5105,3941"/>
            <v:line id="_x0000_s1038" style="position:absolute;flip:y" from="4928,3591" to="4928,3766"/>
            <v:line id="_x0000_s1039" style="position:absolute" from="4839,3591" to="5016,3591"/>
            <v:line id="_x0000_s1040" style="position:absolute" from="5105,3766" to="5903,3766"/>
            <v:line id="_x0000_s1041" style="position:absolute" from="5105,3853" to="5903,3853"/>
            <v:line id="_x0000_s1042" style="position:absolute;flip:y" from="5903,3678" to="5903,3766"/>
            <v:line id="_x0000_s1043" style="position:absolute" from="5903,3853" to="5903,3941"/>
            <v:line id="_x0000_s1044" style="position:absolute" from="5903,3678" to="6878,3678"/>
            <v:line id="_x0000_s1045" style="position:absolute" from="5903,3941" to="6878,3941"/>
            <v:line id="_x0000_s1046" style="position:absolute;flip:y" from="6878,3153" to="6878,4028"/>
            <v:line id="_x0000_s1047" style="position:absolute" from="6878,4028" to="8384,4028"/>
            <v:line id="_x0000_s1048" style="position:absolute;flip:y" from="8384,3153" to="8384,4028"/>
            <v:line id="_x0000_s1049" style="position:absolute;flip:x" from="6878,3241" to="8384,3241"/>
            <v:line id="_x0000_s1050" style="position:absolute" from="4307,3766" to="4307,3853" strokeweight=".25pt"/>
            <v:line id="_x0000_s1051" style="position:absolute" from="6257,3678" to="6257,3941" strokeweight=".25pt"/>
            <v:line id="_x0000_s1052" style="position:absolute;flip:x" from="5548,3241" to="6878,3241" strokeweight=".25pt"/>
            <v:line id="_x0000_s1053" style="position:absolute" from="3953,2628" to="5637,2628" strokeweight=".25pt"/>
            <v:line id="_x0000_s1054" style="position:absolute" from="5637,2628" to="5725,2628"/>
            <v:line id="_x0000_s1055" style="position:absolute" from="3953,4028" to="3953,5515" strokeweight=".25pt"/>
            <v:line id="_x0000_s1056" style="position:absolute" from="5903,3941" to="5903,5515" strokeweight=".25pt"/>
            <v:line id="_x0000_s1057" style="position:absolute" from="6878,4028" to="6878,5515" strokeweight=".25pt"/>
            <v:line id="_x0000_s1058" style="position:absolute" from="6257,4291" to="6257,4641" strokeweight=".25pt"/>
            <v:line id="_x0000_s1059" style="position:absolute" from="6257,4641" to="6700,4641" strokeweight=".25pt"/>
            <v:line id="_x0000_s1060" style="position:absolute" from="4307,4378" to="4307,4815" strokeweight=".25pt"/>
            <v:line id="_x0000_s1061" style="position:absolute" from="4307,4815" to="4839,4815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4998;top:5018;width:444;height:379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3" type="#_x0000_t202" style="position:absolute;left:6205;top:4974;width:442;height:37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4372;top:4400;width:467;height:374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6294;top:4224;width:485;height:415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5726;top:2716;width:531;height:43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</w:rPr>
                    </w:pPr>
                    <w:r w:rsidRPr="00715118">
                      <w:rPr>
                        <w:i/>
                        <w:sz w:val="32"/>
                        <w:lang w:val="en-US"/>
                      </w:rPr>
                      <w:t>H</w:t>
                    </w:r>
                    <w:r w:rsidRPr="00C25E98">
                      <w:rPr>
                        <w:sz w:val="32"/>
                        <w:vertAlign w:val="subscript"/>
                      </w:rPr>
                      <w:t>г</w:t>
                    </w:r>
                  </w:p>
                </w:txbxContent>
              </v:textbox>
            </v:shape>
            <v:line id="_x0000_s1067" style="position:absolute" from="2978,2804" to="3155,2804"/>
            <v:line id="_x0000_s1068" style="position:absolute" from="3155,2892" to="3421,2892"/>
            <v:line id="_x0000_s1069" style="position:absolute" from="3598,2804" to="3687,2804"/>
            <v:line id="_x0000_s1070" style="position:absolute" from="3421,2979" to="3687,2979"/>
            <v:line id="_x0000_s1071" style="position:absolute" from="2978,3067" to="3155,3067"/>
            <v:line id="_x0000_s1072" style="position:absolute" from="7055,3416" to="7232,3416"/>
            <v:line id="_x0000_s1073" style="position:absolute" from="7409,3329" to="7587,3329"/>
            <v:line id="_x0000_s1074" style="position:absolute" from="7587,3416" to="7764,3416"/>
            <v:line id="_x0000_s1075" style="position:absolute" from="8030,3329" to="8207,3329"/>
            <v:line id="_x0000_s1076" style="position:absolute" from="7941,3504" to="8118,3504"/>
            <v:line id="_x0000_s1077" style="position:absolute" from="3776,3067" to="3864,3067"/>
            <v:line id="_x0000_s1078" style="position:absolute" from="7321,3591" to="7498,3591"/>
            <v:line id="_x0000_s1079" style="position:absolute;flip:y" from="5725,2629" to="5725,3242">
              <v:stroke startarrow="block" endarrow="block"/>
            </v:line>
            <v:line id="_x0000_s1080" style="position:absolute;flip:x" from="3953,5428" to="5903,5428">
              <v:stroke startarrow="block" endarrow="block"/>
            </v:line>
            <v:line id="_x0000_s1081" style="position:absolute" from="5903,5428" to="6878,5428">
              <v:stroke startarrow="block" endarrow="block"/>
            </v:line>
            <v:line id="_x0000_s1082" style="position:absolute" from="4307,3504" to="4307,3766">
              <v:stroke endarrow="block"/>
            </v:line>
            <v:line id="_x0000_s1083" style="position:absolute;flip:y" from="4307,3854" to="4307,4379">
              <v:stroke endarrow="block"/>
            </v:line>
            <v:line id="_x0000_s1084" style="position:absolute" from="6257,3416" to="6257,3679">
              <v:stroke endarrow="block"/>
            </v:line>
            <v:line id="_x0000_s1085" style="position:absolute;flip:y" from="6257,3941" to="6257,4291">
              <v:stroke endarrow="block"/>
            </v:line>
            <w10:wrap type="none"/>
            <w10:anchorlock/>
          </v:group>
        </w:pict>
      </w:r>
    </w:p>
    <w:p w:rsidR="008D5166" w:rsidRPr="00FA3F3A" w:rsidRDefault="008D5166" w:rsidP="008D5166">
      <w:pPr>
        <w:jc w:val="center"/>
        <w:rPr>
          <w:sz w:val="32"/>
        </w:rPr>
      </w:pPr>
      <w:r w:rsidRPr="00FA3F3A">
        <w:rPr>
          <w:sz w:val="32"/>
        </w:rPr>
        <w:t>Рис. 1</w:t>
      </w:r>
    </w:p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>
      <w:pPr>
        <w:tabs>
          <w:tab w:val="left" w:pos="110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 w:rsidRPr="00974A8A">
        <w:rPr>
          <w:sz w:val="28"/>
        </w:rPr>
        <w:t>Таблица 1</w:t>
      </w:r>
    </w:p>
    <w:p w:rsidR="008D5166" w:rsidRPr="00974A8A" w:rsidRDefault="008D5166" w:rsidP="008D5166">
      <w:pPr>
        <w:tabs>
          <w:tab w:val="left" w:pos="1108"/>
        </w:tabs>
        <w:jc w:val="center"/>
        <w:rPr>
          <w:sz w:val="28"/>
        </w:rPr>
      </w:pPr>
      <w:r>
        <w:rPr>
          <w:sz w:val="28"/>
        </w:rPr>
        <w:t>Параметры трубопровода (рис. 1)</w:t>
      </w:r>
    </w:p>
    <w:p w:rsidR="008D5166" w:rsidRDefault="008D5166" w:rsidP="008D5166">
      <w:pPr>
        <w:tabs>
          <w:tab w:val="left" w:pos="11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953"/>
        <w:gridCol w:w="954"/>
        <w:gridCol w:w="975"/>
        <w:gridCol w:w="975"/>
        <w:gridCol w:w="973"/>
        <w:gridCol w:w="962"/>
        <w:gridCol w:w="987"/>
        <w:gridCol w:w="1578"/>
      </w:tblGrid>
      <w:tr w:rsidR="008D5166" w:rsidRPr="00352597" w:rsidTr="00964BC6">
        <w:tc>
          <w:tcPr>
            <w:tcW w:w="1071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Вариант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i/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Δ</w:t>
            </w:r>
          </w:p>
        </w:tc>
        <w:tc>
          <w:tcPr>
            <w:tcW w:w="1063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</w:tr>
      <w:tr w:rsidR="008D5166" w:rsidTr="00964BC6">
        <w:tc>
          <w:tcPr>
            <w:tcW w:w="1071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gramStart"/>
            <w:r w:rsidRPr="00352597">
              <w:rPr>
                <w:sz w:val="28"/>
              </w:rPr>
              <w:t>л</w:t>
            </w:r>
            <w:proofErr w:type="gramEnd"/>
            <w:r w:rsidRPr="00352597">
              <w:rPr>
                <w:sz w:val="28"/>
              </w:rPr>
              <w:t>/с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spellStart"/>
            <w:r w:rsidRPr="00352597">
              <w:rPr>
                <w:sz w:val="28"/>
                <w:vertAlign w:val="superscript"/>
                <w:lang w:val="en-US"/>
              </w:rPr>
              <w:t>o</w:t>
            </w:r>
            <w:r w:rsidRPr="00352597">
              <w:rPr>
                <w:sz w:val="28"/>
                <w:lang w:val="en-US"/>
              </w:rPr>
              <w:t>C</w:t>
            </w:r>
            <w:proofErr w:type="spellEnd"/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Глицерин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proofErr w:type="spellStart"/>
            <w:r>
              <w:t>Циклопентан</w:t>
            </w:r>
            <w:proofErr w:type="spellEnd"/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Анилин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этиловый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метиловый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0,3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Керосин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Бензин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Дизельное топливо</w:t>
            </w:r>
          </w:p>
        </w:tc>
      </w:tr>
    </w:tbl>
    <w:p w:rsidR="008D5166" w:rsidRPr="00FA3F3A" w:rsidRDefault="008D5166" w:rsidP="008D5166">
      <w:pPr>
        <w:tabs>
          <w:tab w:val="left" w:pos="1108"/>
        </w:tabs>
      </w:pPr>
    </w:p>
    <w:p w:rsidR="008D5166" w:rsidRDefault="008D5166" w:rsidP="008D5166"/>
    <w:p w:rsidR="008D5166" w:rsidRDefault="008D5166" w:rsidP="008D5166">
      <w:r>
        <w:rPr>
          <w:noProof/>
        </w:rPr>
      </w:r>
      <w:r>
        <w:pict>
          <v:group id="_x0000_s1086" editas="canvas" style="width:463.3pt;height:271.2pt;mso-position-horizontal-relative:char;mso-position-vertical-relative:line" coordorigin="2384,5549" coordsize="7119,4206">
            <o:lock v:ext="edit" aspectratio="t"/>
            <v:shape id="_x0000_s1087" type="#_x0000_t75" style="position:absolute;left:2384;top:5549;width:7119;height:4206" o:preferrelative="f">
              <v:fill o:detectmouseclick="t"/>
              <v:path o:extrusionok="t" o:connecttype="none"/>
              <o:lock v:ext="edit" text="t"/>
            </v:shape>
            <v:line id="_x0000_s1088" style="position:absolute" from="2905,6162" to="2905,8178"/>
            <v:line id="_x0000_s1089" style="position:absolute" from="2905,8178" to="4294,8178"/>
            <v:line id="_x0000_s1090" style="position:absolute;flip:y" from="4294,6250" to="4294,8178"/>
            <v:line id="_x0000_s1091" style="position:absolute;flip:y" from="4294,6162" to="4294,6250"/>
            <v:line id="_x0000_s1092" style="position:absolute" from="4294,8090" to="5770,8090"/>
            <v:line id="_x0000_s1093" style="position:absolute" from="4294,7827" to="5770,7827"/>
            <v:line id="_x0000_s1094" style="position:absolute" from="5770,7827" to="5770,7915"/>
            <v:line id="_x0000_s1095" style="position:absolute;flip:y" from="5770,8003" to="5770,8090"/>
            <v:line id="_x0000_s1096" style="position:absolute" from="5770,7915" to="6725,7915"/>
            <v:line id="_x0000_s1097" style="position:absolute" from="5770,8003" to="6725,8003"/>
            <v:line id="_x0000_s1098" style="position:absolute" from="6725,7827" to="6725,8090"/>
            <v:line id="_x0000_s1099" style="position:absolute" from="7072,7827" to="7072,8090"/>
            <v:line id="_x0000_s1100" style="position:absolute;flip:x" from="6725,7827" to="7072,8090"/>
            <v:line id="_x0000_s1101" style="position:absolute" from="6725,7827" to="7072,8090"/>
            <v:line id="_x0000_s1102" style="position:absolute;flip:y" from="6898,7740" to="6898,7915"/>
            <v:line id="_x0000_s1103" style="position:absolute" from="6812,7740" to="6985,7740"/>
            <v:line id="_x0000_s1104" style="position:absolute" from="7072,7915" to="8114,7915"/>
            <v:line id="_x0000_s1105" style="position:absolute" from="7072,8003" to="8114,8003"/>
            <v:line id="_x0000_s1106" style="position:absolute;flip:y" from="8114,7915" to="8114,8003"/>
            <v:line id="_x0000_s1107" style="position:absolute" from="2905,6250" to="4294,6250"/>
            <v:line id="_x0000_s1108" style="position:absolute;flip:y" from="4728,7827" to="4728,8090" strokeweight=".25pt"/>
            <v:line id="_x0000_s1109" style="position:absolute" from="4728,7477" to="5249,7477" strokeweight=".25pt"/>
            <v:line id="_x0000_s1110" style="position:absolute;flip:y" from="6117,7915" to="6117,8003" strokeweight=".25pt"/>
            <v:line id="_x0000_s1111" style="position:absolute" from="6117,7477" to="6638,7477" strokeweight=".25pt"/>
            <v:line id="_x0000_s1112" style="position:absolute" from="4294,8178" to="4294,9580" strokeweight=".25pt"/>
            <v:line id="_x0000_s1113" style="position:absolute" from="5770,8090" to="5770,9580" strokeweight=".25pt"/>
            <v:line id="_x0000_s1114" style="position:absolute" from="8114,8003" to="8114,9580" strokeweight=".25pt"/>
            <v:line id="_x0000_s1115" style="position:absolute" from="4294,9492" to="5770,9492" strokeweight=".25pt">
              <v:stroke startarrow="block" endarrow="block"/>
            </v:line>
            <v:line id="_x0000_s1116" style="position:absolute" from="5770,9492" to="8114,9492" strokeweight=".25pt">
              <v:stroke startarrow="block" endarrow="block"/>
            </v:line>
            <v:line id="_x0000_s1117" style="position:absolute;flip:y" from="7683,6256" to="7683,7936" strokeweight=".25pt">
              <v:stroke startarrow="block" endarrow="block"/>
            </v:line>
            <v:line id="_x0000_s1118" style="position:absolute" from="4267,6256" to="7771,6256" strokeweight=".25pt"/>
            <v:shape id="_x0000_s1119" type="#_x0000_t202" style="position:absolute;left:4749;top:7052;width:520;height:354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0" type="#_x0000_t202" style="position:absolute;left:6106;top:7052;width:521;height:399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21" type="#_x0000_t202" style="position:absolute;left:7727;top:6875;width:520;height:43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</w:rPr>
                    </w:pPr>
                    <w:r w:rsidRPr="00715118">
                      <w:rPr>
                        <w:i/>
                        <w:sz w:val="32"/>
                        <w:lang w:val="en-US"/>
                      </w:rPr>
                      <w:t>H</w:t>
                    </w:r>
                    <w:r w:rsidRPr="00C25E98">
                      <w:rPr>
                        <w:sz w:val="32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_x0000_s1122" type="#_x0000_t202" style="position:absolute;left:4793;top:8997;width:434;height:43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3" type="#_x0000_t202" style="position:absolute;left:6807;top:8997;width:433;height:441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24" style="position:absolute" from="3079,6425" to="3339,6425"/>
            <v:line id="_x0000_s1125" style="position:absolute" from="3426,6338" to="3599,6338"/>
            <v:line id="_x0000_s1126" style="position:absolute" from="3773,6425" to="4120,6425"/>
            <v:line id="_x0000_s1127" style="position:absolute" from="3513,6513" to="3860,6513"/>
            <v:line id="_x0000_s1128" style="position:absolute" from="3165,6601" to="3339,6601"/>
            <v:line id="_x0000_s1129" style="position:absolute" from="3686,6601" to="3947,6601"/>
            <v:line id="_x0000_s1130" style="position:absolute;flip:y" from="6117,8003" to="6117,8353">
              <v:stroke endarrow="block"/>
            </v:line>
            <v:line id="_x0000_s1131" style="position:absolute" from="6117,7477" to="6117,7915">
              <v:stroke endarrow="block"/>
            </v:line>
            <v:line id="_x0000_s1132" style="position:absolute;flip:y" from="4728,8090" to="4728,8353">
              <v:stroke endarrow="block"/>
            </v:line>
            <v:line id="_x0000_s1133" style="position:absolute" from="4728,7477" to="4728,7827">
              <v:stroke endarrow="block"/>
            </v:line>
            <w10:wrap type="none"/>
            <w10:anchorlock/>
          </v:group>
        </w:pict>
      </w:r>
    </w:p>
    <w:p w:rsidR="008D5166" w:rsidRPr="00FA3F3A" w:rsidRDefault="008D5166" w:rsidP="008D5166">
      <w:pPr>
        <w:jc w:val="center"/>
        <w:rPr>
          <w:sz w:val="32"/>
        </w:rPr>
      </w:pPr>
      <w:r w:rsidRPr="00FA3F3A">
        <w:rPr>
          <w:sz w:val="32"/>
        </w:rPr>
        <w:t>Рис. 2</w:t>
      </w:r>
    </w:p>
    <w:p w:rsidR="008D5166" w:rsidRPr="00FA3F3A" w:rsidRDefault="008D5166" w:rsidP="008D5166"/>
    <w:p w:rsidR="008D5166" w:rsidRDefault="008D5166" w:rsidP="008D5166">
      <w:pPr>
        <w:tabs>
          <w:tab w:val="left" w:pos="1108"/>
        </w:tabs>
      </w:pPr>
      <w:r>
        <w:tab/>
      </w:r>
    </w:p>
    <w:p w:rsidR="008D5166" w:rsidRDefault="008D5166" w:rsidP="008D5166">
      <w:pPr>
        <w:tabs>
          <w:tab w:val="left" w:pos="110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 w:rsidRPr="00974A8A">
        <w:rPr>
          <w:sz w:val="28"/>
        </w:rPr>
        <w:t xml:space="preserve">Таблица </w:t>
      </w:r>
      <w:r>
        <w:rPr>
          <w:sz w:val="28"/>
        </w:rPr>
        <w:t>2</w:t>
      </w:r>
    </w:p>
    <w:p w:rsidR="008D5166" w:rsidRPr="00974A8A" w:rsidRDefault="008D5166" w:rsidP="008D5166">
      <w:pPr>
        <w:tabs>
          <w:tab w:val="left" w:pos="1108"/>
        </w:tabs>
        <w:jc w:val="center"/>
        <w:rPr>
          <w:sz w:val="28"/>
        </w:rPr>
      </w:pPr>
      <w:r>
        <w:rPr>
          <w:sz w:val="28"/>
        </w:rPr>
        <w:t>Параметры трубопровода (рис. 2)</w:t>
      </w:r>
    </w:p>
    <w:p w:rsidR="008D5166" w:rsidRDefault="008D5166" w:rsidP="008D5166">
      <w:pPr>
        <w:tabs>
          <w:tab w:val="left" w:pos="11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954"/>
        <w:gridCol w:w="954"/>
        <w:gridCol w:w="975"/>
        <w:gridCol w:w="974"/>
        <w:gridCol w:w="973"/>
        <w:gridCol w:w="961"/>
        <w:gridCol w:w="987"/>
        <w:gridCol w:w="1578"/>
      </w:tblGrid>
      <w:tr w:rsidR="008D5166" w:rsidRPr="00352597" w:rsidTr="00964BC6">
        <w:tc>
          <w:tcPr>
            <w:tcW w:w="1071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Вариант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i/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Δ</w:t>
            </w:r>
          </w:p>
        </w:tc>
        <w:tc>
          <w:tcPr>
            <w:tcW w:w="1063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</w:tr>
      <w:tr w:rsidR="008D5166" w:rsidTr="00964BC6">
        <w:tc>
          <w:tcPr>
            <w:tcW w:w="1071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gramStart"/>
            <w:r w:rsidRPr="00352597">
              <w:rPr>
                <w:sz w:val="28"/>
              </w:rPr>
              <w:t>л</w:t>
            </w:r>
            <w:proofErr w:type="gramEnd"/>
            <w:r w:rsidRPr="00352597">
              <w:rPr>
                <w:sz w:val="28"/>
              </w:rPr>
              <w:t>/с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spellStart"/>
            <w:r w:rsidRPr="00352597">
              <w:rPr>
                <w:sz w:val="28"/>
                <w:vertAlign w:val="superscript"/>
                <w:lang w:val="en-US"/>
              </w:rPr>
              <w:t>o</w:t>
            </w:r>
            <w:r w:rsidRPr="00352597">
              <w:rPr>
                <w:sz w:val="28"/>
                <w:lang w:val="en-US"/>
              </w:rPr>
              <w:t>C</w:t>
            </w:r>
            <w:proofErr w:type="spellEnd"/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Глицерин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proofErr w:type="spellStart"/>
            <w:r>
              <w:t>Циклопентан</w:t>
            </w:r>
            <w:proofErr w:type="spellEnd"/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Анилин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этиловый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метиловый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0,3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Керосин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132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Бензин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Дизельное топливо</w:t>
            </w:r>
          </w:p>
        </w:tc>
      </w:tr>
    </w:tbl>
    <w:p w:rsidR="008D5166" w:rsidRPr="00FA3F3A" w:rsidRDefault="008D5166" w:rsidP="008D5166">
      <w:pPr>
        <w:tabs>
          <w:tab w:val="left" w:pos="1108"/>
        </w:tabs>
      </w:pPr>
    </w:p>
    <w:p w:rsidR="008D5166" w:rsidRDefault="008D5166" w:rsidP="008D5166">
      <w:pPr>
        <w:tabs>
          <w:tab w:val="left" w:pos="1108"/>
        </w:tabs>
      </w:pPr>
    </w:p>
    <w:p w:rsidR="008D5166" w:rsidRDefault="008D5166" w:rsidP="008D5166">
      <w:pPr>
        <w:tabs>
          <w:tab w:val="left" w:pos="1108"/>
        </w:tabs>
      </w:pPr>
    </w:p>
    <w:p w:rsidR="008D5166" w:rsidRDefault="008D5166" w:rsidP="008D5166">
      <w:pPr>
        <w:tabs>
          <w:tab w:val="left" w:pos="1108"/>
        </w:tabs>
      </w:pPr>
      <w:r>
        <w:rPr>
          <w:noProof/>
        </w:rPr>
      </w:r>
      <w:r>
        <w:pict>
          <v:group id="_x0000_s1134" editas="canvas" style="width:463.3pt;height:226pt;mso-position-horizontal-relative:char;mso-position-vertical-relative:line" coordorigin="2384,-442" coordsize="7119,3505">
            <o:lock v:ext="edit" aspectratio="t"/>
            <v:shape id="_x0000_s1135" type="#_x0000_t75" style="position:absolute;left:2384;top:-442;width:7119;height:3505" o:preferrelative="f">
              <v:fill o:detectmouseclick="t"/>
              <v:path o:extrusionok="t" o:connecttype="none"/>
              <o:lock v:ext="edit" text="t"/>
            </v:shape>
            <v:line id="_x0000_s1136" style="position:absolute" from="4120,697" to="4468,960"/>
            <v:line id="_x0000_s1137" style="position:absolute;flip:x" from="4120,697" to="4468,960"/>
            <v:line id="_x0000_s1138" style="position:absolute" from="4468,697" to="4468,960"/>
            <v:line id="_x0000_s1139" style="position:absolute" from="4120,697" to="4120,960"/>
            <v:line id="_x0000_s1140" style="position:absolute;flip:x" from="3686,785" to="4120,785"/>
            <v:line id="_x0000_s1141" style="position:absolute;flip:x" from="3686,872" to="4120,872"/>
            <v:line id="_x0000_s1142" style="position:absolute;flip:y" from="3686,-179" to="3686,1048"/>
            <v:line id="_x0000_s1143" style="position:absolute;flip:x" from="2731,1048" to="3686,1048"/>
            <v:line id="_x0000_s1144" style="position:absolute;flip:y" from="2731,-91" to="2731,1048"/>
            <v:line id="_x0000_s1145" style="position:absolute" from="2731,-4" to="3686,-4"/>
            <v:line id="_x0000_s1146" style="position:absolute" from="4468,785" to="5336,785"/>
            <v:line id="_x0000_s1147" style="position:absolute" from="5336,785" to="5336,1749"/>
            <v:line id="_x0000_s1148" style="position:absolute" from="4468,872" to="5249,872"/>
            <v:line id="_x0000_s1149" style="position:absolute" from="5249,872" to="5249,1836"/>
            <v:line id="_x0000_s1150" style="position:absolute" from="5249,1836" to="5596,1836"/>
            <v:line id="_x0000_s1151" style="position:absolute;flip:y" from="5596,1661" to="5596,1749"/>
            <v:line id="_x0000_s1152" style="position:absolute" from="5596,1836" to="5596,1924"/>
            <v:line id="_x0000_s1153" style="position:absolute" from="5596,1661" to="6725,1661"/>
            <v:line id="_x0000_s1154" style="position:absolute" from="5596,1924" to="6725,1924"/>
            <v:line id="_x0000_s1155" style="position:absolute;flip:y" from="6725,785" to="6725,2099"/>
            <v:line id="_x0000_s1156" style="position:absolute" from="6725,2099" to="7767,2099"/>
            <v:line id="_x0000_s1157" style="position:absolute;flip:y" from="7767,785" to="7767,2099"/>
            <v:line id="_x0000_s1158" style="position:absolute" from="6725,872" to="7767,872"/>
            <v:line id="_x0000_s1159" style="position:absolute;flip:y" from="4294,610" to="4294,785"/>
            <v:line id="_x0000_s1160" style="position:absolute" from="4207,610" to="4381,610"/>
            <v:line id="_x0000_s1161" style="position:absolute;flip:x" from="5336,1749" to="5596,1749"/>
            <v:line id="_x0000_s1162" style="position:absolute;flip:y" from="4815,872" to="4815,1135">
              <v:stroke endarrow="block"/>
            </v:line>
            <v:line id="_x0000_s1163" style="position:absolute" from="4815,347" to="4815,785">
              <v:stroke endarrow="block"/>
            </v:line>
            <v:line id="_x0000_s1164" style="position:absolute" from="4815,785" to="4815,872" strokeweight=".5pt"/>
            <v:line id="_x0000_s1165" style="position:absolute" from="4815,347" to="5423,347"/>
            <v:shape id="_x0000_s1166" type="#_x0000_t202" style="position:absolute;left:4815;top:-4;width:607;height:350" stroked="f">
              <v:textbox>
                <w:txbxContent>
                  <w:p w:rsidR="008D5166" w:rsidRPr="005661D4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5661D4">
                      <w:rPr>
                        <w:i/>
                        <w:sz w:val="28"/>
                        <w:lang w:val="en-US"/>
                      </w:rPr>
                      <w:t>d</w:t>
                    </w:r>
                    <w:r w:rsidRPr="005661D4"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67" style="position:absolute;flip:y" from="5944,1924" to="5944,2187">
              <v:stroke endarrow="block"/>
            </v:line>
            <v:line id="_x0000_s1168" style="position:absolute;flip:y" from="5944,1661" to="5944,1924"/>
            <v:line id="_x0000_s1169" style="position:absolute" from="5944,1311" to="5944,1661">
              <v:stroke endarrow="block"/>
            </v:line>
            <v:line id="_x0000_s1170" style="position:absolute" from="5944,1311" to="6378,1311"/>
            <v:shape id="_x0000_s1171" type="#_x0000_t202" style="position:absolute;left:5944;top:872;width:508;height:350" stroked="f">
              <v:textbox>
                <w:txbxContent>
                  <w:p w:rsidR="008D5166" w:rsidRPr="005661D4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5661D4">
                      <w:rPr>
                        <w:i/>
                        <w:sz w:val="28"/>
                        <w:lang w:val="en-US"/>
                      </w:rPr>
                      <w:t>d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72" style="position:absolute" from="3686,-4" to="7246,-4" strokeweight=".5pt"/>
            <v:line id="_x0000_s1173" style="position:absolute;flip:y" from="7159,-4" to="7159,872" strokeweight=".5pt">
              <v:stroke startarrow="block" endarrow="block"/>
            </v:line>
            <v:shape id="_x0000_s1174" type="#_x0000_t202" style="position:absolute;left:7246;top:259;width:519;height:351" stroked="f">
              <v:textbox>
                <w:txbxContent>
                  <w:p w:rsidR="008D5166" w:rsidRPr="00D46D21" w:rsidRDefault="008D5166" w:rsidP="008D5166">
                    <w:pPr>
                      <w:rPr>
                        <w:sz w:val="28"/>
                      </w:rPr>
                    </w:pPr>
                    <w:r w:rsidRPr="00715118">
                      <w:rPr>
                        <w:i/>
                        <w:sz w:val="28"/>
                        <w:lang w:val="en-US"/>
                      </w:rPr>
                      <w:t>H</w:t>
                    </w:r>
                    <w:r w:rsidRPr="00D46D21">
                      <w:rPr>
                        <w:sz w:val="28"/>
                        <w:vertAlign w:val="subscript"/>
                      </w:rPr>
                      <w:t>г</w:t>
                    </w:r>
                  </w:p>
                </w:txbxContent>
              </v:textbox>
            </v:shape>
            <v:line id="_x0000_s1175" style="position:absolute" from="5596,1924" to="5596,2800" strokeweight=".5pt"/>
            <v:line id="_x0000_s1176" style="position:absolute" from="6725,2099" to="6725,2800" strokeweight=".5pt"/>
            <v:line id="_x0000_s1177" style="position:absolute" from="5596,2713" to="6725,2713" strokeweight=".5pt">
              <v:stroke startarrow="block" endarrow="block"/>
            </v:line>
            <v:shape id="_x0000_s1178" type="#_x0000_t202" style="position:absolute;left:6030;top:2275;width:434;height:350" stroked="f">
              <v:textbox>
                <w:txbxContent>
                  <w:p w:rsidR="008D5166" w:rsidRPr="00D46D21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D46D21">
                      <w:rPr>
                        <w:i/>
                        <w:sz w:val="28"/>
                        <w:lang w:val="en-US"/>
                      </w:rPr>
                      <w:t>l</w:t>
                    </w:r>
                    <w:r w:rsidRPr="00D46D21"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79" type="#_x0000_t202" style="position:absolute;left:4468;top:1574;width:433;height:349" stroked="f">
              <v:textbox>
                <w:txbxContent>
                  <w:p w:rsidR="008D5166" w:rsidRPr="00D46D21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D46D21">
                      <w:rPr>
                        <w:i/>
                        <w:sz w:val="28"/>
                        <w:lang w:val="en-US"/>
                      </w:rPr>
                      <w:t>l</w:t>
                    </w:r>
                    <w:r w:rsidRPr="00D46D21"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80" style="position:absolute;flip:x" from="4728,1398" to="5249,1749"/>
            <v:line id="_x0000_s1181" style="position:absolute" from="2818,171" to="2992,171"/>
            <v:line id="_x0000_s1182" style="position:absolute" from="2992,84" to="3165,84"/>
            <v:line id="_x0000_s1183" style="position:absolute" from="3165,171" to="3339,171"/>
            <v:line id="_x0000_s1184" style="position:absolute" from="3513,84" to="3599,84"/>
            <v:line id="_x0000_s1185" style="position:absolute" from="3426,259" to="3599,259"/>
            <v:line id="_x0000_s1186" style="position:absolute" from="2992,259" to="3165,259"/>
            <v:line id="_x0000_s1187" style="position:absolute" from="6812,960" to="6985,960"/>
            <v:line id="_x0000_s1188" style="position:absolute" from="7072,1048" to="7333,1048"/>
            <v:line id="_x0000_s1189" style="position:absolute" from="7333,960" to="7593,960"/>
            <v:line id="_x0000_s1190" style="position:absolute" from="6812,1223" to="6985,1223"/>
            <v:line id="_x0000_s1191" style="position:absolute" from="7246,1135" to="7419,1135"/>
            <v:line id="_x0000_s1192" style="position:absolute" from="7506,1223" to="7680,1223"/>
            <w10:wrap type="none"/>
            <w10:anchorlock/>
          </v:group>
        </w:pict>
      </w:r>
    </w:p>
    <w:p w:rsidR="008D5166" w:rsidRDefault="008D5166" w:rsidP="008D5166">
      <w:pPr>
        <w:tabs>
          <w:tab w:val="left" w:pos="1108"/>
        </w:tabs>
        <w:jc w:val="center"/>
        <w:rPr>
          <w:sz w:val="28"/>
        </w:rPr>
      </w:pPr>
      <w:r w:rsidRPr="00D46D21">
        <w:rPr>
          <w:sz w:val="28"/>
        </w:rPr>
        <w:t>Рис. 3.</w:t>
      </w:r>
    </w:p>
    <w:p w:rsidR="008D5166" w:rsidRDefault="008D5166" w:rsidP="008D5166">
      <w:pPr>
        <w:tabs>
          <w:tab w:val="left" w:pos="1108"/>
        </w:tabs>
        <w:jc w:val="center"/>
        <w:rPr>
          <w:sz w:val="28"/>
        </w:rPr>
      </w:pPr>
    </w:p>
    <w:p w:rsidR="008D5166" w:rsidRDefault="008D5166" w:rsidP="008D5166">
      <w:pPr>
        <w:tabs>
          <w:tab w:val="left" w:pos="1108"/>
        </w:tabs>
        <w:jc w:val="center"/>
        <w:rPr>
          <w:sz w:val="28"/>
        </w:rPr>
      </w:pPr>
    </w:p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>
      <w:pPr>
        <w:tabs>
          <w:tab w:val="left" w:pos="110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 w:rsidRPr="00974A8A">
        <w:rPr>
          <w:sz w:val="28"/>
        </w:rPr>
        <w:t xml:space="preserve">Таблица </w:t>
      </w:r>
      <w:r>
        <w:rPr>
          <w:sz w:val="28"/>
        </w:rPr>
        <w:t>3</w:t>
      </w:r>
    </w:p>
    <w:p w:rsidR="008D5166" w:rsidRPr="00974A8A" w:rsidRDefault="008D5166" w:rsidP="008D5166">
      <w:pPr>
        <w:tabs>
          <w:tab w:val="left" w:pos="1108"/>
        </w:tabs>
        <w:jc w:val="center"/>
        <w:rPr>
          <w:sz w:val="28"/>
        </w:rPr>
      </w:pPr>
      <w:r>
        <w:rPr>
          <w:sz w:val="28"/>
        </w:rPr>
        <w:t>Параметры трубопровода (рис. 3)</w:t>
      </w:r>
    </w:p>
    <w:p w:rsidR="008D5166" w:rsidRDefault="008D5166" w:rsidP="008D5166">
      <w:pPr>
        <w:tabs>
          <w:tab w:val="left" w:pos="11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954"/>
        <w:gridCol w:w="954"/>
        <w:gridCol w:w="974"/>
        <w:gridCol w:w="975"/>
        <w:gridCol w:w="973"/>
        <w:gridCol w:w="961"/>
        <w:gridCol w:w="987"/>
        <w:gridCol w:w="1578"/>
      </w:tblGrid>
      <w:tr w:rsidR="008D5166" w:rsidRPr="00352597" w:rsidTr="00964BC6">
        <w:tc>
          <w:tcPr>
            <w:tcW w:w="1071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Вариант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i/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Δ</w:t>
            </w:r>
          </w:p>
        </w:tc>
        <w:tc>
          <w:tcPr>
            <w:tcW w:w="1063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</w:tr>
      <w:tr w:rsidR="008D5166" w:rsidTr="00964BC6">
        <w:tc>
          <w:tcPr>
            <w:tcW w:w="1071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gramStart"/>
            <w:r w:rsidRPr="00352597">
              <w:rPr>
                <w:sz w:val="28"/>
              </w:rPr>
              <w:t>л</w:t>
            </w:r>
            <w:proofErr w:type="gramEnd"/>
            <w:r w:rsidRPr="00352597">
              <w:rPr>
                <w:sz w:val="28"/>
              </w:rPr>
              <w:t>/с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spellStart"/>
            <w:r w:rsidRPr="00352597">
              <w:rPr>
                <w:sz w:val="28"/>
                <w:vertAlign w:val="superscript"/>
                <w:lang w:val="en-US"/>
              </w:rPr>
              <w:t>o</w:t>
            </w:r>
            <w:r w:rsidRPr="00352597">
              <w:rPr>
                <w:sz w:val="28"/>
                <w:lang w:val="en-US"/>
              </w:rPr>
              <w:t>C</w:t>
            </w:r>
            <w:proofErr w:type="spellEnd"/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0,07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Глицерин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0,09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proofErr w:type="spellStart"/>
            <w:r>
              <w:t>Циклопентан</w:t>
            </w:r>
            <w:proofErr w:type="spellEnd"/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Анилин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этиловый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метиловый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0,3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Керосин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132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Бензин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Дизельное топливо</w:t>
            </w:r>
          </w:p>
        </w:tc>
      </w:tr>
    </w:tbl>
    <w:p w:rsidR="008D5166" w:rsidRPr="00FA3F3A" w:rsidRDefault="008D5166" w:rsidP="008D5166">
      <w:pPr>
        <w:tabs>
          <w:tab w:val="left" w:pos="1108"/>
        </w:tabs>
      </w:pPr>
    </w:p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</w:t>
      </w:r>
      <w:r w:rsidRPr="00543950">
        <w:rPr>
          <w:sz w:val="28"/>
        </w:rPr>
        <w:t xml:space="preserve">Таблица </w:t>
      </w:r>
      <w:r>
        <w:rPr>
          <w:sz w:val="28"/>
        </w:rPr>
        <w:t>4</w:t>
      </w:r>
    </w:p>
    <w:p w:rsidR="008D5166" w:rsidRDefault="008D5166" w:rsidP="008D5166">
      <w:pPr>
        <w:rPr>
          <w:sz w:val="28"/>
        </w:rPr>
      </w:pPr>
    </w:p>
    <w:p w:rsidR="008D5166" w:rsidRDefault="008D5166" w:rsidP="008D5166">
      <w:pPr>
        <w:jc w:val="center"/>
        <w:rPr>
          <w:sz w:val="28"/>
        </w:rPr>
      </w:pPr>
      <w:r>
        <w:rPr>
          <w:sz w:val="28"/>
        </w:rPr>
        <w:t>Приближенные значения коэффициентов местных сопротивлений при турбулентном режиме течения</w:t>
      </w:r>
    </w:p>
    <w:p w:rsidR="008D5166" w:rsidRDefault="008D5166" w:rsidP="008D516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798"/>
      </w:tblGrid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Местное сопротивление</w:t>
            </w:r>
          </w:p>
        </w:tc>
        <w:tc>
          <w:tcPr>
            <w:tcW w:w="3798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Значение коэффициента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543950" w:rsidRDefault="008D5166" w:rsidP="00964BC6">
            <w:pPr>
              <w:jc w:val="center"/>
            </w:pPr>
            <w:r>
              <w:t>Вход в трубопровод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вх</w:t>
            </w:r>
            <w:r w:rsidRPr="00352597">
              <w:rPr>
                <w:sz w:val="28"/>
                <w:lang w:val="en-US"/>
              </w:rPr>
              <w:t xml:space="preserve"> = </w:t>
            </w:r>
            <w:r w:rsidRPr="00352597">
              <w:rPr>
                <w:lang w:val="en-US"/>
              </w:rPr>
              <w:t>0</w:t>
            </w:r>
            <w:r>
              <w:t>,5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>
              <w:t>Выход из трубопровода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вых</w:t>
            </w:r>
            <w:r w:rsidRPr="00352597">
              <w:rPr>
                <w:sz w:val="28"/>
              </w:rPr>
              <w:t xml:space="preserve"> </w:t>
            </w:r>
            <w:r>
              <w:t>= 1,0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543950" w:rsidRDefault="008D5166" w:rsidP="00964BC6">
            <w:pPr>
              <w:jc w:val="center"/>
            </w:pPr>
            <w:r w:rsidRPr="00543950">
              <w:t>Вентиль полностью открытый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в</w:t>
            </w:r>
            <w:r w:rsidRPr="00352597">
              <w:rPr>
                <w:sz w:val="28"/>
              </w:rPr>
              <w:t xml:space="preserve"> = </w:t>
            </w:r>
            <w:r>
              <w:t>5,0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lang w:val="en-US"/>
              </w:rPr>
            </w:pPr>
            <w:r>
              <w:t>Внезапное расширение (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1</w:t>
            </w:r>
            <w:r w:rsidRPr="00352597">
              <w:rPr>
                <w:lang w:val="en-US"/>
              </w:rPr>
              <w:t xml:space="preserve"> &lt; 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2</w:t>
            </w:r>
            <w:r w:rsidRPr="00352597">
              <w:rPr>
                <w:lang w:val="en-US"/>
              </w:rPr>
              <w:t>)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position w:val="-32"/>
              </w:rPr>
              <w:object w:dxaOrig="1579" w:dyaOrig="820">
                <v:shape id="_x0000_i1028" type="#_x0000_t75" style="width:79.1pt;height:41.15pt" o:ole="">
                  <v:imagedata r:id="rId4" o:title=""/>
                </v:shape>
                <o:OLEObject Type="Embed" ProgID="Equation.3" ShapeID="_x0000_i1028" DrawAspect="Content" ObjectID="_1424846335" r:id="rId5"/>
              </w:objec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lang w:val="en-US"/>
              </w:rPr>
            </w:pPr>
            <w:r>
              <w:t>Внезапное сужение (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1</w:t>
            </w:r>
            <w:r w:rsidRPr="00352597">
              <w:rPr>
                <w:lang w:val="en-US"/>
              </w:rPr>
              <w:t xml:space="preserve"> &gt; 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2</w:t>
            </w:r>
            <w:r w:rsidRPr="00352597">
              <w:rPr>
                <w:lang w:val="en-US"/>
              </w:rPr>
              <w:t>)</w:t>
            </w:r>
          </w:p>
        </w:tc>
        <w:tc>
          <w:tcPr>
            <w:tcW w:w="3798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position w:val="-32"/>
                <w:sz w:val="28"/>
              </w:rPr>
              <w:object w:dxaOrig="1780" w:dyaOrig="760">
                <v:shape id="_x0000_i1029" type="#_x0000_t75" style="width:88.6pt;height:38pt" o:ole="">
                  <v:imagedata r:id="rId6" o:title=""/>
                </v:shape>
                <o:OLEObject Type="Embed" ProgID="Equation.3" ShapeID="_x0000_i1029" DrawAspect="Content" ObjectID="_1424846336" r:id="rId7"/>
              </w:objec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Default="008D5166" w:rsidP="00964BC6">
            <w:pPr>
              <w:jc w:val="center"/>
            </w:pPr>
            <w:r>
              <w:t>Поворот трубы на 90</w:t>
            </w:r>
            <w:r w:rsidRPr="00352597">
              <w:rPr>
                <w:vertAlign w:val="superscript"/>
              </w:rPr>
              <w:t>о</w:t>
            </w:r>
          </w:p>
        </w:tc>
        <w:tc>
          <w:tcPr>
            <w:tcW w:w="3798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пов</w:t>
            </w:r>
            <w:r w:rsidRPr="00352597">
              <w:rPr>
                <w:sz w:val="28"/>
              </w:rPr>
              <w:t xml:space="preserve"> </w:t>
            </w:r>
            <w:r>
              <w:t>= 1,1</w:t>
            </w:r>
          </w:p>
        </w:tc>
      </w:tr>
    </w:tbl>
    <w:p w:rsidR="008D5166" w:rsidRDefault="008D5166" w:rsidP="008D5166">
      <w:pPr>
        <w:rPr>
          <w:sz w:val="28"/>
        </w:rPr>
      </w:pPr>
    </w:p>
    <w:p w:rsidR="008D5166" w:rsidRDefault="008D5166" w:rsidP="008D5166">
      <w:pPr>
        <w:rPr>
          <w:sz w:val="28"/>
        </w:rPr>
      </w:pPr>
    </w:p>
    <w:p w:rsidR="008D5166" w:rsidRDefault="008D5166" w:rsidP="008D51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Таблица 5</w:t>
      </w:r>
    </w:p>
    <w:p w:rsidR="008D5166" w:rsidRDefault="008D5166" w:rsidP="008D5166">
      <w:pPr>
        <w:rPr>
          <w:sz w:val="28"/>
        </w:rPr>
      </w:pPr>
    </w:p>
    <w:p w:rsidR="008D5166" w:rsidRDefault="008D5166" w:rsidP="008D5166">
      <w:pPr>
        <w:jc w:val="center"/>
        <w:rPr>
          <w:sz w:val="28"/>
        </w:rPr>
      </w:pPr>
      <w:r>
        <w:rPr>
          <w:sz w:val="28"/>
        </w:rPr>
        <w:t>Значение кинематических коэффициентов вязкости</w:t>
      </w:r>
      <w:proofErr w:type="gramStart"/>
      <w:r>
        <w:rPr>
          <w:sz w:val="28"/>
        </w:rPr>
        <w:t xml:space="preserve"> (ν) </w:t>
      </w:r>
      <w:proofErr w:type="gramEnd"/>
      <w:r>
        <w:rPr>
          <w:sz w:val="28"/>
        </w:rPr>
        <w:t>некоторых жидкостей</w:t>
      </w:r>
    </w:p>
    <w:p w:rsidR="008D5166" w:rsidRDefault="008D5166" w:rsidP="008D5166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2260"/>
        <w:gridCol w:w="3955"/>
      </w:tblGrid>
      <w:tr w:rsidR="008D5166" w:rsidRPr="00352597" w:rsidTr="00964BC6">
        <w:trPr>
          <w:jc w:val="center"/>
        </w:trPr>
        <w:tc>
          <w:tcPr>
            <w:tcW w:w="2594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  <w:tc>
          <w:tcPr>
            <w:tcW w:w="2260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 xml:space="preserve">Температура, </w:t>
            </w:r>
            <w:proofErr w:type="spellStart"/>
            <w:r w:rsidRPr="00352597">
              <w:rPr>
                <w:sz w:val="28"/>
                <w:vertAlign w:val="superscript"/>
              </w:rPr>
              <w:t>о</w:t>
            </w:r>
            <w:r w:rsidRPr="00352597">
              <w:rPr>
                <w:sz w:val="28"/>
              </w:rPr>
              <w:t>С</w:t>
            </w:r>
            <w:proofErr w:type="spellEnd"/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Значение коэффициента, м</w:t>
            </w:r>
            <w:proofErr w:type="gramStart"/>
            <w:r w:rsidRPr="00352597">
              <w:rPr>
                <w:sz w:val="28"/>
                <w:vertAlign w:val="superscript"/>
              </w:rPr>
              <w:t>2</w:t>
            </w:r>
            <w:proofErr w:type="gramEnd"/>
            <w:r w:rsidRPr="00352597">
              <w:rPr>
                <w:sz w:val="28"/>
              </w:rPr>
              <w:t>/с</w:t>
            </w:r>
          </w:p>
        </w:tc>
      </w:tr>
      <w:tr w:rsidR="008D5166" w:rsidRPr="0045639A" w:rsidTr="00964BC6">
        <w:trPr>
          <w:jc w:val="center"/>
        </w:trPr>
        <w:tc>
          <w:tcPr>
            <w:tcW w:w="2594" w:type="dxa"/>
          </w:tcPr>
          <w:p w:rsidR="008D5166" w:rsidRPr="0045639A" w:rsidRDefault="008D5166" w:rsidP="00964BC6">
            <w:pPr>
              <w:jc w:val="center"/>
            </w:pPr>
            <w:r w:rsidRPr="0045639A">
              <w:t>Анилин</w:t>
            </w:r>
          </w:p>
        </w:tc>
        <w:tc>
          <w:tcPr>
            <w:tcW w:w="2260" w:type="dxa"/>
          </w:tcPr>
          <w:p w:rsidR="008D5166" w:rsidRPr="0045639A" w:rsidRDefault="008D5166" w:rsidP="00964BC6">
            <w:pPr>
              <w:jc w:val="center"/>
            </w:pPr>
            <w:r w:rsidRPr="0045639A">
              <w:t>10</w:t>
            </w:r>
          </w:p>
        </w:tc>
        <w:tc>
          <w:tcPr>
            <w:tcW w:w="3955" w:type="dxa"/>
          </w:tcPr>
          <w:p w:rsidR="008D5166" w:rsidRPr="0045639A" w:rsidRDefault="008D5166" w:rsidP="00964BC6">
            <w:pPr>
              <w:jc w:val="center"/>
            </w:pPr>
            <w:r w:rsidRPr="0045639A">
              <w:t>6,31∙10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45639A" w:rsidTr="00964BC6">
        <w:trPr>
          <w:jc w:val="center"/>
        </w:trPr>
        <w:tc>
          <w:tcPr>
            <w:tcW w:w="2594" w:type="dxa"/>
          </w:tcPr>
          <w:p w:rsidR="008D5166" w:rsidRPr="0045639A" w:rsidRDefault="008D5166" w:rsidP="00964BC6">
            <w:pPr>
              <w:jc w:val="center"/>
            </w:pPr>
            <w:r w:rsidRPr="0045639A">
              <w:t>Бензин</w:t>
            </w:r>
          </w:p>
        </w:tc>
        <w:tc>
          <w:tcPr>
            <w:tcW w:w="2260" w:type="dxa"/>
          </w:tcPr>
          <w:p w:rsidR="008D5166" w:rsidRPr="0045639A" w:rsidRDefault="008D5166" w:rsidP="00964BC6">
            <w:pPr>
              <w:jc w:val="center"/>
            </w:pPr>
            <w:r w:rsidRPr="0045639A">
              <w:t>15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20</w:t>
            </w:r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45639A">
              <w:t>0,</w:t>
            </w:r>
            <w:r>
              <w:t>9</w:t>
            </w:r>
            <w:r w:rsidRPr="0045639A">
              <w:t>3∙10</w:t>
            </w:r>
            <w:r w:rsidRPr="00352597">
              <w:rPr>
                <w:vertAlign w:val="superscript"/>
              </w:rPr>
              <w:t>-6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0,71∙10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45639A" w:rsidTr="00964BC6">
        <w:trPr>
          <w:jc w:val="center"/>
        </w:trPr>
        <w:tc>
          <w:tcPr>
            <w:tcW w:w="2594" w:type="dxa"/>
          </w:tcPr>
          <w:p w:rsidR="008D5166" w:rsidRPr="0045639A" w:rsidRDefault="008D5166" w:rsidP="00964BC6">
            <w:pPr>
              <w:jc w:val="center"/>
            </w:pPr>
            <w:r w:rsidRPr="0045639A">
              <w:t>Вода</w:t>
            </w:r>
          </w:p>
        </w:tc>
        <w:tc>
          <w:tcPr>
            <w:tcW w:w="2260" w:type="dxa"/>
          </w:tcPr>
          <w:p w:rsidR="008D5166" w:rsidRPr="0045639A" w:rsidRDefault="008D5166" w:rsidP="00964BC6">
            <w:pPr>
              <w:jc w:val="center"/>
            </w:pPr>
            <w:r w:rsidRPr="0045639A">
              <w:t>10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20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30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40</w:t>
            </w:r>
          </w:p>
        </w:tc>
        <w:tc>
          <w:tcPr>
            <w:tcW w:w="3955" w:type="dxa"/>
          </w:tcPr>
          <w:p w:rsidR="008D5166" w:rsidRPr="0045639A" w:rsidRDefault="008D5166" w:rsidP="00964BC6">
            <w:pPr>
              <w:jc w:val="center"/>
            </w:pPr>
            <w:r w:rsidRPr="0045639A">
              <w:t>1,31∙10</w:t>
            </w:r>
            <w:r w:rsidRPr="00352597">
              <w:rPr>
                <w:vertAlign w:val="superscript"/>
              </w:rPr>
              <w:t>-6</w:t>
            </w:r>
          </w:p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45639A">
              <w:t>1,01∙10</w:t>
            </w:r>
            <w:r w:rsidRPr="00352597">
              <w:rPr>
                <w:vertAlign w:val="superscript"/>
              </w:rPr>
              <w:t>-6</w:t>
            </w:r>
          </w:p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45639A">
              <w:t>0,8∙10</w:t>
            </w:r>
            <w:r w:rsidRPr="00352597">
              <w:rPr>
                <w:vertAlign w:val="superscript"/>
              </w:rPr>
              <w:t>-6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0,65∙10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Глицерин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40</w:t>
            </w:r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6848A5">
              <w:t>1,18∙10</w:t>
            </w:r>
            <w:r w:rsidRPr="00352597">
              <w:rPr>
                <w:vertAlign w:val="superscript"/>
              </w:rPr>
              <w:t>-6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0,27∙10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Дизельное топливо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0,94∙10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Керосин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1,82∙10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Спирт метиловый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15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0,72∙10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Спирт этиловый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1,5∙10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proofErr w:type="spellStart"/>
            <w:r w:rsidRPr="006848A5">
              <w:t>Циклопентан</w:t>
            </w:r>
            <w:proofErr w:type="spellEnd"/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10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6848A5">
              <w:t>0,65∙10</w:t>
            </w:r>
            <w:r w:rsidRPr="00352597">
              <w:rPr>
                <w:vertAlign w:val="superscript"/>
              </w:rPr>
              <w:t>-6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0,59∙10</w:t>
            </w:r>
            <w:r w:rsidRPr="00352597">
              <w:rPr>
                <w:vertAlign w:val="superscript"/>
              </w:rPr>
              <w:t>-6</w:t>
            </w:r>
          </w:p>
        </w:tc>
      </w:tr>
    </w:tbl>
    <w:p w:rsidR="00066641" w:rsidRDefault="00883936"/>
    <w:sectPr w:rsidR="00066641" w:rsidSect="001F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D5166"/>
    <w:rsid w:val="001F3CBD"/>
    <w:rsid w:val="002F7FBB"/>
    <w:rsid w:val="00883936"/>
    <w:rsid w:val="008D5166"/>
    <w:rsid w:val="00916AD1"/>
    <w:rsid w:val="00C66D51"/>
    <w:rsid w:val="00E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5E5E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1</cp:revision>
  <dcterms:created xsi:type="dcterms:W3CDTF">2013-03-15T05:52:00Z</dcterms:created>
  <dcterms:modified xsi:type="dcterms:W3CDTF">2013-03-15T05:53:00Z</dcterms:modified>
</cp:coreProperties>
</file>