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C5" w:rsidRDefault="00C81872" w:rsidP="007624C5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на </w:t>
      </w:r>
      <w:r w:rsidR="007624C5">
        <w:rPr>
          <w:rFonts w:ascii="Times New Roman" w:hAnsi="Times New Roman" w:cs="Times New Roman"/>
          <w:b/>
        </w:rPr>
        <w:t>контрольн</w:t>
      </w:r>
      <w:r>
        <w:rPr>
          <w:rFonts w:ascii="Times New Roman" w:hAnsi="Times New Roman" w:cs="Times New Roman"/>
          <w:b/>
        </w:rPr>
        <w:t>ую</w:t>
      </w:r>
      <w:r w:rsidR="007624C5">
        <w:rPr>
          <w:rFonts w:ascii="Times New Roman" w:hAnsi="Times New Roman" w:cs="Times New Roman"/>
          <w:b/>
        </w:rPr>
        <w:t xml:space="preserve"> работ</w:t>
      </w:r>
      <w:r>
        <w:rPr>
          <w:rFonts w:ascii="Times New Roman" w:hAnsi="Times New Roman" w:cs="Times New Roman"/>
          <w:b/>
        </w:rPr>
        <w:t>у</w:t>
      </w:r>
      <w:r w:rsidR="00243903">
        <w:rPr>
          <w:rFonts w:ascii="Times New Roman" w:hAnsi="Times New Roman" w:cs="Times New Roman"/>
          <w:b/>
        </w:rPr>
        <w:t xml:space="preserve"> по дисциплине </w:t>
      </w:r>
    </w:p>
    <w:p w:rsidR="00243903" w:rsidRPr="00243903" w:rsidRDefault="00243903" w:rsidP="007624C5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243903">
        <w:rPr>
          <w:rFonts w:ascii="Times New Roman" w:hAnsi="Times New Roman" w:cs="Times New Roman"/>
          <w:b/>
        </w:rPr>
        <w:t>"</w:t>
      </w:r>
      <w:r w:rsidR="007624C5">
        <w:rPr>
          <w:rFonts w:ascii="Times New Roman" w:hAnsi="Times New Roman" w:cs="Times New Roman"/>
          <w:b/>
        </w:rPr>
        <w:t>Автоматизация управления жизненным циклом продукции</w:t>
      </w:r>
      <w:r w:rsidRPr="00243903">
        <w:rPr>
          <w:rFonts w:ascii="Times New Roman" w:hAnsi="Times New Roman" w:cs="Times New Roman"/>
          <w:b/>
        </w:rPr>
        <w:t>"</w:t>
      </w:r>
    </w:p>
    <w:p w:rsidR="00976770" w:rsidRDefault="00976770" w:rsidP="00976770">
      <w:pPr>
        <w:spacing w:line="276" w:lineRule="auto"/>
        <w:rPr>
          <w:rFonts w:ascii="Times New Roman" w:hAnsi="Times New Roman" w:cs="Times New Roman"/>
        </w:rPr>
      </w:pPr>
    </w:p>
    <w:p w:rsidR="00243903" w:rsidRPr="007624C5" w:rsidRDefault="00243903" w:rsidP="007624C5">
      <w:pPr>
        <w:spacing w:line="276" w:lineRule="auto"/>
        <w:rPr>
          <w:rFonts w:ascii="Times New Roman" w:hAnsi="Times New Roman" w:cs="Times New Roman"/>
          <w:b/>
        </w:rPr>
      </w:pPr>
      <w:r w:rsidRPr="00243903">
        <w:rPr>
          <w:rFonts w:ascii="Times New Roman" w:hAnsi="Times New Roman" w:cs="Times New Roman"/>
        </w:rPr>
        <w:t xml:space="preserve">Выполнение </w:t>
      </w:r>
      <w:r w:rsidR="007624C5" w:rsidRPr="007624C5">
        <w:rPr>
          <w:rFonts w:ascii="Times New Roman" w:hAnsi="Times New Roman" w:cs="Times New Roman"/>
        </w:rPr>
        <w:t>контрольной работы</w:t>
      </w:r>
      <w:r w:rsidR="007624C5">
        <w:rPr>
          <w:rFonts w:ascii="Times New Roman" w:hAnsi="Times New Roman" w:cs="Times New Roman"/>
          <w:b/>
        </w:rPr>
        <w:t xml:space="preserve"> </w:t>
      </w:r>
      <w:r w:rsidRPr="00243903">
        <w:rPr>
          <w:rFonts w:ascii="Times New Roman" w:hAnsi="Times New Roman" w:cs="Times New Roman"/>
        </w:rPr>
        <w:t xml:space="preserve">является важным этапом </w:t>
      </w:r>
      <w:r w:rsidRPr="007624C5">
        <w:rPr>
          <w:rFonts w:ascii="Times New Roman" w:hAnsi="Times New Roman" w:cs="Times New Roman"/>
        </w:rPr>
        <w:t xml:space="preserve">в изучении дисциплины </w:t>
      </w:r>
      <w:r w:rsidR="007624C5" w:rsidRPr="007624C5">
        <w:rPr>
          <w:rFonts w:ascii="Times New Roman" w:hAnsi="Times New Roman" w:cs="Times New Roman"/>
        </w:rPr>
        <w:t>"Автоматизация управления жизненным циклом продукции"</w:t>
      </w:r>
      <w:r w:rsidRPr="007624C5">
        <w:rPr>
          <w:rFonts w:ascii="Times New Roman" w:hAnsi="Times New Roman" w:cs="Times New Roman"/>
        </w:rPr>
        <w:t>, обеспечивающим углубление и закрепление знаний по изучаемой дисциплине, формирование навыков организации жизненного цикла продукции и связанных с ним мероприятий в период от изучения рынка и стратегического планиров</w:t>
      </w:r>
      <w:r w:rsidRPr="007624C5">
        <w:rPr>
          <w:rFonts w:ascii="Times New Roman" w:hAnsi="Times New Roman" w:cs="Times New Roman"/>
        </w:rPr>
        <w:t>а</w:t>
      </w:r>
      <w:r w:rsidRPr="007624C5">
        <w:rPr>
          <w:rFonts w:ascii="Times New Roman" w:hAnsi="Times New Roman" w:cs="Times New Roman"/>
        </w:rPr>
        <w:t>ния до момента потребления и утилизации продукции.</w:t>
      </w:r>
    </w:p>
    <w:p w:rsidR="00243903" w:rsidRPr="00243903" w:rsidRDefault="007624C5" w:rsidP="0024390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</w:t>
      </w:r>
      <w:r w:rsidR="00243903" w:rsidRPr="00243903">
        <w:rPr>
          <w:rFonts w:ascii="Times New Roman" w:hAnsi="Times New Roman" w:cs="Times New Roman"/>
        </w:rPr>
        <w:t xml:space="preserve"> работа включает в себя пояснительную записку объемом 2</w:t>
      </w:r>
      <w:r>
        <w:rPr>
          <w:rFonts w:ascii="Times New Roman" w:hAnsi="Times New Roman" w:cs="Times New Roman"/>
        </w:rPr>
        <w:t>0</w:t>
      </w:r>
      <w:r w:rsidR="00243903" w:rsidRPr="0024390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25</w:t>
      </w:r>
      <w:r w:rsidR="00243903" w:rsidRPr="00243903">
        <w:rPr>
          <w:rFonts w:ascii="Times New Roman" w:hAnsi="Times New Roman" w:cs="Times New Roman"/>
        </w:rPr>
        <w:t xml:space="preserve"> страниц машинописного текста, содержащую развернутый ответ по т</w:t>
      </w:r>
      <w:r w:rsidR="00243903" w:rsidRPr="00243903">
        <w:rPr>
          <w:rFonts w:ascii="Times New Roman" w:hAnsi="Times New Roman" w:cs="Times New Roman"/>
        </w:rPr>
        <w:t>е</w:t>
      </w:r>
      <w:r w:rsidR="00243903" w:rsidRPr="00243903">
        <w:rPr>
          <w:rFonts w:ascii="Times New Roman" w:hAnsi="Times New Roman" w:cs="Times New Roman"/>
        </w:rPr>
        <w:t>ме работы с использованием соответствующих графиков, схем, таблиц. Офор</w:t>
      </w:r>
      <w:r w:rsidR="00243903" w:rsidRPr="00243903">
        <w:rPr>
          <w:rFonts w:ascii="Times New Roman" w:hAnsi="Times New Roman" w:cs="Times New Roman"/>
        </w:rPr>
        <w:t>м</w:t>
      </w:r>
      <w:r w:rsidR="00243903" w:rsidRPr="00243903">
        <w:rPr>
          <w:rFonts w:ascii="Times New Roman" w:hAnsi="Times New Roman" w:cs="Times New Roman"/>
        </w:rPr>
        <w:t xml:space="preserve">ление </w:t>
      </w:r>
      <w:r>
        <w:rPr>
          <w:rFonts w:ascii="Times New Roman" w:hAnsi="Times New Roman" w:cs="Times New Roman"/>
        </w:rPr>
        <w:t>контрольной</w:t>
      </w:r>
      <w:r w:rsidR="00243903" w:rsidRPr="00243903">
        <w:rPr>
          <w:rFonts w:ascii="Times New Roman" w:hAnsi="Times New Roman" w:cs="Times New Roman"/>
        </w:rPr>
        <w:t xml:space="preserve"> работы должно быть выполнено в соответствии с требов</w:t>
      </w:r>
      <w:r w:rsidR="00243903" w:rsidRPr="00243903">
        <w:rPr>
          <w:rFonts w:ascii="Times New Roman" w:hAnsi="Times New Roman" w:cs="Times New Roman"/>
        </w:rPr>
        <w:t>а</w:t>
      </w:r>
      <w:r w:rsidR="00243903" w:rsidRPr="00243903">
        <w:rPr>
          <w:rFonts w:ascii="Times New Roman" w:hAnsi="Times New Roman" w:cs="Times New Roman"/>
        </w:rPr>
        <w:t>ниями ЕСКД и ГОСТ на текстовые и графические документы.</w:t>
      </w:r>
    </w:p>
    <w:p w:rsidR="00243903" w:rsidRPr="00243903" w:rsidRDefault="00243903" w:rsidP="00794642">
      <w:pPr>
        <w:spacing w:line="276" w:lineRule="auto"/>
        <w:rPr>
          <w:rFonts w:ascii="Times New Roman" w:hAnsi="Times New Roman" w:cs="Times New Roman"/>
        </w:rPr>
      </w:pPr>
    </w:p>
    <w:p w:rsidR="00794642" w:rsidRPr="00243903" w:rsidRDefault="00976770" w:rsidP="00794642">
      <w:pPr>
        <w:spacing w:line="276" w:lineRule="auto"/>
        <w:rPr>
          <w:rFonts w:ascii="Times New Roman" w:hAnsi="Times New Roman" w:cs="Times New Roman"/>
        </w:rPr>
      </w:pPr>
      <w:r w:rsidRPr="00243903">
        <w:rPr>
          <w:rFonts w:ascii="Times New Roman" w:hAnsi="Times New Roman" w:cs="Times New Roman"/>
        </w:rPr>
        <w:t xml:space="preserve">1. </w:t>
      </w:r>
      <w:r w:rsidR="00794642" w:rsidRPr="00243903">
        <w:rPr>
          <w:rFonts w:ascii="Times New Roman" w:hAnsi="Times New Roman" w:cs="Times New Roman"/>
        </w:rPr>
        <w:t xml:space="preserve">Структурный, функциональный, процессный и проектный подходы к построению организационной структуры машиностроительного предприятия. </w:t>
      </w:r>
    </w:p>
    <w:p w:rsidR="00794642" w:rsidRPr="00243903" w:rsidRDefault="005B2D4C" w:rsidP="00794642">
      <w:pPr>
        <w:spacing w:line="276" w:lineRule="auto"/>
        <w:rPr>
          <w:rFonts w:ascii="Times New Roman" w:hAnsi="Times New Roman" w:cs="Times New Roman"/>
          <w:lang w:val="en-US"/>
        </w:rPr>
      </w:pPr>
      <w:r w:rsidRPr="00243903">
        <w:rPr>
          <w:rFonts w:ascii="Times New Roman" w:hAnsi="Times New Roman" w:cs="Times New Roman"/>
        </w:rPr>
        <w:t xml:space="preserve">2. </w:t>
      </w:r>
      <w:proofErr w:type="gramStart"/>
      <w:r w:rsidRPr="00243903">
        <w:rPr>
          <w:rFonts w:ascii="Times New Roman" w:hAnsi="Times New Roman" w:cs="Times New Roman"/>
        </w:rPr>
        <w:t xml:space="preserve">Системы стандартов и соглашений по управлению </w:t>
      </w:r>
      <w:r w:rsidRPr="00243903">
        <w:rPr>
          <w:rFonts w:ascii="Times New Roman" w:hAnsi="Times New Roman" w:cs="Times New Roman"/>
          <w:lang w:val="en-US"/>
        </w:rPr>
        <w:t>(MRP, MRP</w:t>
      </w:r>
      <w:r w:rsidR="00CD68FB" w:rsidRPr="00243903">
        <w:rPr>
          <w:rFonts w:ascii="Times New Roman" w:hAnsi="Times New Roman" w:cs="Times New Roman"/>
          <w:lang w:val="en-US"/>
        </w:rPr>
        <w:t xml:space="preserve"> </w:t>
      </w:r>
      <w:r w:rsidRPr="00243903">
        <w:rPr>
          <w:rFonts w:ascii="Times New Roman" w:hAnsi="Times New Roman" w:cs="Times New Roman"/>
          <w:lang w:val="en-US"/>
        </w:rPr>
        <w:t>II, ERP,</w:t>
      </w:r>
      <w:proofErr w:type="gramEnd"/>
      <w:r w:rsidRPr="0024390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43903">
        <w:rPr>
          <w:rFonts w:ascii="Times New Roman" w:hAnsi="Times New Roman" w:cs="Times New Roman"/>
          <w:lang w:val="en-US"/>
        </w:rPr>
        <w:t>CSRP).</w:t>
      </w:r>
      <w:proofErr w:type="gramEnd"/>
    </w:p>
    <w:p w:rsidR="008428A5" w:rsidRPr="00243903" w:rsidRDefault="008428A5" w:rsidP="00794642">
      <w:pPr>
        <w:spacing w:line="276" w:lineRule="auto"/>
        <w:rPr>
          <w:rFonts w:ascii="Times New Roman" w:hAnsi="Times New Roman" w:cs="Times New Roman"/>
        </w:rPr>
      </w:pPr>
      <w:r w:rsidRPr="00243903">
        <w:rPr>
          <w:rFonts w:ascii="Times New Roman" w:hAnsi="Times New Roman" w:cs="Times New Roman"/>
        </w:rPr>
        <w:t>3. Интеграция CAD и CAM систем: задачи обмена информацией, асс</w:t>
      </w:r>
      <w:r w:rsidRPr="00243903">
        <w:rPr>
          <w:rFonts w:ascii="Times New Roman" w:hAnsi="Times New Roman" w:cs="Times New Roman"/>
        </w:rPr>
        <w:t>о</w:t>
      </w:r>
      <w:r w:rsidRPr="00243903">
        <w:rPr>
          <w:rFonts w:ascii="Times New Roman" w:hAnsi="Times New Roman" w:cs="Times New Roman"/>
        </w:rPr>
        <w:t>циативность геометрической и технологической модели, проблемы, возника</w:t>
      </w:r>
      <w:r w:rsidRPr="00243903">
        <w:rPr>
          <w:rFonts w:ascii="Times New Roman" w:hAnsi="Times New Roman" w:cs="Times New Roman"/>
        </w:rPr>
        <w:t>ю</w:t>
      </w:r>
      <w:r w:rsidRPr="00243903">
        <w:rPr>
          <w:rFonts w:ascii="Times New Roman" w:hAnsi="Times New Roman" w:cs="Times New Roman"/>
        </w:rPr>
        <w:t>щие при интеграции.</w:t>
      </w:r>
    </w:p>
    <w:p w:rsidR="00582912" w:rsidRPr="00243903" w:rsidRDefault="00582912" w:rsidP="00794642">
      <w:pPr>
        <w:spacing w:line="276" w:lineRule="auto"/>
        <w:rPr>
          <w:rFonts w:ascii="Times New Roman" w:hAnsi="Times New Roman" w:cs="Times New Roman"/>
        </w:rPr>
      </w:pPr>
      <w:r w:rsidRPr="00243903">
        <w:rPr>
          <w:rFonts w:ascii="Times New Roman" w:hAnsi="Times New Roman" w:cs="Times New Roman"/>
        </w:rPr>
        <w:t>4. Виртуальное предприятие. Инфраструктура, нормативная база.</w:t>
      </w:r>
    </w:p>
    <w:p w:rsidR="005B2D4C" w:rsidRPr="00243903" w:rsidRDefault="00582912" w:rsidP="005B2D4C">
      <w:pPr>
        <w:spacing w:line="276" w:lineRule="auto"/>
        <w:rPr>
          <w:rFonts w:ascii="Times New Roman" w:hAnsi="Times New Roman" w:cs="Times New Roman"/>
        </w:rPr>
      </w:pPr>
      <w:r w:rsidRPr="00243903">
        <w:rPr>
          <w:rFonts w:ascii="Times New Roman" w:hAnsi="Times New Roman" w:cs="Times New Roman"/>
        </w:rPr>
        <w:t>5</w:t>
      </w:r>
      <w:r w:rsidR="005B2D4C" w:rsidRPr="00243903">
        <w:rPr>
          <w:rFonts w:ascii="Times New Roman" w:hAnsi="Times New Roman" w:cs="Times New Roman"/>
        </w:rPr>
        <w:t>. Методология функционального моделирования</w:t>
      </w:r>
      <w:r w:rsidR="00CD68FB" w:rsidRPr="00243903">
        <w:rPr>
          <w:rFonts w:ascii="Times New Roman" w:hAnsi="Times New Roman" w:cs="Times New Roman"/>
        </w:rPr>
        <w:t xml:space="preserve"> </w:t>
      </w:r>
      <w:r w:rsidR="00CD68FB" w:rsidRPr="00243903">
        <w:rPr>
          <w:rFonts w:ascii="Times New Roman" w:hAnsi="Times New Roman" w:cs="Times New Roman"/>
          <w:lang w:val="en-US"/>
        </w:rPr>
        <w:t>IDEF</w:t>
      </w:r>
      <w:r w:rsidR="005B2D4C" w:rsidRPr="00243903">
        <w:rPr>
          <w:rFonts w:ascii="Times New Roman" w:hAnsi="Times New Roman" w:cs="Times New Roman"/>
        </w:rPr>
        <w:t>. Назначение, структура, примеры практической реализации в машиностроении.</w:t>
      </w:r>
    </w:p>
    <w:p w:rsidR="005B2D4C" w:rsidRPr="00243903" w:rsidRDefault="00582912" w:rsidP="005B2D4C">
      <w:pPr>
        <w:spacing w:line="276" w:lineRule="auto"/>
        <w:rPr>
          <w:rFonts w:ascii="Times New Roman" w:hAnsi="Times New Roman" w:cs="Times New Roman"/>
        </w:rPr>
      </w:pPr>
      <w:r w:rsidRPr="00243903">
        <w:rPr>
          <w:rFonts w:ascii="Times New Roman" w:hAnsi="Times New Roman" w:cs="Times New Roman"/>
        </w:rPr>
        <w:t>6</w:t>
      </w:r>
      <w:r w:rsidR="005B2D4C" w:rsidRPr="00243903">
        <w:rPr>
          <w:rFonts w:ascii="Times New Roman" w:hAnsi="Times New Roman" w:cs="Times New Roman"/>
        </w:rPr>
        <w:t>. Применение методов конструкторско-технологической информатики при разработке изделий машиностроения.</w:t>
      </w:r>
    </w:p>
    <w:p w:rsidR="00582912" w:rsidRPr="00243903" w:rsidRDefault="00582912" w:rsidP="00582912">
      <w:pPr>
        <w:spacing w:line="276" w:lineRule="auto"/>
        <w:rPr>
          <w:rFonts w:ascii="Times New Roman" w:hAnsi="Times New Roman" w:cs="Times New Roman"/>
        </w:rPr>
      </w:pPr>
      <w:r w:rsidRPr="00243903">
        <w:rPr>
          <w:rFonts w:ascii="Times New Roman" w:hAnsi="Times New Roman" w:cs="Times New Roman"/>
        </w:rPr>
        <w:t>7. Особенности внедрения информационных систем на отечественных машиностроительных предприятиях (на примере трех предприятий).</w:t>
      </w:r>
    </w:p>
    <w:p w:rsidR="005B2D4C" w:rsidRPr="00243903" w:rsidRDefault="00582912" w:rsidP="005B2D4C">
      <w:pPr>
        <w:spacing w:line="276" w:lineRule="auto"/>
        <w:rPr>
          <w:rFonts w:ascii="Times New Roman" w:hAnsi="Times New Roman" w:cs="Times New Roman"/>
        </w:rPr>
      </w:pPr>
      <w:r w:rsidRPr="00243903">
        <w:rPr>
          <w:rFonts w:ascii="Times New Roman" w:hAnsi="Times New Roman" w:cs="Times New Roman"/>
        </w:rPr>
        <w:t>8</w:t>
      </w:r>
      <w:r w:rsidR="005B2D4C" w:rsidRPr="00243903">
        <w:rPr>
          <w:rFonts w:ascii="Times New Roman" w:hAnsi="Times New Roman" w:cs="Times New Roman"/>
        </w:rPr>
        <w:t>. Реализация методов проектирования в современных программных п</w:t>
      </w:r>
      <w:r w:rsidR="005B2D4C" w:rsidRPr="00243903">
        <w:rPr>
          <w:rFonts w:ascii="Times New Roman" w:hAnsi="Times New Roman" w:cs="Times New Roman"/>
        </w:rPr>
        <w:t>а</w:t>
      </w:r>
      <w:r w:rsidR="005B2D4C" w:rsidRPr="00243903">
        <w:rPr>
          <w:rFonts w:ascii="Times New Roman" w:hAnsi="Times New Roman" w:cs="Times New Roman"/>
        </w:rPr>
        <w:t xml:space="preserve">кетах автоматизации технологической подготовки производства (на примере T-FLEX, Компас, </w:t>
      </w:r>
      <w:r w:rsidR="005B2D4C" w:rsidRPr="00243903">
        <w:rPr>
          <w:rFonts w:ascii="Times New Roman" w:hAnsi="Times New Roman" w:cs="Times New Roman"/>
          <w:lang w:val="en-US"/>
        </w:rPr>
        <w:t>ADEM</w:t>
      </w:r>
      <w:r w:rsidR="005B2D4C" w:rsidRPr="00243903">
        <w:rPr>
          <w:rFonts w:ascii="Times New Roman" w:hAnsi="Times New Roman" w:cs="Times New Roman"/>
        </w:rPr>
        <w:t>).</w:t>
      </w:r>
    </w:p>
    <w:p w:rsidR="005B2D4C" w:rsidRPr="00243903" w:rsidRDefault="00582912" w:rsidP="005B2D4C">
      <w:pPr>
        <w:spacing w:line="276" w:lineRule="auto"/>
        <w:rPr>
          <w:rFonts w:ascii="Times New Roman" w:hAnsi="Times New Roman" w:cs="Times New Roman"/>
        </w:rPr>
      </w:pPr>
      <w:r w:rsidRPr="00243903">
        <w:rPr>
          <w:rFonts w:ascii="Times New Roman" w:hAnsi="Times New Roman" w:cs="Times New Roman"/>
        </w:rPr>
        <w:t>9</w:t>
      </w:r>
      <w:r w:rsidR="005B2D4C" w:rsidRPr="00243903">
        <w:rPr>
          <w:rFonts w:ascii="Times New Roman" w:hAnsi="Times New Roman" w:cs="Times New Roman"/>
        </w:rPr>
        <w:t>. Информационная безопасность наукоемких производств. Ее значение и функции в системе обеспечения национальной безопасности.</w:t>
      </w:r>
    </w:p>
    <w:p w:rsidR="00582912" w:rsidRPr="00243903" w:rsidRDefault="00582912" w:rsidP="005B2D4C">
      <w:pPr>
        <w:spacing w:line="276" w:lineRule="auto"/>
        <w:rPr>
          <w:rFonts w:ascii="Times New Roman" w:hAnsi="Times New Roman" w:cs="Times New Roman"/>
        </w:rPr>
      </w:pPr>
      <w:r w:rsidRPr="00243903">
        <w:rPr>
          <w:rFonts w:ascii="Times New Roman" w:hAnsi="Times New Roman" w:cs="Times New Roman"/>
        </w:rPr>
        <w:t xml:space="preserve">10. </w:t>
      </w:r>
      <w:r w:rsidRPr="00243903">
        <w:rPr>
          <w:rFonts w:ascii="Times New Roman" w:hAnsi="Times New Roman" w:cs="Times New Roman"/>
          <w:spacing w:val="-2"/>
        </w:rPr>
        <w:t>Интерактивные электронные технические руководства. Особенности применения,</w:t>
      </w:r>
      <w:r w:rsidRPr="00243903">
        <w:rPr>
          <w:rFonts w:ascii="Times New Roman" w:hAnsi="Times New Roman" w:cs="Times New Roman"/>
        </w:rPr>
        <w:t xml:space="preserve"> примеры реализации.</w:t>
      </w:r>
    </w:p>
    <w:p w:rsidR="00CD68FB" w:rsidRPr="00243903" w:rsidRDefault="00CD68FB" w:rsidP="005B2D4C">
      <w:pPr>
        <w:spacing w:line="276" w:lineRule="auto"/>
        <w:rPr>
          <w:rFonts w:ascii="Times New Roman" w:hAnsi="Times New Roman" w:cs="Times New Roman"/>
        </w:rPr>
      </w:pPr>
      <w:r w:rsidRPr="00243903">
        <w:rPr>
          <w:rFonts w:ascii="Times New Roman" w:hAnsi="Times New Roman" w:cs="Times New Roman"/>
        </w:rPr>
        <w:t>11. Информационные модели технической подготовки автоматизирова</w:t>
      </w:r>
      <w:r w:rsidRPr="00243903">
        <w:rPr>
          <w:rFonts w:ascii="Times New Roman" w:hAnsi="Times New Roman" w:cs="Times New Roman"/>
        </w:rPr>
        <w:t>н</w:t>
      </w:r>
      <w:r w:rsidRPr="00243903">
        <w:rPr>
          <w:rFonts w:ascii="Times New Roman" w:hAnsi="Times New Roman" w:cs="Times New Roman"/>
        </w:rPr>
        <w:t>ного производства.</w:t>
      </w:r>
    </w:p>
    <w:p w:rsidR="00AC6542" w:rsidRPr="00243903" w:rsidRDefault="00653E5F" w:rsidP="005B2D4C">
      <w:pPr>
        <w:spacing w:line="276" w:lineRule="auto"/>
        <w:rPr>
          <w:rFonts w:ascii="Times New Roman" w:hAnsi="Times New Roman" w:cs="Times New Roman"/>
        </w:rPr>
      </w:pPr>
      <w:r w:rsidRPr="00243903">
        <w:rPr>
          <w:rFonts w:ascii="Times New Roman" w:hAnsi="Times New Roman" w:cs="Times New Roman"/>
        </w:rPr>
        <w:t xml:space="preserve">12. Инжиниринг и </w:t>
      </w:r>
      <w:proofErr w:type="spellStart"/>
      <w:r w:rsidRPr="00243903">
        <w:rPr>
          <w:rFonts w:ascii="Times New Roman" w:hAnsi="Times New Roman" w:cs="Times New Roman"/>
        </w:rPr>
        <w:t>реинжиниринг</w:t>
      </w:r>
      <w:proofErr w:type="spellEnd"/>
      <w:r w:rsidRPr="00243903">
        <w:rPr>
          <w:rFonts w:ascii="Times New Roman" w:hAnsi="Times New Roman" w:cs="Times New Roman"/>
        </w:rPr>
        <w:t xml:space="preserve"> бизнес-процессов.</w:t>
      </w:r>
    </w:p>
    <w:p w:rsidR="00AC6542" w:rsidRDefault="00653E5F" w:rsidP="00653E5F">
      <w:pPr>
        <w:spacing w:line="276" w:lineRule="auto"/>
        <w:rPr>
          <w:rFonts w:ascii="Times New Roman" w:hAnsi="Times New Roman" w:cs="Times New Roman"/>
        </w:rPr>
      </w:pPr>
      <w:r w:rsidRPr="00243903">
        <w:rPr>
          <w:rFonts w:ascii="Times New Roman" w:hAnsi="Times New Roman" w:cs="Times New Roman"/>
        </w:rPr>
        <w:t>13. Конкурентоспособность и ее зависимость от стадий жизненного цикла продукции.</w:t>
      </w:r>
    </w:p>
    <w:p w:rsidR="00961CFE" w:rsidRPr="00123EC1" w:rsidRDefault="00961CFE" w:rsidP="00961CFE">
      <w:pPr>
        <w:pStyle w:val="21"/>
        <w:shd w:val="clear" w:color="auto" w:fill="auto"/>
        <w:spacing w:before="0" w:after="0" w:line="276" w:lineRule="auto"/>
        <w:ind w:firstLine="740"/>
        <w:jc w:val="center"/>
        <w:rPr>
          <w:b/>
        </w:rPr>
      </w:pPr>
      <w:r>
        <w:rPr>
          <w:b/>
        </w:rPr>
        <w:lastRenderedPageBreak/>
        <w:t>С</w:t>
      </w:r>
      <w:r w:rsidRPr="00123EC1">
        <w:rPr>
          <w:b/>
        </w:rPr>
        <w:t>писок рекомендуемой литературы</w:t>
      </w:r>
    </w:p>
    <w:p w:rsidR="00961CFE" w:rsidRDefault="00961CFE" w:rsidP="00961CFE">
      <w:pPr>
        <w:pStyle w:val="21"/>
        <w:shd w:val="clear" w:color="auto" w:fill="auto"/>
        <w:spacing w:before="0" w:after="0" w:line="276" w:lineRule="auto"/>
        <w:ind w:firstLine="740"/>
      </w:pPr>
    </w:p>
    <w:p w:rsidR="00961CFE" w:rsidRDefault="00961CFE" w:rsidP="00961CFE">
      <w:pPr>
        <w:pStyle w:val="21"/>
        <w:spacing w:before="0" w:after="0" w:line="276" w:lineRule="auto"/>
        <w:ind w:firstLine="743"/>
      </w:pPr>
      <w:r>
        <w:t xml:space="preserve">1. ГОСТ </w:t>
      </w:r>
      <w:proofErr w:type="gramStart"/>
      <w:r>
        <w:t>Р</w:t>
      </w:r>
      <w:proofErr w:type="gramEnd"/>
      <w:r>
        <w:t xml:space="preserve"> ИСО 9000 – 2001 Системы менеджмента качества. Основные положения и словарь. – М.</w:t>
      </w:r>
      <w:proofErr w:type="gramStart"/>
      <w:r>
        <w:t xml:space="preserve"> :</w:t>
      </w:r>
      <w:proofErr w:type="gramEnd"/>
      <w:r>
        <w:t xml:space="preserve"> ИПК Издательство стандартов, 2001. – 34 с. </w:t>
      </w:r>
    </w:p>
    <w:p w:rsidR="00961CFE" w:rsidRDefault="00961CFE" w:rsidP="00961CFE">
      <w:pPr>
        <w:pStyle w:val="21"/>
        <w:spacing w:before="0" w:after="0" w:line="276" w:lineRule="auto"/>
        <w:ind w:firstLine="743"/>
      </w:pPr>
      <w:r>
        <w:t xml:space="preserve">2. </w:t>
      </w:r>
      <w:r w:rsidRPr="00123EC1">
        <w:t xml:space="preserve">Сердобинцев, Ю. П. Интегрированная </w:t>
      </w:r>
      <w:proofErr w:type="spellStart"/>
      <w:r w:rsidRPr="00123EC1">
        <w:t>логистическая</w:t>
      </w:r>
      <w:proofErr w:type="spellEnd"/>
      <w:r w:rsidRPr="00123EC1">
        <w:t xml:space="preserve"> поддержка пр</w:t>
      </w:r>
      <w:r w:rsidRPr="00123EC1">
        <w:t>о</w:t>
      </w:r>
      <w:r w:rsidRPr="00123EC1">
        <w:t>дукции на этапах жизненного цикла изделий: учеб</w:t>
      </w:r>
      <w:proofErr w:type="gramStart"/>
      <w:r w:rsidRPr="00123EC1">
        <w:t>.</w:t>
      </w:r>
      <w:proofErr w:type="gramEnd"/>
      <w:r w:rsidRPr="00123EC1">
        <w:t xml:space="preserve"> </w:t>
      </w:r>
      <w:proofErr w:type="gramStart"/>
      <w:r w:rsidRPr="00123EC1">
        <w:t>п</w:t>
      </w:r>
      <w:proofErr w:type="gramEnd"/>
      <w:r w:rsidRPr="00123EC1">
        <w:t>особие / Ю. П. Сердоби</w:t>
      </w:r>
      <w:r w:rsidRPr="00123EC1">
        <w:t>н</w:t>
      </w:r>
      <w:r w:rsidRPr="00123EC1">
        <w:t xml:space="preserve">цев, С. Г. </w:t>
      </w:r>
      <w:proofErr w:type="spellStart"/>
      <w:r w:rsidRPr="00123EC1">
        <w:t>Поступаева</w:t>
      </w:r>
      <w:proofErr w:type="spellEnd"/>
      <w:r w:rsidRPr="00123EC1">
        <w:t xml:space="preserve">; ВолгГТУ. – Волгоград, 2015. – 80 </w:t>
      </w:r>
      <w:proofErr w:type="gramStart"/>
      <w:r w:rsidRPr="00123EC1">
        <w:t>с</w:t>
      </w:r>
      <w:proofErr w:type="gramEnd"/>
      <w:r w:rsidRPr="00123EC1">
        <w:t>.</w:t>
      </w:r>
    </w:p>
    <w:p w:rsidR="00961CFE" w:rsidRDefault="00961CFE" w:rsidP="00961CFE">
      <w:pPr>
        <w:pStyle w:val="21"/>
        <w:spacing w:before="0" w:after="0" w:line="276" w:lineRule="auto"/>
        <w:ind w:firstLine="743"/>
      </w:pPr>
      <w:r>
        <w:t>3. Судов, Е. В. Концепция развития CALS-технологий в промышле</w:t>
      </w:r>
      <w:r>
        <w:t>н</w:t>
      </w:r>
      <w:r>
        <w:t>ности России / Е. В. Судов, А. И. Левин. – М.</w:t>
      </w:r>
      <w:proofErr w:type="gramStart"/>
      <w:r>
        <w:t xml:space="preserve"> :</w:t>
      </w:r>
      <w:proofErr w:type="gramEnd"/>
      <w:r>
        <w:t xml:space="preserve"> НИЦ CALS-технологий «Прикладная логистика», 2002. – 125 с.</w:t>
      </w:r>
    </w:p>
    <w:p w:rsidR="00961CFE" w:rsidRDefault="00961CFE" w:rsidP="00961CFE">
      <w:pPr>
        <w:pStyle w:val="21"/>
        <w:spacing w:before="0" w:after="0" w:line="276" w:lineRule="auto"/>
        <w:ind w:firstLine="743"/>
      </w:pPr>
      <w:r>
        <w:t xml:space="preserve"> 4. </w:t>
      </w:r>
      <w:proofErr w:type="spellStart"/>
      <w:r>
        <w:t>Шалумов</w:t>
      </w:r>
      <w:proofErr w:type="spellEnd"/>
      <w:r>
        <w:t>, А. С. Введение в CALS-технологии</w:t>
      </w:r>
      <w:proofErr w:type="gramStart"/>
      <w:r>
        <w:t xml:space="preserve"> :</w:t>
      </w:r>
      <w:proofErr w:type="gramEnd"/>
      <w:r>
        <w:t xml:space="preserve"> учеб. Пособие / А. С. </w:t>
      </w:r>
      <w:proofErr w:type="spellStart"/>
      <w:r>
        <w:t>Шалумов</w:t>
      </w:r>
      <w:proofErr w:type="spellEnd"/>
      <w:r>
        <w:t>, С. И. Никишин, В.Н. Носков. – Ковров</w:t>
      </w:r>
      <w:proofErr w:type="gramStart"/>
      <w:r>
        <w:t xml:space="preserve"> :</w:t>
      </w:r>
      <w:proofErr w:type="gramEnd"/>
      <w:r>
        <w:t xml:space="preserve"> КГТА, 2002. – 137 с. </w:t>
      </w:r>
    </w:p>
    <w:p w:rsidR="00961CFE" w:rsidRPr="00243903" w:rsidRDefault="00961CFE" w:rsidP="00961CFE">
      <w:pPr>
        <w:spacing w:line="276" w:lineRule="auto"/>
        <w:rPr>
          <w:rFonts w:ascii="Times New Roman" w:hAnsi="Times New Roman" w:cs="Times New Roman"/>
        </w:rPr>
      </w:pPr>
      <w:r>
        <w:t>5. http://www.cals.ru</w:t>
      </w:r>
    </w:p>
    <w:sectPr w:rsidR="00961CFE" w:rsidRPr="00243903" w:rsidSect="00243903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29D"/>
    <w:rsid w:val="00243903"/>
    <w:rsid w:val="00273C96"/>
    <w:rsid w:val="0030529D"/>
    <w:rsid w:val="0035234A"/>
    <w:rsid w:val="0044360C"/>
    <w:rsid w:val="00582912"/>
    <w:rsid w:val="005B2D4C"/>
    <w:rsid w:val="00653E5F"/>
    <w:rsid w:val="007160D3"/>
    <w:rsid w:val="007624C5"/>
    <w:rsid w:val="00794642"/>
    <w:rsid w:val="008428A5"/>
    <w:rsid w:val="00941810"/>
    <w:rsid w:val="00941A4D"/>
    <w:rsid w:val="00961CFE"/>
    <w:rsid w:val="00976770"/>
    <w:rsid w:val="009D3587"/>
    <w:rsid w:val="00A974B4"/>
    <w:rsid w:val="00AC6542"/>
    <w:rsid w:val="00C1374E"/>
    <w:rsid w:val="00C81872"/>
    <w:rsid w:val="00CD68FB"/>
    <w:rsid w:val="00D47222"/>
    <w:rsid w:val="00DC79D6"/>
    <w:rsid w:val="00E50D09"/>
    <w:rsid w:val="00F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9D"/>
    <w:pPr>
      <w:ind w:firstLine="709"/>
      <w:jc w:val="both"/>
    </w:pPr>
    <w:rPr>
      <w:rFonts w:eastAsia="Times New Roman" w:cs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9D6"/>
  </w:style>
  <w:style w:type="character" w:styleId="a3">
    <w:name w:val="Hyperlink"/>
    <w:basedOn w:val="a0"/>
    <w:uiPriority w:val="99"/>
    <w:semiHidden/>
    <w:unhideWhenUsed/>
    <w:rsid w:val="00DC79D6"/>
    <w:rPr>
      <w:color w:val="0000FF"/>
      <w:u w:val="single"/>
    </w:rPr>
  </w:style>
  <w:style w:type="table" w:styleId="a4">
    <w:name w:val="Table Grid"/>
    <w:basedOn w:val="a1"/>
    <w:uiPriority w:val="59"/>
    <w:rsid w:val="00AC6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961CF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61CFE"/>
    <w:pPr>
      <w:widowControl w:val="0"/>
      <w:shd w:val="clear" w:color="auto" w:fill="FFFFFF"/>
      <w:spacing w:before="240" w:after="540" w:line="485" w:lineRule="exact"/>
      <w:ind w:firstLine="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2019-10-13T16:20:00Z</dcterms:created>
  <dcterms:modified xsi:type="dcterms:W3CDTF">2019-10-13T16:24:00Z</dcterms:modified>
</cp:coreProperties>
</file>