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6B" w:rsidRDefault="0047116B" w:rsidP="0047116B">
      <w:pPr>
        <w:ind w:firstLine="397"/>
        <w:jc w:val="both"/>
        <w:rPr>
          <w:sz w:val="28"/>
        </w:rPr>
      </w:pPr>
    </w:p>
    <w:p w:rsidR="0047116B" w:rsidRPr="0047116B" w:rsidRDefault="0047116B" w:rsidP="0047116B">
      <w:pPr>
        <w:pStyle w:val="5"/>
        <w:rPr>
          <w:sz w:val="28"/>
          <w:szCs w:val="28"/>
        </w:rPr>
      </w:pPr>
      <w:r w:rsidRPr="0047116B">
        <w:rPr>
          <w:sz w:val="28"/>
          <w:szCs w:val="28"/>
        </w:rPr>
        <w:t>Требования к написанию рефератов</w:t>
      </w:r>
    </w:p>
    <w:p w:rsidR="0047116B" w:rsidRPr="0047116B" w:rsidRDefault="0047116B" w:rsidP="00471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Титульный лист реферата включает в себя полное название министерства, университета и кафедры, на которой выполнен реферат. Ниже располагается название реферата. Далее следуют учебная группа студента, выполнившего реферат, его фамилия, имя и отчество. Указывается, под руководством какого преподавателя разработан реферат. В самом низу листа указываются город и год написания реферата (образец оформления титульного листа см. приложение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16B">
        <w:rPr>
          <w:rFonts w:ascii="Times New Roman" w:hAnsi="Times New Roman" w:cs="Times New Roman"/>
          <w:sz w:val="28"/>
          <w:szCs w:val="28"/>
        </w:rPr>
        <w:t>).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На второй странице составляется содержание реферата с указанием страниц начала каждого раздела в тексте реферата (образец оформления содержания реферата см. приложение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16B">
        <w:rPr>
          <w:rFonts w:ascii="Times New Roman" w:hAnsi="Times New Roman" w:cs="Times New Roman"/>
          <w:sz w:val="28"/>
          <w:szCs w:val="28"/>
        </w:rPr>
        <w:t>). Содержание не должно повторять название, оглавление или структуру использованных для написания реферата источников. Автор реферата должен ставить собственные вопросы к используемым им материалам в соответствии с избранной темой реферата и ее формулировкой в названии реферата.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Объем реферата 10–15 машинописных страниц формата А-4 (210х297 мм) через два интервала (при оформлении на компьютере – через полтора интервала). Число знаков в строке – 60-62. Шрифт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7116B">
        <w:rPr>
          <w:rFonts w:ascii="Times New Roman" w:hAnsi="Times New Roman" w:cs="Times New Roman"/>
          <w:sz w:val="28"/>
          <w:szCs w:val="28"/>
        </w:rPr>
        <w:t xml:space="preserve">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116B">
        <w:rPr>
          <w:rFonts w:ascii="Times New Roman" w:hAnsi="Times New Roman" w:cs="Times New Roman"/>
          <w:sz w:val="28"/>
          <w:szCs w:val="28"/>
        </w:rPr>
        <w:t xml:space="preserve">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7116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47116B">
        <w:rPr>
          <w:rFonts w:ascii="Times New Roman" w:hAnsi="Times New Roman" w:cs="Times New Roman"/>
          <w:sz w:val="28"/>
          <w:szCs w:val="28"/>
        </w:rPr>
        <w:t>, кегля (размер шрифта) – 14.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При написании реферата необходимо использовать не менее 3-4 источников из списка литературы по данной теме. Эти книги или статьи должны быть указаны в алфавитном порядке на последней странице реферата (образец оформления списка использованной литературы см. в приложении </w:t>
      </w:r>
      <w:r w:rsidRPr="004711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7116B">
        <w:rPr>
          <w:rFonts w:ascii="Times New Roman" w:hAnsi="Times New Roman" w:cs="Times New Roman"/>
          <w:sz w:val="28"/>
          <w:szCs w:val="28"/>
        </w:rPr>
        <w:t>).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>Литература для написания реферата может быть использована из указанного к каждой теме перечня в данных методических указаниях, из рекомендуемой на лекциях и семинарах литературы. Может и должна привлекаться не указанная в этих списках литература, т.к. подбор источников для раскрытия темы составляет неотъемлемую часть работы над рефератом и учитывается при его оценке.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>Темы рефератов указаны ориентировочно. Автор реферата может расширить тему, изменить или взять другую тему, но это можно сделать только по предварительному согласованию с преподавателем.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При прямом цитировании в тексте реферата одного из источников в конце цитаты в скобках указывается номер источника по списку литературы к реферату и через запятую – номер цитируемой </w:t>
      </w:r>
      <w:r w:rsidRPr="0047116B">
        <w:rPr>
          <w:rFonts w:ascii="Times New Roman" w:hAnsi="Times New Roman" w:cs="Times New Roman"/>
          <w:sz w:val="28"/>
          <w:szCs w:val="28"/>
        </w:rPr>
        <w:lastRenderedPageBreak/>
        <w:t>страницы. Косвенное цитирование также должно быть отражено в тексте.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>Текст реферата должен излагаться от первого лица («Я», «автор реферата» и т.п.), а не от лица автора источника (книги) и не безлично. Таким образом подразумевается, что должна присутствовать хотя бы минимальная критика источника, т.е. оценка книги с позиций автора реферата, что должно быть сопоставление различных источников между собой.</w:t>
      </w:r>
    </w:p>
    <w:p w:rsidR="0047116B" w:rsidRPr="0047116B" w:rsidRDefault="0047116B" w:rsidP="0047116B">
      <w:pPr>
        <w:numPr>
          <w:ilvl w:val="0"/>
          <w:numId w:val="2"/>
        </w:numPr>
        <w:tabs>
          <w:tab w:val="left" w:pos="1185"/>
        </w:tabs>
        <w:suppressAutoHyphens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47116B">
        <w:rPr>
          <w:rFonts w:ascii="Times New Roman" w:hAnsi="Times New Roman" w:cs="Times New Roman"/>
          <w:sz w:val="28"/>
          <w:szCs w:val="28"/>
        </w:rPr>
        <w:t xml:space="preserve">Реферат является формой </w:t>
      </w:r>
      <w:r w:rsidRPr="0047116B">
        <w:rPr>
          <w:rFonts w:ascii="Times New Roman" w:hAnsi="Times New Roman" w:cs="Times New Roman"/>
          <w:i/>
          <w:sz w:val="28"/>
          <w:szCs w:val="28"/>
        </w:rPr>
        <w:t>научной работы</w:t>
      </w:r>
      <w:r w:rsidRPr="0047116B">
        <w:rPr>
          <w:rFonts w:ascii="Times New Roman" w:hAnsi="Times New Roman" w:cs="Times New Roman"/>
          <w:sz w:val="28"/>
          <w:szCs w:val="28"/>
        </w:rPr>
        <w:t>, поэтому изложение материала в нем должно основываться на доказательствах, подтверждениях, аргументации, анализе, а не на эмоциях и пристрастиях автора реферата.</w:t>
      </w:r>
    </w:p>
    <w:p w:rsidR="0047116B" w:rsidRDefault="0047116B" w:rsidP="00C13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3C6" w:rsidRPr="00B95BE2" w:rsidRDefault="00C133C6" w:rsidP="00C133C6">
      <w:pPr>
        <w:jc w:val="center"/>
        <w:rPr>
          <w:rFonts w:ascii="Times New Roman" w:hAnsi="Times New Roman"/>
          <w:b/>
          <w:sz w:val="28"/>
          <w:szCs w:val="28"/>
        </w:rPr>
      </w:pPr>
      <w:r w:rsidRPr="00B95BE2">
        <w:rPr>
          <w:rFonts w:ascii="Times New Roman" w:hAnsi="Times New Roman"/>
          <w:b/>
          <w:sz w:val="28"/>
          <w:szCs w:val="28"/>
        </w:rPr>
        <w:t>Примерные темы рефератов</w:t>
      </w:r>
    </w:p>
    <w:p w:rsidR="00C133C6" w:rsidRPr="00B95BE2" w:rsidRDefault="00C133C6" w:rsidP="00C133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Деловое общение и психодиагностика.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Социально-психологические особенности рабочей группы.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Типы взаимоотношений в коллективе.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Морально-психологический климат в трудовом коллективе.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Классификация </w:t>
      </w:r>
      <w:proofErr w:type="spellStart"/>
      <w:r w:rsidRPr="005B7D4A">
        <w:rPr>
          <w:rFonts w:ascii="Times New Roman" w:hAnsi="Times New Roman"/>
        </w:rPr>
        <w:t>психотипов</w:t>
      </w:r>
      <w:proofErr w:type="spellEnd"/>
      <w:r w:rsidRPr="005B7D4A">
        <w:rPr>
          <w:rFonts w:ascii="Times New Roman" w:hAnsi="Times New Roman"/>
        </w:rPr>
        <w:t xml:space="preserve"> личности в рабочей группе.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Роль руководителя в становлении коллектива.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Стиль руководства коллективом.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Психологические проблемы руководства.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Конфликты, их виды, структура, стадии протекания.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Предпосылки возникновения конфликта в процессе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Стратегия поведения в конфликтной ситуации.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Конфликт в лично-эмоциональной сфере.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поведения в условиях конфликта.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Этика делового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Современные взгляды на место этики в деловом общении.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Общие этические принципы и характер делового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Деловой этикет.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этикета.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вербального этикета.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общения по телефону.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деловой переписки.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Общение и деловое общение.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Восприятие и понимание в процессе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Общение как коммуникация.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Общение как взаимодействие людей.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Профессиональная этика.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Управленческая этика.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Служебный этикет.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Принципы и нормы нравственного  поведения руководителя.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Невербальные особенности в процессе делового общения 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Межнациональные различия невербального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Речевой этикет.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и этикет общения по факсу, телексу.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Модели поведения.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Тактика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lastRenderedPageBreak/>
        <w:t>Дружеский ужин; банкет (правила поведения).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Вопросы для подготовки к итоговому контрольному занятию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Психологические типы личности и их учет при организации делового общения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Характеристика основных понятий этики делового общения. 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Национально-психологические типы личности и их учет в профессиональной деятельности; Универсальные этические и психологические нормы и принципы.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Учет  при организации делового общения достижений современной психологии. 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</w:rPr>
      </w:pPr>
      <w:r w:rsidRPr="005B7D4A">
        <w:rPr>
          <w:rFonts w:ascii="Times New Roman" w:hAnsi="Times New Roman"/>
        </w:rPr>
        <w:t>Организация д</w:t>
      </w:r>
      <w:r w:rsidRPr="005B7D4A">
        <w:rPr>
          <w:rFonts w:ascii="Times New Roman" w:hAnsi="Times New Roman"/>
          <w:iCs/>
        </w:rPr>
        <w:t>еловых переговоров.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Характеристика основных методов ведения деловых переговоров.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Способы оценки достигнутых в процессе переговоров соглашений. 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Документационное обеспечение делового общения: сущность, необходимость виды.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Документирование управленческой деятельности.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Документирование договорно-правовых отношений экономической деятельности.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Общие правила оформления документов. 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общения по телефону.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деловой переписки.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Морально-психологический климат и его динамика.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общения в условиях конфликта.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Конфликты и пути их разрешения.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Роль руководителя в становлении коллектива.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Социально-психологические особенности рабочей группы.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Деловая беседа. Ее основные этапы.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Предпосылки возникновения конфликтов в процессе общения.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Конфликты в личностно-эмоциональной среде.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Общение и деловое общение.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Стили руководства.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Типы взаимоотношений в коллективе.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Правила этикета.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Конфликты, их виды, структура, стадии протекания.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 xml:space="preserve">Классификация </w:t>
      </w:r>
      <w:proofErr w:type="spellStart"/>
      <w:r w:rsidRPr="005B7D4A">
        <w:rPr>
          <w:rFonts w:ascii="Times New Roman" w:hAnsi="Times New Roman"/>
        </w:rPr>
        <w:t>психотипов</w:t>
      </w:r>
      <w:proofErr w:type="spellEnd"/>
      <w:r w:rsidRPr="005B7D4A">
        <w:rPr>
          <w:rFonts w:ascii="Times New Roman" w:hAnsi="Times New Roman"/>
        </w:rPr>
        <w:t xml:space="preserve"> личностей в рабочей группе.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Психологические проблемы руководителя.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Аргументация.</w:t>
      </w:r>
    </w:p>
    <w:p w:rsidR="00C133C6" w:rsidRPr="005B7D4A" w:rsidRDefault="00C133C6" w:rsidP="00C133C6">
      <w:pPr>
        <w:widowControl w:val="0"/>
        <w:numPr>
          <w:ilvl w:val="0"/>
          <w:numId w:val="1"/>
        </w:numPr>
        <w:tabs>
          <w:tab w:val="clear" w:pos="144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B7D4A">
        <w:rPr>
          <w:rFonts w:ascii="Times New Roman" w:hAnsi="Times New Roman"/>
        </w:rPr>
        <w:t>Визитная карточка. Общение с помощью визитной карточки.</w:t>
      </w:r>
    </w:p>
    <w:p w:rsidR="003837B2" w:rsidRDefault="003837B2" w:rsidP="00C133C6"/>
    <w:sectPr w:rsidR="003837B2" w:rsidSect="0085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825"/>
      </w:pPr>
    </w:lvl>
  </w:abstractNum>
  <w:abstractNum w:abstractNumId="1">
    <w:nsid w:val="57326AE9"/>
    <w:multiLevelType w:val="hybridMultilevel"/>
    <w:tmpl w:val="71822948"/>
    <w:lvl w:ilvl="0" w:tplc="1B84F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33C6"/>
    <w:rsid w:val="003837B2"/>
    <w:rsid w:val="0047116B"/>
    <w:rsid w:val="00852BE9"/>
    <w:rsid w:val="00BA5E7F"/>
    <w:rsid w:val="00C1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E9"/>
  </w:style>
  <w:style w:type="paragraph" w:styleId="5">
    <w:name w:val="heading 5"/>
    <w:basedOn w:val="a"/>
    <w:next w:val="a"/>
    <w:link w:val="50"/>
    <w:semiHidden/>
    <w:unhideWhenUsed/>
    <w:qFormat/>
    <w:rsid w:val="0047116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711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4802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2016-02-21T11:05:00Z</dcterms:created>
  <dcterms:modified xsi:type="dcterms:W3CDTF">2016-04-08T07:36:00Z</dcterms:modified>
</cp:coreProperties>
</file>